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8843C7" w14:textId="77777777" w:rsidR="00545A95" w:rsidRDefault="00545A95">
      <w:pPr>
        <w:rPr>
          <w:rStyle w:val="TitelChar"/>
          <w:rFonts w:ascii="Times New Roman" w:hAnsi="Times New Roman" w:cs="Times New Roman"/>
        </w:rPr>
      </w:pPr>
    </w:p>
    <w:p w14:paraId="2499297D" w14:textId="77777777" w:rsidR="00545A95" w:rsidRDefault="00545A95">
      <w:pPr>
        <w:rPr>
          <w:rStyle w:val="TitelChar"/>
          <w:rFonts w:ascii="Times New Roman" w:hAnsi="Times New Roman" w:cs="Times New Roman"/>
        </w:rPr>
      </w:pPr>
    </w:p>
    <w:p w14:paraId="08F7EBAC" w14:textId="77777777" w:rsidR="00545A95" w:rsidRDefault="00545A95">
      <w:pPr>
        <w:rPr>
          <w:rStyle w:val="TitelChar"/>
          <w:rFonts w:ascii="Times New Roman" w:hAnsi="Times New Roman" w:cs="Times New Roman"/>
        </w:rPr>
      </w:pPr>
    </w:p>
    <w:p w14:paraId="63008664" w14:textId="77777777" w:rsidR="00521758" w:rsidRDefault="00521758">
      <w:pPr>
        <w:rPr>
          <w:rStyle w:val="TitelChar"/>
          <w:rFonts w:ascii="Times New Roman" w:hAnsi="Times New Roman" w:cs="Times New Roman"/>
        </w:rPr>
      </w:pPr>
    </w:p>
    <w:p w14:paraId="33923A83" w14:textId="77777777" w:rsidR="00521758" w:rsidRDefault="00521758">
      <w:pPr>
        <w:rPr>
          <w:rStyle w:val="TitelChar"/>
          <w:rFonts w:ascii="Times New Roman" w:hAnsi="Times New Roman" w:cs="Times New Roman"/>
        </w:rPr>
      </w:pPr>
    </w:p>
    <w:p w14:paraId="1FB1E181" w14:textId="44A415FE" w:rsidR="00A9473C" w:rsidRPr="00545A95" w:rsidRDefault="003309BA">
      <w:pPr>
        <w:rPr>
          <w:rFonts w:ascii="Times New Roman" w:hAnsi="Times New Roman" w:cs="Times New Roman"/>
        </w:rPr>
      </w:pPr>
      <w:r w:rsidRPr="00545A95">
        <w:rPr>
          <w:rStyle w:val="TitelChar"/>
          <w:rFonts w:ascii="Times New Roman" w:hAnsi="Times New Roman" w:cs="Times New Roman"/>
        </w:rPr>
        <w:t>Samen werken aan onderwijs</w:t>
      </w:r>
      <w:r w:rsidR="00545A95" w:rsidRPr="00545A95">
        <w:rPr>
          <w:rFonts w:ascii="Times New Roman" w:hAnsi="Times New Roman" w:cs="Times New Roman"/>
        </w:rPr>
        <w:br/>
      </w:r>
      <w:r w:rsidRPr="00545A95">
        <w:rPr>
          <w:rStyle w:val="OndertitelChar"/>
          <w:rFonts w:ascii="Times New Roman" w:hAnsi="Times New Roman" w:cs="Times New Roman"/>
        </w:rPr>
        <w:t xml:space="preserve">De invloed van werkveldparticipatie op </w:t>
      </w:r>
      <w:r w:rsidR="00CE6243">
        <w:rPr>
          <w:rStyle w:val="OndertitelChar"/>
          <w:rFonts w:ascii="Times New Roman" w:hAnsi="Times New Roman" w:cs="Times New Roman"/>
        </w:rPr>
        <w:t>de curriculumherziening</w:t>
      </w:r>
      <w:r w:rsidRPr="00545A95">
        <w:rPr>
          <w:rStyle w:val="OndertitelChar"/>
          <w:rFonts w:ascii="Times New Roman" w:hAnsi="Times New Roman" w:cs="Times New Roman"/>
        </w:rPr>
        <w:t xml:space="preserve"> van de lerarenopleiding </w:t>
      </w:r>
      <w:r w:rsidR="00CE6243">
        <w:rPr>
          <w:rStyle w:val="OndertitelChar"/>
          <w:rFonts w:ascii="Times New Roman" w:hAnsi="Times New Roman" w:cs="Times New Roman"/>
        </w:rPr>
        <w:t xml:space="preserve">primair onderwijs </w:t>
      </w:r>
      <w:r w:rsidRPr="00545A95">
        <w:rPr>
          <w:rStyle w:val="OndertitelChar"/>
          <w:rFonts w:ascii="Times New Roman" w:hAnsi="Times New Roman" w:cs="Times New Roman"/>
        </w:rPr>
        <w:t>aan de HAN</w:t>
      </w:r>
    </w:p>
    <w:p w14:paraId="4C3A8633" w14:textId="0C55C38C" w:rsidR="00A9473C" w:rsidRDefault="00A9473C">
      <w:r>
        <w:br/>
      </w:r>
    </w:p>
    <w:p w14:paraId="767104D1" w14:textId="77777777" w:rsidR="00545A95" w:rsidRDefault="00545A95"/>
    <w:p w14:paraId="78AE95AB" w14:textId="77777777" w:rsidR="00545A95" w:rsidRDefault="00545A95"/>
    <w:p w14:paraId="000A2C1D" w14:textId="77777777" w:rsidR="00545A95" w:rsidRDefault="00545A95"/>
    <w:p w14:paraId="5596573D" w14:textId="77777777" w:rsidR="00545A95" w:rsidRDefault="00545A95"/>
    <w:p w14:paraId="630A1791" w14:textId="77777777" w:rsidR="00545A95" w:rsidRDefault="00545A95"/>
    <w:p w14:paraId="5F8BA47B" w14:textId="77777777" w:rsidR="00521758" w:rsidRDefault="00521758"/>
    <w:p w14:paraId="7A77EB20" w14:textId="77777777" w:rsidR="00545A95" w:rsidRDefault="00545A95"/>
    <w:p w14:paraId="0D6685C8" w14:textId="77777777" w:rsidR="006F1CA8" w:rsidRDefault="006F1CA8">
      <w:pPr>
        <w:rPr>
          <w:sz w:val="24"/>
          <w:szCs w:val="24"/>
        </w:rPr>
      </w:pPr>
    </w:p>
    <w:p w14:paraId="02E05844" w14:textId="77777777" w:rsidR="00521758" w:rsidRDefault="00521758">
      <w:pPr>
        <w:rPr>
          <w:sz w:val="24"/>
          <w:szCs w:val="24"/>
        </w:rPr>
      </w:pPr>
    </w:p>
    <w:p w14:paraId="22E2BFAF" w14:textId="0F5360F3" w:rsidR="00EE4338" w:rsidRPr="00EE4338" w:rsidRDefault="00EE4338" w:rsidP="00EE4338">
      <w:pPr>
        <w:rPr>
          <w:sz w:val="24"/>
          <w:szCs w:val="24"/>
        </w:rPr>
      </w:pPr>
    </w:p>
    <w:p w14:paraId="6FE054FE" w14:textId="234C2189" w:rsidR="00EE4338" w:rsidRPr="00EE4338" w:rsidRDefault="00EE4338" w:rsidP="00EE4338">
      <w:pPr>
        <w:rPr>
          <w:rFonts w:ascii="Times New Roman" w:hAnsi="Times New Roman" w:cs="Times New Roman"/>
          <w:sz w:val="24"/>
          <w:szCs w:val="24"/>
        </w:rPr>
      </w:pPr>
      <w:r w:rsidRPr="00C62601">
        <w:rPr>
          <w:rFonts w:ascii="Times New Roman" w:hAnsi="Times New Roman" w:cs="Times New Roman"/>
          <w:sz w:val="24"/>
          <w:szCs w:val="24"/>
        </w:rPr>
        <w:t>Roel van de Kamp</w:t>
      </w:r>
      <w:r w:rsidR="00762746">
        <w:rPr>
          <w:rFonts w:ascii="Times New Roman" w:hAnsi="Times New Roman" w:cs="Times New Roman"/>
          <w:sz w:val="24"/>
          <w:szCs w:val="24"/>
        </w:rPr>
        <w:br/>
        <w:t>1 juli 2025</w:t>
      </w:r>
    </w:p>
    <w:p w14:paraId="7515A9CF" w14:textId="74E2EEEF" w:rsidR="00BC486F" w:rsidRDefault="00BC486F" w:rsidP="00C62601">
      <w:pPr>
        <w:spacing w:after="0" w:line="240" w:lineRule="auto"/>
        <w:rPr>
          <w:rFonts w:ascii="Times New Roman" w:hAnsi="Times New Roman" w:cs="Times New Roman"/>
          <w:sz w:val="24"/>
          <w:szCs w:val="24"/>
        </w:rPr>
      </w:pPr>
      <w:r>
        <w:rPr>
          <w:rFonts w:ascii="Times New Roman" w:hAnsi="Times New Roman" w:cs="Times New Roman"/>
          <w:sz w:val="24"/>
          <w:szCs w:val="24"/>
        </w:rPr>
        <w:t>Master</w:t>
      </w:r>
      <w:r w:rsidR="00200876">
        <w:rPr>
          <w:rFonts w:ascii="Times New Roman" w:hAnsi="Times New Roman" w:cs="Times New Roman"/>
          <w:sz w:val="24"/>
          <w:szCs w:val="24"/>
        </w:rPr>
        <w:t>thesis</w:t>
      </w:r>
      <w:r>
        <w:rPr>
          <w:rFonts w:ascii="Times New Roman" w:hAnsi="Times New Roman" w:cs="Times New Roman"/>
          <w:sz w:val="24"/>
          <w:szCs w:val="24"/>
        </w:rPr>
        <w:t xml:space="preserve"> Bestuurskunde</w:t>
      </w:r>
    </w:p>
    <w:p w14:paraId="0C298BDD" w14:textId="22A7472A" w:rsidR="00EE4338" w:rsidRPr="00EE4338" w:rsidRDefault="00EE4338" w:rsidP="00C62601">
      <w:pPr>
        <w:spacing w:after="0" w:line="240" w:lineRule="auto"/>
        <w:rPr>
          <w:rFonts w:ascii="Times New Roman" w:hAnsi="Times New Roman" w:cs="Times New Roman"/>
          <w:sz w:val="24"/>
          <w:szCs w:val="24"/>
        </w:rPr>
      </w:pPr>
      <w:r w:rsidRPr="00EE4338">
        <w:rPr>
          <w:rFonts w:ascii="Times New Roman" w:hAnsi="Times New Roman" w:cs="Times New Roman"/>
          <w:sz w:val="24"/>
          <w:szCs w:val="24"/>
        </w:rPr>
        <w:t>Radboud Universiteit Nijmegen</w:t>
      </w:r>
      <w:r w:rsidR="00200876">
        <w:rPr>
          <w:rFonts w:ascii="Times New Roman" w:hAnsi="Times New Roman" w:cs="Times New Roman"/>
          <w:sz w:val="24"/>
          <w:szCs w:val="24"/>
        </w:rPr>
        <w:t xml:space="preserve"> (RU)</w:t>
      </w:r>
    </w:p>
    <w:p w14:paraId="30E74CDE" w14:textId="77777777" w:rsidR="00EE4338" w:rsidRPr="00EE4338" w:rsidRDefault="00EE4338" w:rsidP="00C62601">
      <w:pPr>
        <w:spacing w:after="0" w:line="240" w:lineRule="auto"/>
        <w:rPr>
          <w:rFonts w:ascii="Times New Roman" w:hAnsi="Times New Roman" w:cs="Times New Roman"/>
          <w:sz w:val="24"/>
          <w:szCs w:val="24"/>
        </w:rPr>
      </w:pPr>
      <w:r w:rsidRPr="00EE4338">
        <w:rPr>
          <w:rFonts w:ascii="Times New Roman" w:hAnsi="Times New Roman" w:cs="Times New Roman"/>
          <w:sz w:val="24"/>
          <w:szCs w:val="24"/>
        </w:rPr>
        <w:t>Faculteit der Managementwetenschappen</w:t>
      </w:r>
    </w:p>
    <w:p w14:paraId="7441A7BD" w14:textId="77777777" w:rsidR="001F4460" w:rsidRDefault="001F4460" w:rsidP="001F4460">
      <w:pPr>
        <w:rPr>
          <w:rFonts w:ascii="Times New Roman" w:hAnsi="Times New Roman" w:cs="Times New Roman"/>
          <w:sz w:val="24"/>
          <w:szCs w:val="24"/>
        </w:rPr>
      </w:pPr>
    </w:p>
    <w:p w14:paraId="752B0DE8" w14:textId="77777777" w:rsidR="001F4460" w:rsidRDefault="001F4460" w:rsidP="001F4460">
      <w:pPr>
        <w:rPr>
          <w:rFonts w:ascii="Times New Roman" w:hAnsi="Times New Roman" w:cs="Times New Roman"/>
          <w:sz w:val="24"/>
          <w:szCs w:val="24"/>
        </w:rPr>
      </w:pPr>
    </w:p>
    <w:p w14:paraId="2E87DABE" w14:textId="0F55273F" w:rsidR="009110C9" w:rsidRDefault="00CE6243">
      <w:pPr>
        <w:rPr>
          <w:sz w:val="24"/>
          <w:szCs w:val="24"/>
        </w:rPr>
      </w:pPr>
      <w:r>
        <w:rPr>
          <w:rFonts w:ascii="Times New Roman" w:hAnsi="Times New Roman" w:cs="Times New Roman"/>
          <w:sz w:val="24"/>
          <w:szCs w:val="24"/>
        </w:rPr>
        <w:t xml:space="preserve">Begeleider: </w:t>
      </w:r>
      <w:r w:rsidR="001F4460" w:rsidRPr="001F4460">
        <w:rPr>
          <w:rFonts w:ascii="Times New Roman" w:hAnsi="Times New Roman" w:cs="Times New Roman"/>
          <w:sz w:val="24"/>
          <w:szCs w:val="24"/>
        </w:rPr>
        <w:t>dr. S.C.H. André</w:t>
      </w:r>
    </w:p>
    <w:p w14:paraId="119F56B5" w14:textId="74A22C50" w:rsidR="009110C9" w:rsidRPr="00AE6B80" w:rsidRDefault="00C237A9" w:rsidP="001938E0">
      <w:pPr>
        <w:pStyle w:val="Kop2"/>
        <w:rPr>
          <w:rFonts w:ascii="Times New Roman" w:hAnsi="Times New Roman" w:cs="Times New Roman"/>
        </w:rPr>
      </w:pPr>
      <w:bookmarkStart w:id="0" w:name="_Toc200997444"/>
      <w:bookmarkStart w:id="1" w:name="_Toc201067598"/>
      <w:bookmarkStart w:id="2" w:name="_Toc201219922"/>
      <w:bookmarkStart w:id="3" w:name="_Toc201830980"/>
      <w:bookmarkStart w:id="4" w:name="_Toc201920254"/>
      <w:r w:rsidRPr="00AE6B80">
        <w:rPr>
          <w:rFonts w:ascii="Times New Roman" w:hAnsi="Times New Roman" w:cs="Times New Roman"/>
        </w:rPr>
        <w:lastRenderedPageBreak/>
        <w:t>Samenvatting</w:t>
      </w:r>
      <w:bookmarkEnd w:id="0"/>
      <w:bookmarkEnd w:id="1"/>
      <w:bookmarkEnd w:id="2"/>
      <w:bookmarkEnd w:id="3"/>
      <w:bookmarkEnd w:id="4"/>
    </w:p>
    <w:p w14:paraId="79EEB566" w14:textId="140DAD81" w:rsidR="003936D3" w:rsidRDefault="006B447A" w:rsidP="002A376B">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Dit onderzoek heeft zich gericht op het afstemmen van beleid op </w:t>
      </w:r>
      <w:r w:rsidR="008A37C8">
        <w:rPr>
          <w:rFonts w:ascii="Times New Roman" w:hAnsi="Times New Roman" w:cs="Times New Roman"/>
          <w:sz w:val="24"/>
          <w:szCs w:val="24"/>
        </w:rPr>
        <w:t xml:space="preserve">de </w:t>
      </w:r>
      <w:r>
        <w:rPr>
          <w:rFonts w:ascii="Times New Roman" w:hAnsi="Times New Roman" w:cs="Times New Roman"/>
          <w:sz w:val="24"/>
          <w:szCs w:val="24"/>
        </w:rPr>
        <w:t>behoeften van betrokkenen, met als casus de curriculumherziening van de leraren</w:t>
      </w:r>
      <w:r w:rsidR="00AA6765">
        <w:rPr>
          <w:rFonts w:ascii="Times New Roman" w:hAnsi="Times New Roman" w:cs="Times New Roman"/>
          <w:sz w:val="24"/>
          <w:szCs w:val="24"/>
        </w:rPr>
        <w:t xml:space="preserve">opleiding </w:t>
      </w:r>
      <w:r w:rsidR="00CE6243">
        <w:rPr>
          <w:rFonts w:ascii="Times New Roman" w:hAnsi="Times New Roman" w:cs="Times New Roman"/>
          <w:sz w:val="24"/>
          <w:szCs w:val="24"/>
        </w:rPr>
        <w:t xml:space="preserve">primair onderwijs </w:t>
      </w:r>
      <w:r w:rsidR="00AA6765">
        <w:rPr>
          <w:rFonts w:ascii="Times New Roman" w:hAnsi="Times New Roman" w:cs="Times New Roman"/>
          <w:sz w:val="24"/>
          <w:szCs w:val="24"/>
        </w:rPr>
        <w:t>en welke rol het onderwijswerkveld daarin heeft gehad.</w:t>
      </w:r>
      <w:r w:rsidR="003E1E02">
        <w:rPr>
          <w:rFonts w:ascii="Times New Roman" w:hAnsi="Times New Roman" w:cs="Times New Roman"/>
          <w:sz w:val="24"/>
          <w:szCs w:val="24"/>
        </w:rPr>
        <w:t xml:space="preserve"> Daarbij is gek</w:t>
      </w:r>
      <w:r w:rsidR="00560CEE">
        <w:rPr>
          <w:rFonts w:ascii="Times New Roman" w:hAnsi="Times New Roman" w:cs="Times New Roman"/>
          <w:sz w:val="24"/>
          <w:szCs w:val="24"/>
        </w:rPr>
        <w:t xml:space="preserve">eken hoe het proces is vormgegeven en welke rol het onderwijswerkveld heeft gekregen. </w:t>
      </w:r>
      <w:r w:rsidR="009C738B" w:rsidRPr="007C2A6E">
        <w:rPr>
          <w:rFonts w:ascii="Times New Roman" w:hAnsi="Times New Roman" w:cs="Times New Roman"/>
          <w:sz w:val="24"/>
          <w:szCs w:val="24"/>
        </w:rPr>
        <w:t>Dit</w:t>
      </w:r>
      <w:r w:rsidR="00B46F5B">
        <w:rPr>
          <w:rFonts w:ascii="Times New Roman" w:hAnsi="Times New Roman" w:cs="Times New Roman"/>
          <w:sz w:val="24"/>
          <w:szCs w:val="24"/>
        </w:rPr>
        <w:t xml:space="preserve"> thema</w:t>
      </w:r>
      <w:r w:rsidR="009C738B" w:rsidRPr="007C2A6E">
        <w:rPr>
          <w:rFonts w:ascii="Times New Roman" w:hAnsi="Times New Roman" w:cs="Times New Roman"/>
          <w:sz w:val="24"/>
          <w:szCs w:val="24"/>
        </w:rPr>
        <w:t xml:space="preserve"> is relevant omdat </w:t>
      </w:r>
      <w:r w:rsidR="00B46F5B">
        <w:rPr>
          <w:rFonts w:ascii="Times New Roman" w:hAnsi="Times New Roman" w:cs="Times New Roman"/>
          <w:sz w:val="24"/>
          <w:szCs w:val="24"/>
        </w:rPr>
        <w:t xml:space="preserve">er </w:t>
      </w:r>
      <w:r w:rsidR="009C738B" w:rsidRPr="007C2A6E">
        <w:rPr>
          <w:rFonts w:ascii="Times New Roman" w:hAnsi="Times New Roman" w:cs="Times New Roman"/>
          <w:sz w:val="24"/>
          <w:szCs w:val="24"/>
        </w:rPr>
        <w:t>in Nederland</w:t>
      </w:r>
      <w:r w:rsidR="00B605FD" w:rsidRPr="007C2A6E">
        <w:rPr>
          <w:rFonts w:ascii="Times New Roman" w:hAnsi="Times New Roman" w:cs="Times New Roman"/>
          <w:sz w:val="24"/>
          <w:szCs w:val="24"/>
        </w:rPr>
        <w:t xml:space="preserve"> kritiek is op de</w:t>
      </w:r>
      <w:r w:rsidR="001E75B3" w:rsidRPr="007C2A6E">
        <w:rPr>
          <w:rFonts w:ascii="Times New Roman" w:hAnsi="Times New Roman" w:cs="Times New Roman"/>
          <w:sz w:val="24"/>
          <w:szCs w:val="24"/>
        </w:rPr>
        <w:t xml:space="preserve"> kwaliteit van de</w:t>
      </w:r>
      <w:r w:rsidR="00B605FD" w:rsidRPr="007C2A6E">
        <w:rPr>
          <w:rFonts w:ascii="Times New Roman" w:hAnsi="Times New Roman" w:cs="Times New Roman"/>
          <w:sz w:val="24"/>
          <w:szCs w:val="24"/>
        </w:rPr>
        <w:t xml:space="preserve"> lerarenopleiding</w:t>
      </w:r>
      <w:r w:rsidR="00FB0C4F">
        <w:rPr>
          <w:rFonts w:ascii="Times New Roman" w:hAnsi="Times New Roman" w:cs="Times New Roman"/>
          <w:sz w:val="24"/>
          <w:szCs w:val="24"/>
        </w:rPr>
        <w:t>, met als aanbeveling om het werkveld actief te betrekken bij het ontwikkelen van een nieuw curriculum</w:t>
      </w:r>
      <w:r w:rsidR="005F6ABC" w:rsidRPr="007C2A6E">
        <w:rPr>
          <w:rFonts w:ascii="Times New Roman" w:hAnsi="Times New Roman" w:cs="Times New Roman"/>
          <w:sz w:val="24"/>
          <w:szCs w:val="24"/>
        </w:rPr>
        <w:t>.</w:t>
      </w:r>
      <w:r w:rsidR="00BE3A72">
        <w:rPr>
          <w:rFonts w:ascii="Times New Roman" w:hAnsi="Times New Roman" w:cs="Times New Roman"/>
          <w:sz w:val="24"/>
          <w:szCs w:val="24"/>
        </w:rPr>
        <w:tab/>
      </w:r>
      <w:r w:rsidR="00BE3A72">
        <w:rPr>
          <w:rFonts w:ascii="Times New Roman" w:hAnsi="Times New Roman" w:cs="Times New Roman"/>
          <w:sz w:val="24"/>
          <w:szCs w:val="24"/>
        </w:rPr>
        <w:tab/>
      </w:r>
      <w:r w:rsidR="00BE3A72">
        <w:rPr>
          <w:rFonts w:ascii="Times New Roman" w:hAnsi="Times New Roman" w:cs="Times New Roman"/>
          <w:sz w:val="24"/>
          <w:szCs w:val="24"/>
        </w:rPr>
        <w:tab/>
      </w:r>
      <w:r w:rsidR="00BE3A72">
        <w:rPr>
          <w:rFonts w:ascii="Times New Roman" w:hAnsi="Times New Roman" w:cs="Times New Roman"/>
          <w:sz w:val="24"/>
          <w:szCs w:val="24"/>
        </w:rPr>
        <w:tab/>
      </w:r>
      <w:r w:rsidR="00BE3A72">
        <w:rPr>
          <w:rFonts w:ascii="Times New Roman" w:hAnsi="Times New Roman" w:cs="Times New Roman"/>
          <w:sz w:val="24"/>
          <w:szCs w:val="24"/>
        </w:rPr>
        <w:tab/>
      </w:r>
      <w:r w:rsidR="00C312EC" w:rsidRPr="007C2A6E">
        <w:rPr>
          <w:rFonts w:ascii="Times New Roman" w:hAnsi="Times New Roman" w:cs="Times New Roman"/>
          <w:sz w:val="24"/>
          <w:szCs w:val="24"/>
        </w:rPr>
        <w:t>De onderzoeksvraag die</w:t>
      </w:r>
      <w:r w:rsidR="00491658" w:rsidRPr="007C2A6E">
        <w:rPr>
          <w:rFonts w:ascii="Times New Roman" w:hAnsi="Times New Roman" w:cs="Times New Roman"/>
          <w:sz w:val="24"/>
          <w:szCs w:val="24"/>
        </w:rPr>
        <w:t xml:space="preserve"> bij dit onderzoek</w:t>
      </w:r>
      <w:r w:rsidR="00C312EC" w:rsidRPr="007C2A6E">
        <w:rPr>
          <w:rFonts w:ascii="Times New Roman" w:hAnsi="Times New Roman" w:cs="Times New Roman"/>
          <w:sz w:val="24"/>
          <w:szCs w:val="24"/>
        </w:rPr>
        <w:t xml:space="preserve"> centraal </w:t>
      </w:r>
      <w:r w:rsidR="009B601A" w:rsidRPr="007C2A6E">
        <w:rPr>
          <w:rFonts w:ascii="Times New Roman" w:hAnsi="Times New Roman" w:cs="Times New Roman"/>
          <w:sz w:val="24"/>
          <w:szCs w:val="24"/>
        </w:rPr>
        <w:t>heeft</w:t>
      </w:r>
      <w:r w:rsidR="0009292C" w:rsidRPr="007C2A6E">
        <w:rPr>
          <w:rFonts w:ascii="Times New Roman" w:hAnsi="Times New Roman" w:cs="Times New Roman"/>
          <w:sz w:val="24"/>
          <w:szCs w:val="24"/>
        </w:rPr>
        <w:t xml:space="preserve"> gestaan</w:t>
      </w:r>
      <w:r w:rsidR="009B601A" w:rsidRPr="007C2A6E">
        <w:rPr>
          <w:rFonts w:ascii="Times New Roman" w:hAnsi="Times New Roman" w:cs="Times New Roman"/>
          <w:sz w:val="24"/>
          <w:szCs w:val="24"/>
        </w:rPr>
        <w:t xml:space="preserve"> </w:t>
      </w:r>
      <w:r w:rsidR="001C3209">
        <w:rPr>
          <w:rFonts w:ascii="Times New Roman" w:hAnsi="Times New Roman" w:cs="Times New Roman"/>
          <w:sz w:val="24"/>
          <w:szCs w:val="24"/>
        </w:rPr>
        <w:t>is</w:t>
      </w:r>
      <w:r w:rsidR="009B601A" w:rsidRPr="007C2A6E">
        <w:rPr>
          <w:rFonts w:ascii="Times New Roman" w:hAnsi="Times New Roman" w:cs="Times New Roman"/>
          <w:sz w:val="24"/>
          <w:szCs w:val="24"/>
        </w:rPr>
        <w:t xml:space="preserve"> </w:t>
      </w:r>
      <w:r w:rsidR="00491658" w:rsidRPr="007C2A6E">
        <w:rPr>
          <w:rFonts w:ascii="Times New Roman" w:hAnsi="Times New Roman" w:cs="Times New Roman"/>
          <w:color w:val="000000" w:themeColor="text1"/>
          <w:sz w:val="24"/>
          <w:szCs w:val="24"/>
        </w:rPr>
        <w:t>hoe het</w:t>
      </w:r>
      <w:r w:rsidR="00491658" w:rsidRPr="007C2A6E">
        <w:rPr>
          <w:rFonts w:ascii="Times New Roman" w:hAnsi="Times New Roman" w:cs="Times New Roman"/>
          <w:i/>
          <w:iCs/>
          <w:color w:val="000000" w:themeColor="text1"/>
          <w:sz w:val="24"/>
          <w:szCs w:val="24"/>
        </w:rPr>
        <w:t xml:space="preserve"> </w:t>
      </w:r>
      <w:r w:rsidR="00491658" w:rsidRPr="007C2A6E">
        <w:rPr>
          <w:rFonts w:ascii="Times New Roman" w:hAnsi="Times New Roman" w:cs="Times New Roman"/>
          <w:color w:val="000000" w:themeColor="text1"/>
          <w:sz w:val="24"/>
          <w:szCs w:val="24"/>
        </w:rPr>
        <w:t xml:space="preserve">onderwijswerkveld heeft kunnen participeren </w:t>
      </w:r>
      <w:r w:rsidR="00491658" w:rsidRPr="007C2A6E">
        <w:rPr>
          <w:rFonts w:ascii="Times New Roman" w:hAnsi="Times New Roman" w:cs="Times New Roman"/>
          <w:sz w:val="24"/>
          <w:szCs w:val="24"/>
        </w:rPr>
        <w:t>in de herontwikkeling van het curriculum van de lerarenopleiding primair onderwijs van de HAN en welke invloed dat heeft gehad op het nieuwe curriculum</w:t>
      </w:r>
      <w:r w:rsidR="0009292C" w:rsidRPr="007C2A6E">
        <w:rPr>
          <w:rFonts w:ascii="Times New Roman" w:hAnsi="Times New Roman" w:cs="Times New Roman"/>
          <w:sz w:val="24"/>
          <w:szCs w:val="24"/>
        </w:rPr>
        <w:t>.</w:t>
      </w:r>
      <w:r w:rsidR="00CC77A8" w:rsidRPr="007C2A6E">
        <w:rPr>
          <w:rFonts w:ascii="Times New Roman" w:hAnsi="Times New Roman" w:cs="Times New Roman"/>
          <w:sz w:val="24"/>
          <w:szCs w:val="24"/>
        </w:rPr>
        <w:t xml:space="preserve"> Om tot een antwoord te komen op deze vraag is gebruik gemaakt van een kwalit</w:t>
      </w:r>
      <w:r w:rsidR="00E43CA4" w:rsidRPr="007C2A6E">
        <w:rPr>
          <w:rFonts w:ascii="Times New Roman" w:hAnsi="Times New Roman" w:cs="Times New Roman"/>
          <w:sz w:val="24"/>
          <w:szCs w:val="24"/>
        </w:rPr>
        <w:t xml:space="preserve">atieve casestudie benadering. </w:t>
      </w:r>
      <w:r w:rsidR="00213ED9" w:rsidRPr="007C2A6E">
        <w:rPr>
          <w:rFonts w:ascii="Times New Roman" w:hAnsi="Times New Roman" w:cs="Times New Roman"/>
          <w:sz w:val="24"/>
          <w:szCs w:val="24"/>
        </w:rPr>
        <w:t>Hierin stonden theorieën over interactieve beleidsvorming</w:t>
      </w:r>
      <w:r w:rsidR="0082530B" w:rsidRPr="007C2A6E">
        <w:rPr>
          <w:rFonts w:ascii="Times New Roman" w:hAnsi="Times New Roman" w:cs="Times New Roman"/>
          <w:sz w:val="24"/>
          <w:szCs w:val="24"/>
        </w:rPr>
        <w:t xml:space="preserve">, het selecteren van actoren en participatieniveaus centraal. </w:t>
      </w:r>
      <w:r w:rsidR="00E43CA4" w:rsidRPr="007C2A6E">
        <w:rPr>
          <w:rFonts w:ascii="Times New Roman" w:hAnsi="Times New Roman" w:cs="Times New Roman"/>
          <w:sz w:val="24"/>
          <w:szCs w:val="24"/>
        </w:rPr>
        <w:t xml:space="preserve">De </w:t>
      </w:r>
      <w:r w:rsidR="007B263B" w:rsidRPr="007C2A6E">
        <w:rPr>
          <w:rFonts w:ascii="Times New Roman" w:hAnsi="Times New Roman" w:cs="Times New Roman"/>
          <w:sz w:val="24"/>
          <w:szCs w:val="24"/>
        </w:rPr>
        <w:t>dataverzameling bestond ui</w:t>
      </w:r>
      <w:r w:rsidR="00EE3A35" w:rsidRPr="007C2A6E">
        <w:rPr>
          <w:rFonts w:ascii="Times New Roman" w:hAnsi="Times New Roman" w:cs="Times New Roman"/>
          <w:sz w:val="24"/>
          <w:szCs w:val="24"/>
        </w:rPr>
        <w:t>t een</w:t>
      </w:r>
      <w:r w:rsidR="007B263B" w:rsidRPr="007C2A6E">
        <w:rPr>
          <w:rFonts w:ascii="Times New Roman" w:hAnsi="Times New Roman" w:cs="Times New Roman"/>
          <w:sz w:val="24"/>
          <w:szCs w:val="24"/>
        </w:rPr>
        <w:t xml:space="preserve"> documentenanalyse van het plan van aanpak en </w:t>
      </w:r>
      <w:r w:rsidR="00EE3A35" w:rsidRPr="007C2A6E">
        <w:rPr>
          <w:rFonts w:ascii="Times New Roman" w:hAnsi="Times New Roman" w:cs="Times New Roman"/>
          <w:sz w:val="24"/>
          <w:szCs w:val="24"/>
        </w:rPr>
        <w:t xml:space="preserve">de vergelijking tussen het oude en </w:t>
      </w:r>
      <w:r w:rsidR="00CE6243">
        <w:rPr>
          <w:rFonts w:ascii="Times New Roman" w:hAnsi="Times New Roman" w:cs="Times New Roman"/>
          <w:sz w:val="24"/>
          <w:szCs w:val="24"/>
        </w:rPr>
        <w:t>herziene</w:t>
      </w:r>
      <w:r w:rsidR="00CE6243" w:rsidRPr="007C2A6E">
        <w:rPr>
          <w:rFonts w:ascii="Times New Roman" w:hAnsi="Times New Roman" w:cs="Times New Roman"/>
          <w:sz w:val="24"/>
          <w:szCs w:val="24"/>
        </w:rPr>
        <w:t xml:space="preserve"> </w:t>
      </w:r>
      <w:r w:rsidR="00EE3A35" w:rsidRPr="007C2A6E">
        <w:rPr>
          <w:rFonts w:ascii="Times New Roman" w:hAnsi="Times New Roman" w:cs="Times New Roman"/>
          <w:sz w:val="24"/>
          <w:szCs w:val="24"/>
        </w:rPr>
        <w:t xml:space="preserve">curriculum. Daarnaast zijn semigestructureerde interviews gebruikt om </w:t>
      </w:r>
      <w:r w:rsidR="00D91368" w:rsidRPr="007C2A6E">
        <w:rPr>
          <w:rFonts w:ascii="Times New Roman" w:hAnsi="Times New Roman" w:cs="Times New Roman"/>
          <w:sz w:val="24"/>
          <w:szCs w:val="24"/>
        </w:rPr>
        <w:t>data op te halen bij</w:t>
      </w:r>
      <w:r w:rsidR="00C72506" w:rsidRPr="007C2A6E">
        <w:rPr>
          <w:rFonts w:ascii="Times New Roman" w:hAnsi="Times New Roman" w:cs="Times New Roman"/>
          <w:sz w:val="24"/>
          <w:szCs w:val="24"/>
        </w:rPr>
        <w:t xml:space="preserve"> het projectteam van de HAN en bij</w:t>
      </w:r>
      <w:r w:rsidR="00D91368" w:rsidRPr="007C2A6E">
        <w:rPr>
          <w:rFonts w:ascii="Times New Roman" w:hAnsi="Times New Roman" w:cs="Times New Roman"/>
          <w:sz w:val="24"/>
          <w:szCs w:val="24"/>
        </w:rPr>
        <w:t xml:space="preserve"> actoren uit het werkveld die hebben geparticipeerd in het proces</w:t>
      </w:r>
      <w:r w:rsidR="00C72506" w:rsidRPr="007C2A6E">
        <w:rPr>
          <w:rFonts w:ascii="Times New Roman" w:hAnsi="Times New Roman" w:cs="Times New Roman"/>
          <w:sz w:val="24"/>
          <w:szCs w:val="24"/>
        </w:rPr>
        <w:t xml:space="preserve"> van de curriculumherziening</w:t>
      </w:r>
      <w:r w:rsidR="00145939" w:rsidRPr="007C2A6E">
        <w:rPr>
          <w:rFonts w:ascii="Times New Roman" w:hAnsi="Times New Roman" w:cs="Times New Roman"/>
          <w:sz w:val="24"/>
          <w:szCs w:val="24"/>
        </w:rPr>
        <w:t>.</w:t>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r>
      <w:r w:rsidR="002A376B">
        <w:rPr>
          <w:rFonts w:ascii="Times New Roman" w:hAnsi="Times New Roman" w:cs="Times New Roman"/>
          <w:sz w:val="24"/>
          <w:szCs w:val="24"/>
        </w:rPr>
        <w:tab/>
        <w:t>De verza</w:t>
      </w:r>
      <w:r w:rsidR="00796C5F">
        <w:rPr>
          <w:rFonts w:ascii="Times New Roman" w:hAnsi="Times New Roman" w:cs="Times New Roman"/>
          <w:sz w:val="24"/>
          <w:szCs w:val="24"/>
        </w:rPr>
        <w:t>melde gegevens zijn geanalyseerd met behulp van de theori</w:t>
      </w:r>
      <w:r w:rsidR="00C33338">
        <w:rPr>
          <w:rFonts w:ascii="Times New Roman" w:hAnsi="Times New Roman" w:cs="Times New Roman"/>
          <w:sz w:val="24"/>
          <w:szCs w:val="24"/>
        </w:rPr>
        <w:t>eën ui</w:t>
      </w:r>
      <w:r w:rsidR="00C62AAC">
        <w:rPr>
          <w:rFonts w:ascii="Times New Roman" w:hAnsi="Times New Roman" w:cs="Times New Roman"/>
          <w:sz w:val="24"/>
          <w:szCs w:val="24"/>
        </w:rPr>
        <w:t>t</w:t>
      </w:r>
      <w:r w:rsidR="00C33338">
        <w:rPr>
          <w:rFonts w:ascii="Times New Roman" w:hAnsi="Times New Roman" w:cs="Times New Roman"/>
          <w:sz w:val="24"/>
          <w:szCs w:val="24"/>
        </w:rPr>
        <w:t xml:space="preserve"> het theoretische kader</w:t>
      </w:r>
      <w:r w:rsidR="00AF1C01">
        <w:rPr>
          <w:rFonts w:ascii="Times New Roman" w:hAnsi="Times New Roman" w:cs="Times New Roman"/>
          <w:sz w:val="24"/>
          <w:szCs w:val="24"/>
        </w:rPr>
        <w:t>. Uit de</w:t>
      </w:r>
      <w:r w:rsidR="0083410F">
        <w:rPr>
          <w:rFonts w:ascii="Times New Roman" w:hAnsi="Times New Roman" w:cs="Times New Roman"/>
          <w:sz w:val="24"/>
          <w:szCs w:val="24"/>
        </w:rPr>
        <w:t xml:space="preserve"> analyse van deze gegevens</w:t>
      </w:r>
      <w:r w:rsidR="00AF1C01">
        <w:rPr>
          <w:rFonts w:ascii="Times New Roman" w:hAnsi="Times New Roman" w:cs="Times New Roman"/>
          <w:sz w:val="24"/>
          <w:szCs w:val="24"/>
        </w:rPr>
        <w:t xml:space="preserve"> blijkt dat </w:t>
      </w:r>
      <w:r w:rsidR="008D3673">
        <w:rPr>
          <w:rFonts w:ascii="Times New Roman" w:hAnsi="Times New Roman" w:cs="Times New Roman"/>
          <w:sz w:val="24"/>
          <w:szCs w:val="24"/>
        </w:rPr>
        <w:t xml:space="preserve">het participatieproces in twee fases </w:t>
      </w:r>
      <w:r w:rsidR="00D67F3C">
        <w:rPr>
          <w:rFonts w:ascii="Times New Roman" w:hAnsi="Times New Roman" w:cs="Times New Roman"/>
          <w:sz w:val="24"/>
          <w:szCs w:val="24"/>
        </w:rPr>
        <w:t>is opgedeeld</w:t>
      </w:r>
      <w:r w:rsidR="008D3673">
        <w:rPr>
          <w:rFonts w:ascii="Times New Roman" w:hAnsi="Times New Roman" w:cs="Times New Roman"/>
          <w:sz w:val="24"/>
          <w:szCs w:val="24"/>
        </w:rPr>
        <w:t>. In beide fases heeft het werkveld invloed kunnen uitoefenen</w:t>
      </w:r>
      <w:r w:rsidR="005C4914">
        <w:rPr>
          <w:rFonts w:ascii="Times New Roman" w:hAnsi="Times New Roman" w:cs="Times New Roman"/>
          <w:sz w:val="24"/>
          <w:szCs w:val="24"/>
        </w:rPr>
        <w:t>.</w:t>
      </w:r>
      <w:r w:rsidR="00BC3148">
        <w:rPr>
          <w:rFonts w:ascii="Times New Roman" w:hAnsi="Times New Roman" w:cs="Times New Roman"/>
          <w:sz w:val="24"/>
          <w:szCs w:val="24"/>
        </w:rPr>
        <w:t xml:space="preserve"> </w:t>
      </w:r>
      <w:r w:rsidR="005C4914">
        <w:rPr>
          <w:rFonts w:ascii="Times New Roman" w:hAnsi="Times New Roman" w:cs="Times New Roman"/>
          <w:sz w:val="24"/>
          <w:szCs w:val="24"/>
        </w:rPr>
        <w:t>D</w:t>
      </w:r>
      <w:r w:rsidR="00BC3148">
        <w:rPr>
          <w:rFonts w:ascii="Times New Roman" w:hAnsi="Times New Roman" w:cs="Times New Roman"/>
          <w:sz w:val="24"/>
          <w:szCs w:val="24"/>
        </w:rPr>
        <w:t>it verschilde wel in het niveau van participatie. In de eerste fase lag de nadruk op het testen van reacties</w:t>
      </w:r>
      <w:r w:rsidR="00C04A07">
        <w:rPr>
          <w:rFonts w:ascii="Times New Roman" w:hAnsi="Times New Roman" w:cs="Times New Roman"/>
          <w:sz w:val="24"/>
          <w:szCs w:val="24"/>
        </w:rPr>
        <w:t xml:space="preserve"> op concepten van kaders voor het curriculum</w:t>
      </w:r>
      <w:r w:rsidR="001B5E42">
        <w:rPr>
          <w:rFonts w:ascii="Times New Roman" w:hAnsi="Times New Roman" w:cs="Times New Roman"/>
          <w:sz w:val="24"/>
          <w:szCs w:val="24"/>
        </w:rPr>
        <w:t>. In de tweede fase lag de nadruk op</w:t>
      </w:r>
      <w:r w:rsidR="00EF3436">
        <w:rPr>
          <w:rFonts w:ascii="Times New Roman" w:hAnsi="Times New Roman" w:cs="Times New Roman"/>
          <w:sz w:val="24"/>
          <w:szCs w:val="24"/>
        </w:rPr>
        <w:t xml:space="preserve"> een</w:t>
      </w:r>
      <w:r w:rsidR="001B5E42">
        <w:rPr>
          <w:rFonts w:ascii="Times New Roman" w:hAnsi="Times New Roman" w:cs="Times New Roman"/>
          <w:sz w:val="24"/>
          <w:szCs w:val="24"/>
        </w:rPr>
        <w:t xml:space="preserve"> gezamenlijke uitwerking van verschillende onderdelen van het curriculum. </w:t>
      </w:r>
      <w:r w:rsidR="007437EF">
        <w:rPr>
          <w:rFonts w:ascii="Times New Roman" w:hAnsi="Times New Roman" w:cs="Times New Roman"/>
          <w:sz w:val="24"/>
          <w:szCs w:val="24"/>
        </w:rPr>
        <w:t xml:space="preserve">Doordat de HAN veel verschillende perspectieven heeft toegelaten </w:t>
      </w:r>
      <w:r w:rsidR="00B27CB1">
        <w:rPr>
          <w:rFonts w:ascii="Times New Roman" w:hAnsi="Times New Roman" w:cs="Times New Roman"/>
          <w:sz w:val="24"/>
          <w:szCs w:val="24"/>
        </w:rPr>
        <w:t xml:space="preserve">in het proces van de curriculumherziening, is </w:t>
      </w:r>
      <w:r w:rsidR="006D7F61">
        <w:rPr>
          <w:rFonts w:ascii="Times New Roman" w:hAnsi="Times New Roman" w:cs="Times New Roman"/>
          <w:sz w:val="24"/>
          <w:szCs w:val="24"/>
        </w:rPr>
        <w:t>het draagvlak voor het curriculum groot</w:t>
      </w:r>
      <w:r w:rsidR="00964B79">
        <w:rPr>
          <w:rFonts w:ascii="Times New Roman" w:hAnsi="Times New Roman" w:cs="Times New Roman"/>
          <w:sz w:val="24"/>
          <w:szCs w:val="24"/>
        </w:rPr>
        <w:t xml:space="preserve"> en leeft er een gevoel van mede-eigenaarschap bij het onderwijswerkveld</w:t>
      </w:r>
      <w:r w:rsidR="006D7F61">
        <w:rPr>
          <w:rFonts w:ascii="Times New Roman" w:hAnsi="Times New Roman" w:cs="Times New Roman"/>
          <w:sz w:val="24"/>
          <w:szCs w:val="24"/>
        </w:rPr>
        <w:t>.</w:t>
      </w:r>
      <w:r w:rsidR="00B27494">
        <w:rPr>
          <w:rFonts w:ascii="Times New Roman" w:hAnsi="Times New Roman" w:cs="Times New Roman"/>
          <w:sz w:val="24"/>
          <w:szCs w:val="24"/>
        </w:rPr>
        <w:tab/>
      </w:r>
    </w:p>
    <w:p w14:paraId="464E69FD" w14:textId="3B7243BD" w:rsidR="00B27494" w:rsidRPr="007C2A6E" w:rsidRDefault="00C81195" w:rsidP="003936D3">
      <w:pPr>
        <w:spacing w:after="0" w:line="36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Uit het onderzoek kan geconcludeerd worden dat het werkveld invloed heeft gehad op de inhoud</w:t>
      </w:r>
      <w:r w:rsidR="00B54D2B">
        <w:rPr>
          <w:rFonts w:ascii="Times New Roman" w:hAnsi="Times New Roman" w:cs="Times New Roman"/>
          <w:sz w:val="24"/>
          <w:szCs w:val="24"/>
        </w:rPr>
        <w:t xml:space="preserve"> en het proces van de curriculumherziening. Dit is tot stand gekomen door de interactieve aanpak, het delen van het verantwoordelijkheidsgevoel voor de uitkomsten</w:t>
      </w:r>
      <w:r w:rsidR="008D667A">
        <w:rPr>
          <w:rFonts w:ascii="Times New Roman" w:hAnsi="Times New Roman" w:cs="Times New Roman"/>
          <w:sz w:val="24"/>
          <w:szCs w:val="24"/>
        </w:rPr>
        <w:t xml:space="preserve"> en een open houding van de HAN. Aanbevolen wordt om deze werkwijze voor te zetten</w:t>
      </w:r>
      <w:r w:rsidR="00CD6D1B">
        <w:rPr>
          <w:rFonts w:ascii="Times New Roman" w:hAnsi="Times New Roman" w:cs="Times New Roman"/>
          <w:sz w:val="24"/>
          <w:szCs w:val="24"/>
        </w:rPr>
        <w:t xml:space="preserve"> bij toekomstige curriculumontwikkelingen en </w:t>
      </w:r>
      <w:r w:rsidR="00FA418B">
        <w:rPr>
          <w:rFonts w:ascii="Times New Roman" w:hAnsi="Times New Roman" w:cs="Times New Roman"/>
          <w:sz w:val="24"/>
          <w:szCs w:val="24"/>
        </w:rPr>
        <w:t>ook na afronding van het proces de communicatie met het werkveld in stand te houden.</w:t>
      </w:r>
      <w:r w:rsidR="00AF143B" w:rsidRPr="007C2A6E">
        <w:rPr>
          <w:rFonts w:ascii="Times New Roman" w:hAnsi="Times New Roman" w:cs="Times New Roman"/>
          <w:sz w:val="24"/>
          <w:szCs w:val="24"/>
        </w:rPr>
        <w:t xml:space="preserve"> </w:t>
      </w:r>
    </w:p>
    <w:p w14:paraId="623F60E7" w14:textId="6104B7CE" w:rsidR="009110C9" w:rsidRDefault="009110C9">
      <w:pPr>
        <w:rPr>
          <w:sz w:val="24"/>
          <w:szCs w:val="24"/>
        </w:rPr>
      </w:pPr>
    </w:p>
    <w:sdt>
      <w:sdtPr>
        <w:rPr>
          <w:rFonts w:asciiTheme="minorHAnsi" w:eastAsiaTheme="minorHAnsi" w:hAnsiTheme="minorHAnsi" w:cstheme="minorBidi"/>
          <w:color w:val="auto"/>
          <w:kern w:val="2"/>
          <w:sz w:val="22"/>
          <w:szCs w:val="22"/>
          <w:lang w:eastAsia="en-US"/>
          <w14:ligatures w14:val="standardContextual"/>
        </w:rPr>
        <w:id w:val="-1140802449"/>
        <w:docPartObj>
          <w:docPartGallery w:val="Table of Contents"/>
          <w:docPartUnique/>
        </w:docPartObj>
      </w:sdtPr>
      <w:sdtEndPr>
        <w:rPr>
          <w:b/>
          <w:bCs/>
        </w:rPr>
      </w:sdtEndPr>
      <w:sdtContent>
        <w:p w14:paraId="0E182CA9" w14:textId="77777777" w:rsidR="006C02F6" w:rsidRDefault="00CA2662" w:rsidP="00127EE5">
          <w:pPr>
            <w:pStyle w:val="Kopvaninhoudsopgave"/>
            <w:rPr>
              <w:noProof/>
            </w:rPr>
          </w:pPr>
          <w:r w:rsidRPr="00975541">
            <w:rPr>
              <w:rFonts w:ascii="Times New Roman" w:hAnsi="Times New Roman" w:cs="Times New Roman"/>
            </w:rPr>
            <w:t>Inhoud</w:t>
          </w:r>
          <w:r w:rsidR="00E97ED6" w:rsidRPr="00975541">
            <w:rPr>
              <w:rFonts w:ascii="Times New Roman" w:hAnsi="Times New Roman" w:cs="Times New Roman"/>
            </w:rPr>
            <w:t>sopgave</w:t>
          </w:r>
          <w:r w:rsidR="00FC386D">
            <w:rPr>
              <w:rFonts w:ascii="Times New Roman" w:hAnsi="Times New Roman" w:cs="Times New Roman"/>
            </w:rPr>
            <w:br/>
          </w:r>
          <w:r>
            <w:fldChar w:fldCharType="begin"/>
          </w:r>
          <w:r>
            <w:instrText xml:space="preserve"> TOC \o "1-3" \h \z \u </w:instrText>
          </w:r>
          <w:r>
            <w:fldChar w:fldCharType="separate"/>
          </w:r>
        </w:p>
        <w:p w14:paraId="5A087A4E" w14:textId="738E4CA7" w:rsidR="006C02F6" w:rsidRDefault="006C02F6">
          <w:pPr>
            <w:pStyle w:val="Inhopg2"/>
            <w:tabs>
              <w:tab w:val="left" w:pos="720"/>
              <w:tab w:val="right" w:leader="dot" w:pos="9062"/>
            </w:tabs>
            <w:rPr>
              <w:rFonts w:eastAsiaTheme="minorEastAsia"/>
              <w:noProof/>
              <w:sz w:val="24"/>
              <w:szCs w:val="24"/>
              <w:lang w:eastAsia="nl-NL"/>
            </w:rPr>
          </w:pPr>
          <w:hyperlink w:anchor="_Toc201920255" w:history="1">
            <w:r w:rsidRPr="007D2057">
              <w:rPr>
                <w:rStyle w:val="Hyperlink"/>
                <w:rFonts w:ascii="Times New Roman" w:hAnsi="Times New Roman" w:cs="Times New Roman"/>
                <w:noProof/>
              </w:rPr>
              <w:t>1.</w:t>
            </w:r>
            <w:r>
              <w:rPr>
                <w:rFonts w:eastAsiaTheme="minorEastAsia"/>
                <w:noProof/>
                <w:sz w:val="24"/>
                <w:szCs w:val="24"/>
                <w:lang w:eastAsia="nl-NL"/>
              </w:rPr>
              <w:tab/>
            </w:r>
            <w:r w:rsidRPr="007D2057">
              <w:rPr>
                <w:rStyle w:val="Hyperlink"/>
                <w:rFonts w:ascii="Times New Roman" w:hAnsi="Times New Roman" w:cs="Times New Roman"/>
                <w:noProof/>
              </w:rPr>
              <w:t>Inleiding</w:t>
            </w:r>
            <w:r>
              <w:rPr>
                <w:noProof/>
                <w:webHidden/>
              </w:rPr>
              <w:tab/>
            </w:r>
            <w:r>
              <w:rPr>
                <w:noProof/>
                <w:webHidden/>
              </w:rPr>
              <w:fldChar w:fldCharType="begin"/>
            </w:r>
            <w:r>
              <w:rPr>
                <w:noProof/>
                <w:webHidden/>
              </w:rPr>
              <w:instrText xml:space="preserve"> PAGEREF _Toc201920255 \h </w:instrText>
            </w:r>
            <w:r>
              <w:rPr>
                <w:noProof/>
                <w:webHidden/>
              </w:rPr>
            </w:r>
            <w:r>
              <w:rPr>
                <w:noProof/>
                <w:webHidden/>
              </w:rPr>
              <w:fldChar w:fldCharType="separate"/>
            </w:r>
            <w:r>
              <w:rPr>
                <w:noProof/>
                <w:webHidden/>
              </w:rPr>
              <w:t>4</w:t>
            </w:r>
            <w:r>
              <w:rPr>
                <w:noProof/>
                <w:webHidden/>
              </w:rPr>
              <w:fldChar w:fldCharType="end"/>
            </w:r>
          </w:hyperlink>
        </w:p>
        <w:p w14:paraId="1248DC07" w14:textId="6856AD6A" w:rsidR="006C02F6" w:rsidRDefault="006C02F6">
          <w:pPr>
            <w:pStyle w:val="Inhopg3"/>
            <w:tabs>
              <w:tab w:val="right" w:leader="dot" w:pos="9062"/>
            </w:tabs>
            <w:rPr>
              <w:rFonts w:eastAsiaTheme="minorEastAsia"/>
              <w:noProof/>
              <w:sz w:val="24"/>
              <w:szCs w:val="24"/>
              <w:lang w:eastAsia="nl-NL"/>
            </w:rPr>
          </w:pPr>
          <w:hyperlink w:anchor="_Toc201920256" w:history="1">
            <w:r w:rsidRPr="007D2057">
              <w:rPr>
                <w:rStyle w:val="Hyperlink"/>
                <w:rFonts w:ascii="Times New Roman" w:hAnsi="Times New Roman" w:cs="Times New Roman"/>
                <w:noProof/>
              </w:rPr>
              <w:t>1.1 Aanleiding</w:t>
            </w:r>
            <w:r>
              <w:rPr>
                <w:noProof/>
                <w:webHidden/>
              </w:rPr>
              <w:tab/>
            </w:r>
            <w:r>
              <w:rPr>
                <w:noProof/>
                <w:webHidden/>
              </w:rPr>
              <w:fldChar w:fldCharType="begin"/>
            </w:r>
            <w:r>
              <w:rPr>
                <w:noProof/>
                <w:webHidden/>
              </w:rPr>
              <w:instrText xml:space="preserve"> PAGEREF _Toc201920256 \h </w:instrText>
            </w:r>
            <w:r>
              <w:rPr>
                <w:noProof/>
                <w:webHidden/>
              </w:rPr>
            </w:r>
            <w:r>
              <w:rPr>
                <w:noProof/>
                <w:webHidden/>
              </w:rPr>
              <w:fldChar w:fldCharType="separate"/>
            </w:r>
            <w:r>
              <w:rPr>
                <w:noProof/>
                <w:webHidden/>
              </w:rPr>
              <w:t>4</w:t>
            </w:r>
            <w:r>
              <w:rPr>
                <w:noProof/>
                <w:webHidden/>
              </w:rPr>
              <w:fldChar w:fldCharType="end"/>
            </w:r>
          </w:hyperlink>
        </w:p>
        <w:p w14:paraId="102DBC48" w14:textId="596A76B4" w:rsidR="006C02F6" w:rsidRDefault="006C02F6">
          <w:pPr>
            <w:pStyle w:val="Inhopg3"/>
            <w:tabs>
              <w:tab w:val="right" w:leader="dot" w:pos="9062"/>
            </w:tabs>
            <w:rPr>
              <w:rFonts w:eastAsiaTheme="minorEastAsia"/>
              <w:noProof/>
              <w:sz w:val="24"/>
              <w:szCs w:val="24"/>
              <w:lang w:eastAsia="nl-NL"/>
            </w:rPr>
          </w:pPr>
          <w:hyperlink w:anchor="_Toc201920257" w:history="1">
            <w:r w:rsidRPr="007D2057">
              <w:rPr>
                <w:rStyle w:val="Hyperlink"/>
                <w:rFonts w:ascii="Times New Roman" w:hAnsi="Times New Roman" w:cs="Times New Roman"/>
                <w:noProof/>
              </w:rPr>
              <w:t>1.2 Wetenschappelijke en maatschappelijke relevantie</w:t>
            </w:r>
            <w:r>
              <w:rPr>
                <w:noProof/>
                <w:webHidden/>
              </w:rPr>
              <w:tab/>
            </w:r>
            <w:r>
              <w:rPr>
                <w:noProof/>
                <w:webHidden/>
              </w:rPr>
              <w:fldChar w:fldCharType="begin"/>
            </w:r>
            <w:r>
              <w:rPr>
                <w:noProof/>
                <w:webHidden/>
              </w:rPr>
              <w:instrText xml:space="preserve"> PAGEREF _Toc201920257 \h </w:instrText>
            </w:r>
            <w:r>
              <w:rPr>
                <w:noProof/>
                <w:webHidden/>
              </w:rPr>
            </w:r>
            <w:r>
              <w:rPr>
                <w:noProof/>
                <w:webHidden/>
              </w:rPr>
              <w:fldChar w:fldCharType="separate"/>
            </w:r>
            <w:r>
              <w:rPr>
                <w:noProof/>
                <w:webHidden/>
              </w:rPr>
              <w:t>6</w:t>
            </w:r>
            <w:r>
              <w:rPr>
                <w:noProof/>
                <w:webHidden/>
              </w:rPr>
              <w:fldChar w:fldCharType="end"/>
            </w:r>
          </w:hyperlink>
        </w:p>
        <w:p w14:paraId="459CD16D" w14:textId="17CF87D8" w:rsidR="006C02F6" w:rsidRDefault="006C02F6">
          <w:pPr>
            <w:pStyle w:val="Inhopg3"/>
            <w:tabs>
              <w:tab w:val="left" w:pos="960"/>
              <w:tab w:val="right" w:leader="dot" w:pos="9062"/>
            </w:tabs>
            <w:rPr>
              <w:rFonts w:eastAsiaTheme="minorEastAsia"/>
              <w:noProof/>
              <w:sz w:val="24"/>
              <w:szCs w:val="24"/>
              <w:lang w:eastAsia="nl-NL"/>
            </w:rPr>
          </w:pPr>
          <w:hyperlink w:anchor="_Toc201920258" w:history="1">
            <w:r w:rsidRPr="007D2057">
              <w:rPr>
                <w:rStyle w:val="Hyperlink"/>
                <w:rFonts w:ascii="Times New Roman" w:hAnsi="Times New Roman" w:cs="Times New Roman"/>
                <w:noProof/>
              </w:rPr>
              <w:t>1.3</w:t>
            </w:r>
            <w:r>
              <w:rPr>
                <w:rFonts w:eastAsiaTheme="minorEastAsia"/>
                <w:noProof/>
                <w:sz w:val="24"/>
                <w:szCs w:val="24"/>
                <w:lang w:eastAsia="nl-NL"/>
              </w:rPr>
              <w:tab/>
            </w:r>
            <w:r w:rsidRPr="007D2057">
              <w:rPr>
                <w:rStyle w:val="Hyperlink"/>
                <w:rFonts w:ascii="Times New Roman" w:hAnsi="Times New Roman" w:cs="Times New Roman"/>
                <w:noProof/>
              </w:rPr>
              <w:t>Leeswijzer</w:t>
            </w:r>
            <w:r>
              <w:rPr>
                <w:noProof/>
                <w:webHidden/>
              </w:rPr>
              <w:tab/>
            </w:r>
            <w:r>
              <w:rPr>
                <w:noProof/>
                <w:webHidden/>
              </w:rPr>
              <w:fldChar w:fldCharType="begin"/>
            </w:r>
            <w:r>
              <w:rPr>
                <w:noProof/>
                <w:webHidden/>
              </w:rPr>
              <w:instrText xml:space="preserve"> PAGEREF _Toc201920258 \h </w:instrText>
            </w:r>
            <w:r>
              <w:rPr>
                <w:noProof/>
                <w:webHidden/>
              </w:rPr>
            </w:r>
            <w:r>
              <w:rPr>
                <w:noProof/>
                <w:webHidden/>
              </w:rPr>
              <w:fldChar w:fldCharType="separate"/>
            </w:r>
            <w:r>
              <w:rPr>
                <w:noProof/>
                <w:webHidden/>
              </w:rPr>
              <w:t>7</w:t>
            </w:r>
            <w:r>
              <w:rPr>
                <w:noProof/>
                <w:webHidden/>
              </w:rPr>
              <w:fldChar w:fldCharType="end"/>
            </w:r>
          </w:hyperlink>
        </w:p>
        <w:p w14:paraId="2C1B1013" w14:textId="324C2B0B" w:rsidR="006C02F6" w:rsidRDefault="006C02F6">
          <w:pPr>
            <w:pStyle w:val="Inhopg2"/>
            <w:tabs>
              <w:tab w:val="left" w:pos="720"/>
              <w:tab w:val="right" w:leader="dot" w:pos="9062"/>
            </w:tabs>
            <w:rPr>
              <w:rFonts w:eastAsiaTheme="minorEastAsia"/>
              <w:noProof/>
              <w:sz w:val="24"/>
              <w:szCs w:val="24"/>
              <w:lang w:eastAsia="nl-NL"/>
            </w:rPr>
          </w:pPr>
          <w:hyperlink w:anchor="_Toc201920259" w:history="1">
            <w:r w:rsidRPr="007D2057">
              <w:rPr>
                <w:rStyle w:val="Hyperlink"/>
                <w:rFonts w:ascii="Times New Roman" w:hAnsi="Times New Roman" w:cs="Times New Roman"/>
                <w:noProof/>
              </w:rPr>
              <w:t>2.</w:t>
            </w:r>
            <w:r>
              <w:rPr>
                <w:rFonts w:eastAsiaTheme="minorEastAsia"/>
                <w:noProof/>
                <w:sz w:val="24"/>
                <w:szCs w:val="24"/>
                <w:lang w:eastAsia="nl-NL"/>
              </w:rPr>
              <w:tab/>
            </w:r>
            <w:r w:rsidRPr="007D2057">
              <w:rPr>
                <w:rStyle w:val="Hyperlink"/>
                <w:rFonts w:ascii="Times New Roman" w:hAnsi="Times New Roman" w:cs="Times New Roman"/>
                <w:noProof/>
              </w:rPr>
              <w:t>Theoretisch kader</w:t>
            </w:r>
            <w:r>
              <w:rPr>
                <w:noProof/>
                <w:webHidden/>
              </w:rPr>
              <w:tab/>
            </w:r>
            <w:r>
              <w:rPr>
                <w:noProof/>
                <w:webHidden/>
              </w:rPr>
              <w:fldChar w:fldCharType="begin"/>
            </w:r>
            <w:r>
              <w:rPr>
                <w:noProof/>
                <w:webHidden/>
              </w:rPr>
              <w:instrText xml:space="preserve"> PAGEREF _Toc201920259 \h </w:instrText>
            </w:r>
            <w:r>
              <w:rPr>
                <w:noProof/>
                <w:webHidden/>
              </w:rPr>
            </w:r>
            <w:r>
              <w:rPr>
                <w:noProof/>
                <w:webHidden/>
              </w:rPr>
              <w:fldChar w:fldCharType="separate"/>
            </w:r>
            <w:r>
              <w:rPr>
                <w:noProof/>
                <w:webHidden/>
              </w:rPr>
              <w:t>8</w:t>
            </w:r>
            <w:r>
              <w:rPr>
                <w:noProof/>
                <w:webHidden/>
              </w:rPr>
              <w:fldChar w:fldCharType="end"/>
            </w:r>
          </w:hyperlink>
        </w:p>
        <w:p w14:paraId="25447BB3" w14:textId="4BA6FE9F" w:rsidR="006C02F6" w:rsidRDefault="006C02F6">
          <w:pPr>
            <w:pStyle w:val="Inhopg3"/>
            <w:tabs>
              <w:tab w:val="right" w:leader="dot" w:pos="9062"/>
            </w:tabs>
            <w:rPr>
              <w:rFonts w:eastAsiaTheme="minorEastAsia"/>
              <w:noProof/>
              <w:sz w:val="24"/>
              <w:szCs w:val="24"/>
              <w:lang w:eastAsia="nl-NL"/>
            </w:rPr>
          </w:pPr>
          <w:hyperlink w:anchor="_Toc201920260" w:history="1">
            <w:r w:rsidRPr="007D2057">
              <w:rPr>
                <w:rStyle w:val="Hyperlink"/>
                <w:rFonts w:ascii="Times New Roman" w:hAnsi="Times New Roman" w:cs="Times New Roman"/>
                <w:noProof/>
              </w:rPr>
              <w:t>2.1 Een organisatienetwerk</w:t>
            </w:r>
            <w:r>
              <w:rPr>
                <w:noProof/>
                <w:webHidden/>
              </w:rPr>
              <w:tab/>
            </w:r>
            <w:r>
              <w:rPr>
                <w:noProof/>
                <w:webHidden/>
              </w:rPr>
              <w:fldChar w:fldCharType="begin"/>
            </w:r>
            <w:r>
              <w:rPr>
                <w:noProof/>
                <w:webHidden/>
              </w:rPr>
              <w:instrText xml:space="preserve"> PAGEREF _Toc201920260 \h </w:instrText>
            </w:r>
            <w:r>
              <w:rPr>
                <w:noProof/>
                <w:webHidden/>
              </w:rPr>
            </w:r>
            <w:r>
              <w:rPr>
                <w:noProof/>
                <w:webHidden/>
              </w:rPr>
              <w:fldChar w:fldCharType="separate"/>
            </w:r>
            <w:r>
              <w:rPr>
                <w:noProof/>
                <w:webHidden/>
              </w:rPr>
              <w:t>8</w:t>
            </w:r>
            <w:r>
              <w:rPr>
                <w:noProof/>
                <w:webHidden/>
              </w:rPr>
              <w:fldChar w:fldCharType="end"/>
            </w:r>
          </w:hyperlink>
        </w:p>
        <w:p w14:paraId="4F4A50DA" w14:textId="0DCEF26D" w:rsidR="006C02F6" w:rsidRDefault="006C02F6">
          <w:pPr>
            <w:pStyle w:val="Inhopg3"/>
            <w:tabs>
              <w:tab w:val="right" w:leader="dot" w:pos="9062"/>
            </w:tabs>
            <w:rPr>
              <w:rFonts w:eastAsiaTheme="minorEastAsia"/>
              <w:noProof/>
              <w:sz w:val="24"/>
              <w:szCs w:val="24"/>
              <w:lang w:eastAsia="nl-NL"/>
            </w:rPr>
          </w:pPr>
          <w:hyperlink w:anchor="_Toc201920261" w:history="1">
            <w:r w:rsidRPr="007D2057">
              <w:rPr>
                <w:rStyle w:val="Hyperlink"/>
                <w:rFonts w:ascii="Times New Roman" w:hAnsi="Times New Roman" w:cs="Times New Roman"/>
                <w:noProof/>
              </w:rPr>
              <w:t>2.2 Games in een organisatienetwerk</w:t>
            </w:r>
            <w:r>
              <w:rPr>
                <w:noProof/>
                <w:webHidden/>
              </w:rPr>
              <w:tab/>
            </w:r>
            <w:r>
              <w:rPr>
                <w:noProof/>
                <w:webHidden/>
              </w:rPr>
              <w:fldChar w:fldCharType="begin"/>
            </w:r>
            <w:r>
              <w:rPr>
                <w:noProof/>
                <w:webHidden/>
              </w:rPr>
              <w:instrText xml:space="preserve"> PAGEREF _Toc201920261 \h </w:instrText>
            </w:r>
            <w:r>
              <w:rPr>
                <w:noProof/>
                <w:webHidden/>
              </w:rPr>
            </w:r>
            <w:r>
              <w:rPr>
                <w:noProof/>
                <w:webHidden/>
              </w:rPr>
              <w:fldChar w:fldCharType="separate"/>
            </w:r>
            <w:r>
              <w:rPr>
                <w:noProof/>
                <w:webHidden/>
              </w:rPr>
              <w:t>9</w:t>
            </w:r>
            <w:r>
              <w:rPr>
                <w:noProof/>
                <w:webHidden/>
              </w:rPr>
              <w:fldChar w:fldCharType="end"/>
            </w:r>
          </w:hyperlink>
        </w:p>
        <w:p w14:paraId="710C9854" w14:textId="4465EEE2" w:rsidR="006C02F6" w:rsidRDefault="006C02F6">
          <w:pPr>
            <w:pStyle w:val="Inhopg3"/>
            <w:tabs>
              <w:tab w:val="right" w:leader="dot" w:pos="9062"/>
            </w:tabs>
            <w:rPr>
              <w:rFonts w:eastAsiaTheme="minorEastAsia"/>
              <w:noProof/>
              <w:sz w:val="24"/>
              <w:szCs w:val="24"/>
              <w:lang w:eastAsia="nl-NL"/>
            </w:rPr>
          </w:pPr>
          <w:hyperlink w:anchor="_Toc201920262" w:history="1">
            <w:r w:rsidRPr="007D2057">
              <w:rPr>
                <w:rStyle w:val="Hyperlink"/>
                <w:rFonts w:ascii="Times New Roman" w:hAnsi="Times New Roman" w:cs="Times New Roman"/>
                <w:noProof/>
              </w:rPr>
              <w:t>2.3 Interactieve beleidsvorming</w:t>
            </w:r>
            <w:r>
              <w:rPr>
                <w:noProof/>
                <w:webHidden/>
              </w:rPr>
              <w:tab/>
            </w:r>
            <w:r>
              <w:rPr>
                <w:noProof/>
                <w:webHidden/>
              </w:rPr>
              <w:fldChar w:fldCharType="begin"/>
            </w:r>
            <w:r>
              <w:rPr>
                <w:noProof/>
                <w:webHidden/>
              </w:rPr>
              <w:instrText xml:space="preserve"> PAGEREF _Toc201920262 \h </w:instrText>
            </w:r>
            <w:r>
              <w:rPr>
                <w:noProof/>
                <w:webHidden/>
              </w:rPr>
            </w:r>
            <w:r>
              <w:rPr>
                <w:noProof/>
                <w:webHidden/>
              </w:rPr>
              <w:fldChar w:fldCharType="separate"/>
            </w:r>
            <w:r>
              <w:rPr>
                <w:noProof/>
                <w:webHidden/>
              </w:rPr>
              <w:t>11</w:t>
            </w:r>
            <w:r>
              <w:rPr>
                <w:noProof/>
                <w:webHidden/>
              </w:rPr>
              <w:fldChar w:fldCharType="end"/>
            </w:r>
          </w:hyperlink>
        </w:p>
        <w:p w14:paraId="0B3CC641" w14:textId="7C707036" w:rsidR="006C02F6" w:rsidRDefault="006C02F6">
          <w:pPr>
            <w:pStyle w:val="Inhopg3"/>
            <w:tabs>
              <w:tab w:val="right" w:leader="dot" w:pos="9062"/>
            </w:tabs>
            <w:rPr>
              <w:rFonts w:eastAsiaTheme="minorEastAsia"/>
              <w:noProof/>
              <w:sz w:val="24"/>
              <w:szCs w:val="24"/>
              <w:lang w:eastAsia="nl-NL"/>
            </w:rPr>
          </w:pPr>
          <w:hyperlink w:anchor="_Toc201920263" w:history="1">
            <w:r w:rsidRPr="007D2057">
              <w:rPr>
                <w:rStyle w:val="Hyperlink"/>
                <w:rFonts w:ascii="Times New Roman" w:hAnsi="Times New Roman" w:cs="Times New Roman"/>
                <w:noProof/>
              </w:rPr>
              <w:t>2.4 De participatieladder</w:t>
            </w:r>
            <w:r>
              <w:rPr>
                <w:noProof/>
                <w:webHidden/>
              </w:rPr>
              <w:tab/>
            </w:r>
            <w:r>
              <w:rPr>
                <w:noProof/>
                <w:webHidden/>
              </w:rPr>
              <w:fldChar w:fldCharType="begin"/>
            </w:r>
            <w:r>
              <w:rPr>
                <w:noProof/>
                <w:webHidden/>
              </w:rPr>
              <w:instrText xml:space="preserve"> PAGEREF _Toc201920263 \h </w:instrText>
            </w:r>
            <w:r>
              <w:rPr>
                <w:noProof/>
                <w:webHidden/>
              </w:rPr>
            </w:r>
            <w:r>
              <w:rPr>
                <w:noProof/>
                <w:webHidden/>
              </w:rPr>
              <w:fldChar w:fldCharType="separate"/>
            </w:r>
            <w:r>
              <w:rPr>
                <w:noProof/>
                <w:webHidden/>
              </w:rPr>
              <w:t>18</w:t>
            </w:r>
            <w:r>
              <w:rPr>
                <w:noProof/>
                <w:webHidden/>
              </w:rPr>
              <w:fldChar w:fldCharType="end"/>
            </w:r>
          </w:hyperlink>
        </w:p>
        <w:p w14:paraId="358E6948" w14:textId="179CAC19" w:rsidR="006C02F6" w:rsidRDefault="006C02F6">
          <w:pPr>
            <w:pStyle w:val="Inhopg3"/>
            <w:tabs>
              <w:tab w:val="right" w:leader="dot" w:pos="9062"/>
            </w:tabs>
            <w:rPr>
              <w:rFonts w:eastAsiaTheme="minorEastAsia"/>
              <w:noProof/>
              <w:sz w:val="24"/>
              <w:szCs w:val="24"/>
              <w:lang w:eastAsia="nl-NL"/>
            </w:rPr>
          </w:pPr>
          <w:hyperlink w:anchor="_Toc201920264" w:history="1">
            <w:r w:rsidRPr="007D2057">
              <w:rPr>
                <w:rStyle w:val="Hyperlink"/>
                <w:rFonts w:ascii="Times New Roman" w:hAnsi="Times New Roman" w:cs="Times New Roman"/>
                <w:noProof/>
              </w:rPr>
              <w:t>2.5 Conceptueel model</w:t>
            </w:r>
            <w:r>
              <w:rPr>
                <w:noProof/>
                <w:webHidden/>
              </w:rPr>
              <w:tab/>
            </w:r>
            <w:r>
              <w:rPr>
                <w:noProof/>
                <w:webHidden/>
              </w:rPr>
              <w:fldChar w:fldCharType="begin"/>
            </w:r>
            <w:r>
              <w:rPr>
                <w:noProof/>
                <w:webHidden/>
              </w:rPr>
              <w:instrText xml:space="preserve"> PAGEREF _Toc201920264 \h </w:instrText>
            </w:r>
            <w:r>
              <w:rPr>
                <w:noProof/>
                <w:webHidden/>
              </w:rPr>
            </w:r>
            <w:r>
              <w:rPr>
                <w:noProof/>
                <w:webHidden/>
              </w:rPr>
              <w:fldChar w:fldCharType="separate"/>
            </w:r>
            <w:r>
              <w:rPr>
                <w:noProof/>
                <w:webHidden/>
              </w:rPr>
              <w:t>20</w:t>
            </w:r>
            <w:r>
              <w:rPr>
                <w:noProof/>
                <w:webHidden/>
              </w:rPr>
              <w:fldChar w:fldCharType="end"/>
            </w:r>
          </w:hyperlink>
        </w:p>
        <w:p w14:paraId="3369B571" w14:textId="6CD539CF" w:rsidR="006C02F6" w:rsidRDefault="006C02F6">
          <w:pPr>
            <w:pStyle w:val="Inhopg2"/>
            <w:tabs>
              <w:tab w:val="right" w:leader="dot" w:pos="9062"/>
            </w:tabs>
            <w:rPr>
              <w:rFonts w:eastAsiaTheme="minorEastAsia"/>
              <w:noProof/>
              <w:sz w:val="24"/>
              <w:szCs w:val="24"/>
              <w:lang w:eastAsia="nl-NL"/>
            </w:rPr>
          </w:pPr>
          <w:hyperlink w:anchor="_Toc201920265" w:history="1">
            <w:r w:rsidRPr="007D2057">
              <w:rPr>
                <w:rStyle w:val="Hyperlink"/>
                <w:rFonts w:ascii="Times New Roman" w:hAnsi="Times New Roman" w:cs="Times New Roman"/>
                <w:noProof/>
              </w:rPr>
              <w:t>3.  Methodologisch Kader</w:t>
            </w:r>
            <w:r>
              <w:rPr>
                <w:noProof/>
                <w:webHidden/>
              </w:rPr>
              <w:tab/>
            </w:r>
            <w:r>
              <w:rPr>
                <w:noProof/>
                <w:webHidden/>
              </w:rPr>
              <w:fldChar w:fldCharType="begin"/>
            </w:r>
            <w:r>
              <w:rPr>
                <w:noProof/>
                <w:webHidden/>
              </w:rPr>
              <w:instrText xml:space="preserve"> PAGEREF _Toc201920265 \h </w:instrText>
            </w:r>
            <w:r>
              <w:rPr>
                <w:noProof/>
                <w:webHidden/>
              </w:rPr>
            </w:r>
            <w:r>
              <w:rPr>
                <w:noProof/>
                <w:webHidden/>
              </w:rPr>
              <w:fldChar w:fldCharType="separate"/>
            </w:r>
            <w:r>
              <w:rPr>
                <w:noProof/>
                <w:webHidden/>
              </w:rPr>
              <w:t>22</w:t>
            </w:r>
            <w:r>
              <w:rPr>
                <w:noProof/>
                <w:webHidden/>
              </w:rPr>
              <w:fldChar w:fldCharType="end"/>
            </w:r>
          </w:hyperlink>
        </w:p>
        <w:p w14:paraId="7962720F" w14:textId="0D6F012E" w:rsidR="006C02F6" w:rsidRDefault="006C02F6">
          <w:pPr>
            <w:pStyle w:val="Inhopg3"/>
            <w:tabs>
              <w:tab w:val="right" w:leader="dot" w:pos="9062"/>
            </w:tabs>
            <w:rPr>
              <w:rFonts w:eastAsiaTheme="minorEastAsia"/>
              <w:noProof/>
              <w:sz w:val="24"/>
              <w:szCs w:val="24"/>
              <w:lang w:eastAsia="nl-NL"/>
            </w:rPr>
          </w:pPr>
          <w:hyperlink w:anchor="_Toc201920266" w:history="1">
            <w:r w:rsidRPr="007D2057">
              <w:rPr>
                <w:rStyle w:val="Hyperlink"/>
                <w:rFonts w:ascii="Times New Roman" w:hAnsi="Times New Roman" w:cs="Times New Roman"/>
                <w:noProof/>
              </w:rPr>
              <w:t>3.1 Onderzoeksstrategie</w:t>
            </w:r>
            <w:r>
              <w:rPr>
                <w:noProof/>
                <w:webHidden/>
              </w:rPr>
              <w:tab/>
            </w:r>
            <w:r>
              <w:rPr>
                <w:noProof/>
                <w:webHidden/>
              </w:rPr>
              <w:fldChar w:fldCharType="begin"/>
            </w:r>
            <w:r>
              <w:rPr>
                <w:noProof/>
                <w:webHidden/>
              </w:rPr>
              <w:instrText xml:space="preserve"> PAGEREF _Toc201920266 \h </w:instrText>
            </w:r>
            <w:r>
              <w:rPr>
                <w:noProof/>
                <w:webHidden/>
              </w:rPr>
            </w:r>
            <w:r>
              <w:rPr>
                <w:noProof/>
                <w:webHidden/>
              </w:rPr>
              <w:fldChar w:fldCharType="separate"/>
            </w:r>
            <w:r>
              <w:rPr>
                <w:noProof/>
                <w:webHidden/>
              </w:rPr>
              <w:t>22</w:t>
            </w:r>
            <w:r>
              <w:rPr>
                <w:noProof/>
                <w:webHidden/>
              </w:rPr>
              <w:fldChar w:fldCharType="end"/>
            </w:r>
          </w:hyperlink>
        </w:p>
        <w:p w14:paraId="50BEAAA0" w14:textId="36E25358" w:rsidR="006C02F6" w:rsidRDefault="006C02F6">
          <w:pPr>
            <w:pStyle w:val="Inhopg3"/>
            <w:tabs>
              <w:tab w:val="right" w:leader="dot" w:pos="9062"/>
            </w:tabs>
            <w:rPr>
              <w:rFonts w:eastAsiaTheme="minorEastAsia"/>
              <w:noProof/>
              <w:sz w:val="24"/>
              <w:szCs w:val="24"/>
              <w:lang w:eastAsia="nl-NL"/>
            </w:rPr>
          </w:pPr>
          <w:hyperlink w:anchor="_Toc201920267" w:history="1">
            <w:r w:rsidRPr="007D2057">
              <w:rPr>
                <w:rStyle w:val="Hyperlink"/>
                <w:rFonts w:ascii="Times New Roman" w:hAnsi="Times New Roman" w:cs="Times New Roman"/>
                <w:noProof/>
              </w:rPr>
              <w:t>3.2 Onderzoeksmethode</w:t>
            </w:r>
            <w:r>
              <w:rPr>
                <w:noProof/>
                <w:webHidden/>
              </w:rPr>
              <w:tab/>
            </w:r>
            <w:r>
              <w:rPr>
                <w:noProof/>
                <w:webHidden/>
              </w:rPr>
              <w:fldChar w:fldCharType="begin"/>
            </w:r>
            <w:r>
              <w:rPr>
                <w:noProof/>
                <w:webHidden/>
              </w:rPr>
              <w:instrText xml:space="preserve"> PAGEREF _Toc201920267 \h </w:instrText>
            </w:r>
            <w:r>
              <w:rPr>
                <w:noProof/>
                <w:webHidden/>
              </w:rPr>
            </w:r>
            <w:r>
              <w:rPr>
                <w:noProof/>
                <w:webHidden/>
              </w:rPr>
              <w:fldChar w:fldCharType="separate"/>
            </w:r>
            <w:r>
              <w:rPr>
                <w:noProof/>
                <w:webHidden/>
              </w:rPr>
              <w:t>22</w:t>
            </w:r>
            <w:r>
              <w:rPr>
                <w:noProof/>
                <w:webHidden/>
              </w:rPr>
              <w:fldChar w:fldCharType="end"/>
            </w:r>
          </w:hyperlink>
        </w:p>
        <w:p w14:paraId="3DA49BA9" w14:textId="0956B842" w:rsidR="006C02F6" w:rsidRDefault="006C02F6">
          <w:pPr>
            <w:pStyle w:val="Inhopg3"/>
            <w:tabs>
              <w:tab w:val="right" w:leader="dot" w:pos="9062"/>
            </w:tabs>
            <w:rPr>
              <w:rFonts w:eastAsiaTheme="minorEastAsia"/>
              <w:noProof/>
              <w:sz w:val="24"/>
              <w:szCs w:val="24"/>
              <w:lang w:eastAsia="nl-NL"/>
            </w:rPr>
          </w:pPr>
          <w:hyperlink w:anchor="_Toc201920268" w:history="1">
            <w:r w:rsidRPr="007D2057">
              <w:rPr>
                <w:rStyle w:val="Hyperlink"/>
                <w:rFonts w:ascii="Times New Roman" w:hAnsi="Times New Roman" w:cs="Times New Roman"/>
                <w:noProof/>
              </w:rPr>
              <w:t>3.3 Dataverzameling</w:t>
            </w:r>
            <w:r>
              <w:rPr>
                <w:noProof/>
                <w:webHidden/>
              </w:rPr>
              <w:tab/>
            </w:r>
            <w:r>
              <w:rPr>
                <w:noProof/>
                <w:webHidden/>
              </w:rPr>
              <w:fldChar w:fldCharType="begin"/>
            </w:r>
            <w:r>
              <w:rPr>
                <w:noProof/>
                <w:webHidden/>
              </w:rPr>
              <w:instrText xml:space="preserve"> PAGEREF _Toc201920268 \h </w:instrText>
            </w:r>
            <w:r>
              <w:rPr>
                <w:noProof/>
                <w:webHidden/>
              </w:rPr>
            </w:r>
            <w:r>
              <w:rPr>
                <w:noProof/>
                <w:webHidden/>
              </w:rPr>
              <w:fldChar w:fldCharType="separate"/>
            </w:r>
            <w:r>
              <w:rPr>
                <w:noProof/>
                <w:webHidden/>
              </w:rPr>
              <w:t>24</w:t>
            </w:r>
            <w:r>
              <w:rPr>
                <w:noProof/>
                <w:webHidden/>
              </w:rPr>
              <w:fldChar w:fldCharType="end"/>
            </w:r>
          </w:hyperlink>
        </w:p>
        <w:p w14:paraId="6EF46C92" w14:textId="29FB4336" w:rsidR="006C02F6" w:rsidRDefault="006C02F6">
          <w:pPr>
            <w:pStyle w:val="Inhopg3"/>
            <w:tabs>
              <w:tab w:val="right" w:leader="dot" w:pos="9062"/>
            </w:tabs>
            <w:rPr>
              <w:rFonts w:eastAsiaTheme="minorEastAsia"/>
              <w:noProof/>
              <w:sz w:val="24"/>
              <w:szCs w:val="24"/>
              <w:lang w:eastAsia="nl-NL"/>
            </w:rPr>
          </w:pPr>
          <w:hyperlink w:anchor="_Toc201920269" w:history="1">
            <w:r w:rsidRPr="007D2057">
              <w:rPr>
                <w:rStyle w:val="Hyperlink"/>
                <w:rFonts w:ascii="Times New Roman" w:hAnsi="Times New Roman" w:cs="Times New Roman"/>
                <w:noProof/>
              </w:rPr>
              <w:t>3.4 Operationalisering</w:t>
            </w:r>
            <w:r>
              <w:rPr>
                <w:noProof/>
                <w:webHidden/>
              </w:rPr>
              <w:tab/>
            </w:r>
            <w:r>
              <w:rPr>
                <w:noProof/>
                <w:webHidden/>
              </w:rPr>
              <w:fldChar w:fldCharType="begin"/>
            </w:r>
            <w:r>
              <w:rPr>
                <w:noProof/>
                <w:webHidden/>
              </w:rPr>
              <w:instrText xml:space="preserve"> PAGEREF _Toc201920269 \h </w:instrText>
            </w:r>
            <w:r>
              <w:rPr>
                <w:noProof/>
                <w:webHidden/>
              </w:rPr>
            </w:r>
            <w:r>
              <w:rPr>
                <w:noProof/>
                <w:webHidden/>
              </w:rPr>
              <w:fldChar w:fldCharType="separate"/>
            </w:r>
            <w:r>
              <w:rPr>
                <w:noProof/>
                <w:webHidden/>
              </w:rPr>
              <w:t>26</w:t>
            </w:r>
            <w:r>
              <w:rPr>
                <w:noProof/>
                <w:webHidden/>
              </w:rPr>
              <w:fldChar w:fldCharType="end"/>
            </w:r>
          </w:hyperlink>
        </w:p>
        <w:p w14:paraId="31F61680" w14:textId="0C1B5FD1" w:rsidR="006C02F6" w:rsidRDefault="006C02F6">
          <w:pPr>
            <w:pStyle w:val="Inhopg3"/>
            <w:tabs>
              <w:tab w:val="right" w:leader="dot" w:pos="9062"/>
            </w:tabs>
            <w:rPr>
              <w:rFonts w:eastAsiaTheme="minorEastAsia"/>
              <w:noProof/>
              <w:sz w:val="24"/>
              <w:szCs w:val="24"/>
              <w:lang w:eastAsia="nl-NL"/>
            </w:rPr>
          </w:pPr>
          <w:hyperlink w:anchor="_Toc201920270" w:history="1">
            <w:r w:rsidRPr="007D2057">
              <w:rPr>
                <w:rStyle w:val="Hyperlink"/>
                <w:rFonts w:ascii="Times New Roman" w:hAnsi="Times New Roman" w:cs="Times New Roman"/>
                <w:noProof/>
              </w:rPr>
              <w:t>3.5 Data-Analyse</w:t>
            </w:r>
            <w:r>
              <w:rPr>
                <w:noProof/>
                <w:webHidden/>
              </w:rPr>
              <w:tab/>
            </w:r>
            <w:r>
              <w:rPr>
                <w:noProof/>
                <w:webHidden/>
              </w:rPr>
              <w:fldChar w:fldCharType="begin"/>
            </w:r>
            <w:r>
              <w:rPr>
                <w:noProof/>
                <w:webHidden/>
              </w:rPr>
              <w:instrText xml:space="preserve"> PAGEREF _Toc201920270 \h </w:instrText>
            </w:r>
            <w:r>
              <w:rPr>
                <w:noProof/>
                <w:webHidden/>
              </w:rPr>
            </w:r>
            <w:r>
              <w:rPr>
                <w:noProof/>
                <w:webHidden/>
              </w:rPr>
              <w:fldChar w:fldCharType="separate"/>
            </w:r>
            <w:r>
              <w:rPr>
                <w:noProof/>
                <w:webHidden/>
              </w:rPr>
              <w:t>30</w:t>
            </w:r>
            <w:r>
              <w:rPr>
                <w:noProof/>
                <w:webHidden/>
              </w:rPr>
              <w:fldChar w:fldCharType="end"/>
            </w:r>
          </w:hyperlink>
        </w:p>
        <w:p w14:paraId="48C9F0E9" w14:textId="19E3AC11" w:rsidR="006C02F6" w:rsidRDefault="006C02F6">
          <w:pPr>
            <w:pStyle w:val="Inhopg3"/>
            <w:tabs>
              <w:tab w:val="right" w:leader="dot" w:pos="9062"/>
            </w:tabs>
            <w:rPr>
              <w:rFonts w:eastAsiaTheme="minorEastAsia"/>
              <w:noProof/>
              <w:sz w:val="24"/>
              <w:szCs w:val="24"/>
              <w:lang w:eastAsia="nl-NL"/>
            </w:rPr>
          </w:pPr>
          <w:hyperlink w:anchor="_Toc201920271" w:history="1">
            <w:r w:rsidRPr="007D2057">
              <w:rPr>
                <w:rStyle w:val="Hyperlink"/>
                <w:rFonts w:ascii="Times New Roman" w:hAnsi="Times New Roman" w:cs="Times New Roman"/>
                <w:noProof/>
              </w:rPr>
              <w:t>3.6 Betrouwbaarheid en validiteit</w:t>
            </w:r>
            <w:r>
              <w:rPr>
                <w:noProof/>
                <w:webHidden/>
              </w:rPr>
              <w:tab/>
            </w:r>
            <w:r>
              <w:rPr>
                <w:noProof/>
                <w:webHidden/>
              </w:rPr>
              <w:fldChar w:fldCharType="begin"/>
            </w:r>
            <w:r>
              <w:rPr>
                <w:noProof/>
                <w:webHidden/>
              </w:rPr>
              <w:instrText xml:space="preserve"> PAGEREF _Toc201920271 \h </w:instrText>
            </w:r>
            <w:r>
              <w:rPr>
                <w:noProof/>
                <w:webHidden/>
              </w:rPr>
            </w:r>
            <w:r>
              <w:rPr>
                <w:noProof/>
                <w:webHidden/>
              </w:rPr>
              <w:fldChar w:fldCharType="separate"/>
            </w:r>
            <w:r>
              <w:rPr>
                <w:noProof/>
                <w:webHidden/>
              </w:rPr>
              <w:t>32</w:t>
            </w:r>
            <w:r>
              <w:rPr>
                <w:noProof/>
                <w:webHidden/>
              </w:rPr>
              <w:fldChar w:fldCharType="end"/>
            </w:r>
          </w:hyperlink>
        </w:p>
        <w:p w14:paraId="062BEE45" w14:textId="41493182" w:rsidR="006C02F6" w:rsidRDefault="006C02F6">
          <w:pPr>
            <w:pStyle w:val="Inhopg2"/>
            <w:tabs>
              <w:tab w:val="left" w:pos="720"/>
              <w:tab w:val="right" w:leader="dot" w:pos="9062"/>
            </w:tabs>
            <w:rPr>
              <w:rFonts w:eastAsiaTheme="minorEastAsia"/>
              <w:noProof/>
              <w:sz w:val="24"/>
              <w:szCs w:val="24"/>
              <w:lang w:eastAsia="nl-NL"/>
            </w:rPr>
          </w:pPr>
          <w:hyperlink w:anchor="_Toc201920272" w:history="1">
            <w:r w:rsidRPr="007D2057">
              <w:rPr>
                <w:rStyle w:val="Hyperlink"/>
                <w:rFonts w:ascii="Times New Roman" w:hAnsi="Times New Roman" w:cs="Times New Roman"/>
                <w:noProof/>
              </w:rPr>
              <w:t>4.</w:t>
            </w:r>
            <w:r>
              <w:rPr>
                <w:rFonts w:eastAsiaTheme="minorEastAsia"/>
                <w:noProof/>
                <w:sz w:val="24"/>
                <w:szCs w:val="24"/>
                <w:lang w:eastAsia="nl-NL"/>
              </w:rPr>
              <w:tab/>
            </w:r>
            <w:r w:rsidRPr="007D2057">
              <w:rPr>
                <w:rStyle w:val="Hyperlink"/>
                <w:rFonts w:ascii="Times New Roman" w:hAnsi="Times New Roman" w:cs="Times New Roman"/>
                <w:noProof/>
              </w:rPr>
              <w:t>Resultaten en Analyse</w:t>
            </w:r>
            <w:r>
              <w:rPr>
                <w:noProof/>
                <w:webHidden/>
              </w:rPr>
              <w:tab/>
            </w:r>
            <w:r>
              <w:rPr>
                <w:noProof/>
                <w:webHidden/>
              </w:rPr>
              <w:fldChar w:fldCharType="begin"/>
            </w:r>
            <w:r>
              <w:rPr>
                <w:noProof/>
                <w:webHidden/>
              </w:rPr>
              <w:instrText xml:space="preserve"> PAGEREF _Toc201920272 \h </w:instrText>
            </w:r>
            <w:r>
              <w:rPr>
                <w:noProof/>
                <w:webHidden/>
              </w:rPr>
            </w:r>
            <w:r>
              <w:rPr>
                <w:noProof/>
                <w:webHidden/>
              </w:rPr>
              <w:fldChar w:fldCharType="separate"/>
            </w:r>
            <w:r>
              <w:rPr>
                <w:noProof/>
                <w:webHidden/>
              </w:rPr>
              <w:t>34</w:t>
            </w:r>
            <w:r>
              <w:rPr>
                <w:noProof/>
                <w:webHidden/>
              </w:rPr>
              <w:fldChar w:fldCharType="end"/>
            </w:r>
          </w:hyperlink>
        </w:p>
        <w:p w14:paraId="5E607574" w14:textId="68826987" w:rsidR="006C02F6" w:rsidRDefault="006C02F6">
          <w:pPr>
            <w:pStyle w:val="Inhopg3"/>
            <w:tabs>
              <w:tab w:val="right" w:leader="dot" w:pos="9062"/>
            </w:tabs>
            <w:rPr>
              <w:rFonts w:eastAsiaTheme="minorEastAsia"/>
              <w:noProof/>
              <w:sz w:val="24"/>
              <w:szCs w:val="24"/>
              <w:lang w:eastAsia="nl-NL"/>
            </w:rPr>
          </w:pPr>
          <w:hyperlink w:anchor="_Toc201920273" w:history="1">
            <w:r w:rsidRPr="007D2057">
              <w:rPr>
                <w:rStyle w:val="Hyperlink"/>
                <w:rFonts w:ascii="Times New Roman" w:hAnsi="Times New Roman" w:cs="Times New Roman"/>
                <w:noProof/>
              </w:rPr>
              <w:t>4.1 Interactieve beleidsvorming</w:t>
            </w:r>
            <w:r>
              <w:rPr>
                <w:noProof/>
                <w:webHidden/>
              </w:rPr>
              <w:tab/>
            </w:r>
            <w:r>
              <w:rPr>
                <w:noProof/>
                <w:webHidden/>
              </w:rPr>
              <w:fldChar w:fldCharType="begin"/>
            </w:r>
            <w:r>
              <w:rPr>
                <w:noProof/>
                <w:webHidden/>
              </w:rPr>
              <w:instrText xml:space="preserve"> PAGEREF _Toc201920273 \h </w:instrText>
            </w:r>
            <w:r>
              <w:rPr>
                <w:noProof/>
                <w:webHidden/>
              </w:rPr>
            </w:r>
            <w:r>
              <w:rPr>
                <w:noProof/>
                <w:webHidden/>
              </w:rPr>
              <w:fldChar w:fldCharType="separate"/>
            </w:r>
            <w:r>
              <w:rPr>
                <w:noProof/>
                <w:webHidden/>
              </w:rPr>
              <w:t>34</w:t>
            </w:r>
            <w:r>
              <w:rPr>
                <w:noProof/>
                <w:webHidden/>
              </w:rPr>
              <w:fldChar w:fldCharType="end"/>
            </w:r>
          </w:hyperlink>
        </w:p>
        <w:p w14:paraId="3586B94F" w14:textId="29EB1DEE" w:rsidR="006C02F6" w:rsidRDefault="006C02F6">
          <w:pPr>
            <w:pStyle w:val="Inhopg3"/>
            <w:tabs>
              <w:tab w:val="right" w:leader="dot" w:pos="9062"/>
            </w:tabs>
            <w:rPr>
              <w:rFonts w:eastAsiaTheme="minorEastAsia"/>
              <w:noProof/>
              <w:sz w:val="24"/>
              <w:szCs w:val="24"/>
              <w:lang w:eastAsia="nl-NL"/>
            </w:rPr>
          </w:pPr>
          <w:hyperlink w:anchor="_Toc201920274" w:history="1">
            <w:r w:rsidRPr="007D2057">
              <w:rPr>
                <w:rStyle w:val="Hyperlink"/>
                <w:rFonts w:ascii="Times New Roman" w:hAnsi="Times New Roman" w:cs="Times New Roman"/>
                <w:noProof/>
              </w:rPr>
              <w:t>4.2 Meegenomen input van participanten</w:t>
            </w:r>
            <w:r>
              <w:rPr>
                <w:noProof/>
                <w:webHidden/>
              </w:rPr>
              <w:tab/>
            </w:r>
            <w:r>
              <w:rPr>
                <w:noProof/>
                <w:webHidden/>
              </w:rPr>
              <w:fldChar w:fldCharType="begin"/>
            </w:r>
            <w:r>
              <w:rPr>
                <w:noProof/>
                <w:webHidden/>
              </w:rPr>
              <w:instrText xml:space="preserve"> PAGEREF _Toc201920274 \h </w:instrText>
            </w:r>
            <w:r>
              <w:rPr>
                <w:noProof/>
                <w:webHidden/>
              </w:rPr>
            </w:r>
            <w:r>
              <w:rPr>
                <w:noProof/>
                <w:webHidden/>
              </w:rPr>
              <w:fldChar w:fldCharType="separate"/>
            </w:r>
            <w:r>
              <w:rPr>
                <w:noProof/>
                <w:webHidden/>
              </w:rPr>
              <w:t>41</w:t>
            </w:r>
            <w:r>
              <w:rPr>
                <w:noProof/>
                <w:webHidden/>
              </w:rPr>
              <w:fldChar w:fldCharType="end"/>
            </w:r>
          </w:hyperlink>
        </w:p>
        <w:p w14:paraId="0C7FE132" w14:textId="5F9CA0AF" w:rsidR="006C02F6" w:rsidRDefault="006C02F6">
          <w:pPr>
            <w:pStyle w:val="Inhopg3"/>
            <w:tabs>
              <w:tab w:val="right" w:leader="dot" w:pos="9062"/>
            </w:tabs>
            <w:rPr>
              <w:rFonts w:eastAsiaTheme="minorEastAsia"/>
              <w:noProof/>
              <w:sz w:val="24"/>
              <w:szCs w:val="24"/>
              <w:lang w:eastAsia="nl-NL"/>
            </w:rPr>
          </w:pPr>
          <w:hyperlink w:anchor="_Toc201920275" w:history="1">
            <w:r w:rsidRPr="007D2057">
              <w:rPr>
                <w:rStyle w:val="Hyperlink"/>
                <w:rFonts w:ascii="Times New Roman" w:hAnsi="Times New Roman" w:cs="Times New Roman"/>
                <w:noProof/>
              </w:rPr>
              <w:t>4.3 Proceservaring</w:t>
            </w:r>
            <w:r>
              <w:rPr>
                <w:noProof/>
                <w:webHidden/>
              </w:rPr>
              <w:tab/>
            </w:r>
            <w:r>
              <w:rPr>
                <w:noProof/>
                <w:webHidden/>
              </w:rPr>
              <w:fldChar w:fldCharType="begin"/>
            </w:r>
            <w:r>
              <w:rPr>
                <w:noProof/>
                <w:webHidden/>
              </w:rPr>
              <w:instrText xml:space="preserve"> PAGEREF _Toc201920275 \h </w:instrText>
            </w:r>
            <w:r>
              <w:rPr>
                <w:noProof/>
                <w:webHidden/>
              </w:rPr>
            </w:r>
            <w:r>
              <w:rPr>
                <w:noProof/>
                <w:webHidden/>
              </w:rPr>
              <w:fldChar w:fldCharType="separate"/>
            </w:r>
            <w:r>
              <w:rPr>
                <w:noProof/>
                <w:webHidden/>
              </w:rPr>
              <w:t>43</w:t>
            </w:r>
            <w:r>
              <w:rPr>
                <w:noProof/>
                <w:webHidden/>
              </w:rPr>
              <w:fldChar w:fldCharType="end"/>
            </w:r>
          </w:hyperlink>
        </w:p>
        <w:p w14:paraId="20EEF84F" w14:textId="45968EDA" w:rsidR="006C02F6" w:rsidRDefault="006C02F6">
          <w:pPr>
            <w:pStyle w:val="Inhopg2"/>
            <w:tabs>
              <w:tab w:val="left" w:pos="720"/>
              <w:tab w:val="right" w:leader="dot" w:pos="9062"/>
            </w:tabs>
            <w:rPr>
              <w:rFonts w:eastAsiaTheme="minorEastAsia"/>
              <w:noProof/>
              <w:sz w:val="24"/>
              <w:szCs w:val="24"/>
              <w:lang w:eastAsia="nl-NL"/>
            </w:rPr>
          </w:pPr>
          <w:hyperlink w:anchor="_Toc201920276" w:history="1">
            <w:r w:rsidRPr="007D2057">
              <w:rPr>
                <w:rStyle w:val="Hyperlink"/>
                <w:rFonts w:ascii="Times New Roman" w:hAnsi="Times New Roman" w:cs="Times New Roman"/>
                <w:noProof/>
              </w:rPr>
              <w:t>5.</w:t>
            </w:r>
            <w:r>
              <w:rPr>
                <w:rFonts w:eastAsiaTheme="minorEastAsia"/>
                <w:noProof/>
                <w:sz w:val="24"/>
                <w:szCs w:val="24"/>
                <w:lang w:eastAsia="nl-NL"/>
              </w:rPr>
              <w:tab/>
            </w:r>
            <w:r w:rsidRPr="007D2057">
              <w:rPr>
                <w:rStyle w:val="Hyperlink"/>
                <w:rFonts w:ascii="Times New Roman" w:hAnsi="Times New Roman" w:cs="Times New Roman"/>
                <w:noProof/>
              </w:rPr>
              <w:t>Conclusie</w:t>
            </w:r>
            <w:r>
              <w:rPr>
                <w:noProof/>
                <w:webHidden/>
              </w:rPr>
              <w:tab/>
            </w:r>
            <w:r>
              <w:rPr>
                <w:noProof/>
                <w:webHidden/>
              </w:rPr>
              <w:fldChar w:fldCharType="begin"/>
            </w:r>
            <w:r>
              <w:rPr>
                <w:noProof/>
                <w:webHidden/>
              </w:rPr>
              <w:instrText xml:space="preserve"> PAGEREF _Toc201920276 \h </w:instrText>
            </w:r>
            <w:r>
              <w:rPr>
                <w:noProof/>
                <w:webHidden/>
              </w:rPr>
            </w:r>
            <w:r>
              <w:rPr>
                <w:noProof/>
                <w:webHidden/>
              </w:rPr>
              <w:fldChar w:fldCharType="separate"/>
            </w:r>
            <w:r>
              <w:rPr>
                <w:noProof/>
                <w:webHidden/>
              </w:rPr>
              <w:t>47</w:t>
            </w:r>
            <w:r>
              <w:rPr>
                <w:noProof/>
                <w:webHidden/>
              </w:rPr>
              <w:fldChar w:fldCharType="end"/>
            </w:r>
          </w:hyperlink>
        </w:p>
        <w:p w14:paraId="0AB8AA92" w14:textId="00BE37A3" w:rsidR="006C02F6" w:rsidRDefault="006C02F6">
          <w:pPr>
            <w:pStyle w:val="Inhopg2"/>
            <w:tabs>
              <w:tab w:val="left" w:pos="720"/>
              <w:tab w:val="right" w:leader="dot" w:pos="9062"/>
            </w:tabs>
            <w:rPr>
              <w:rFonts w:eastAsiaTheme="minorEastAsia"/>
              <w:noProof/>
              <w:sz w:val="24"/>
              <w:szCs w:val="24"/>
              <w:lang w:eastAsia="nl-NL"/>
            </w:rPr>
          </w:pPr>
          <w:hyperlink w:anchor="_Toc201920277" w:history="1">
            <w:r w:rsidRPr="007D2057">
              <w:rPr>
                <w:rStyle w:val="Hyperlink"/>
                <w:rFonts w:ascii="Times New Roman" w:hAnsi="Times New Roman" w:cs="Times New Roman"/>
                <w:noProof/>
              </w:rPr>
              <w:t>6.</w:t>
            </w:r>
            <w:r>
              <w:rPr>
                <w:rFonts w:eastAsiaTheme="minorEastAsia"/>
                <w:noProof/>
                <w:sz w:val="24"/>
                <w:szCs w:val="24"/>
                <w:lang w:eastAsia="nl-NL"/>
              </w:rPr>
              <w:tab/>
            </w:r>
            <w:r w:rsidRPr="007D2057">
              <w:rPr>
                <w:rStyle w:val="Hyperlink"/>
                <w:rFonts w:ascii="Times New Roman" w:hAnsi="Times New Roman" w:cs="Times New Roman"/>
                <w:noProof/>
              </w:rPr>
              <w:t>Discussie</w:t>
            </w:r>
            <w:r>
              <w:rPr>
                <w:noProof/>
                <w:webHidden/>
              </w:rPr>
              <w:tab/>
            </w:r>
            <w:r>
              <w:rPr>
                <w:noProof/>
                <w:webHidden/>
              </w:rPr>
              <w:fldChar w:fldCharType="begin"/>
            </w:r>
            <w:r>
              <w:rPr>
                <w:noProof/>
                <w:webHidden/>
              </w:rPr>
              <w:instrText xml:space="preserve"> PAGEREF _Toc201920277 \h </w:instrText>
            </w:r>
            <w:r>
              <w:rPr>
                <w:noProof/>
                <w:webHidden/>
              </w:rPr>
            </w:r>
            <w:r>
              <w:rPr>
                <w:noProof/>
                <w:webHidden/>
              </w:rPr>
              <w:fldChar w:fldCharType="separate"/>
            </w:r>
            <w:r>
              <w:rPr>
                <w:noProof/>
                <w:webHidden/>
              </w:rPr>
              <w:t>50</w:t>
            </w:r>
            <w:r>
              <w:rPr>
                <w:noProof/>
                <w:webHidden/>
              </w:rPr>
              <w:fldChar w:fldCharType="end"/>
            </w:r>
          </w:hyperlink>
        </w:p>
        <w:p w14:paraId="69745B88" w14:textId="75120C9A" w:rsidR="006C02F6" w:rsidRDefault="006C02F6">
          <w:pPr>
            <w:pStyle w:val="Inhopg2"/>
            <w:tabs>
              <w:tab w:val="left" w:pos="720"/>
              <w:tab w:val="right" w:leader="dot" w:pos="9062"/>
            </w:tabs>
            <w:rPr>
              <w:rFonts w:eastAsiaTheme="minorEastAsia"/>
              <w:noProof/>
              <w:sz w:val="24"/>
              <w:szCs w:val="24"/>
              <w:lang w:eastAsia="nl-NL"/>
            </w:rPr>
          </w:pPr>
          <w:hyperlink w:anchor="_Toc201920278" w:history="1">
            <w:r w:rsidRPr="007D2057">
              <w:rPr>
                <w:rStyle w:val="Hyperlink"/>
                <w:rFonts w:ascii="Times New Roman" w:hAnsi="Times New Roman" w:cs="Times New Roman"/>
                <w:noProof/>
              </w:rPr>
              <w:t>7.</w:t>
            </w:r>
            <w:r>
              <w:rPr>
                <w:rFonts w:eastAsiaTheme="minorEastAsia"/>
                <w:noProof/>
                <w:sz w:val="24"/>
                <w:szCs w:val="24"/>
                <w:lang w:eastAsia="nl-NL"/>
              </w:rPr>
              <w:tab/>
            </w:r>
            <w:r w:rsidRPr="007D2057">
              <w:rPr>
                <w:rStyle w:val="Hyperlink"/>
                <w:rFonts w:ascii="Times New Roman" w:hAnsi="Times New Roman" w:cs="Times New Roman"/>
                <w:noProof/>
              </w:rPr>
              <w:t>Aanbevelingen</w:t>
            </w:r>
            <w:r>
              <w:rPr>
                <w:noProof/>
                <w:webHidden/>
              </w:rPr>
              <w:tab/>
            </w:r>
            <w:r>
              <w:rPr>
                <w:noProof/>
                <w:webHidden/>
              </w:rPr>
              <w:fldChar w:fldCharType="begin"/>
            </w:r>
            <w:r>
              <w:rPr>
                <w:noProof/>
                <w:webHidden/>
              </w:rPr>
              <w:instrText xml:space="preserve"> PAGEREF _Toc201920278 \h </w:instrText>
            </w:r>
            <w:r>
              <w:rPr>
                <w:noProof/>
                <w:webHidden/>
              </w:rPr>
            </w:r>
            <w:r>
              <w:rPr>
                <w:noProof/>
                <w:webHidden/>
              </w:rPr>
              <w:fldChar w:fldCharType="separate"/>
            </w:r>
            <w:r>
              <w:rPr>
                <w:noProof/>
                <w:webHidden/>
              </w:rPr>
              <w:t>52</w:t>
            </w:r>
            <w:r>
              <w:rPr>
                <w:noProof/>
                <w:webHidden/>
              </w:rPr>
              <w:fldChar w:fldCharType="end"/>
            </w:r>
          </w:hyperlink>
        </w:p>
        <w:p w14:paraId="2FE86EF6" w14:textId="2BA87778" w:rsidR="006C02F6" w:rsidRDefault="006C02F6">
          <w:pPr>
            <w:pStyle w:val="Inhopg2"/>
            <w:tabs>
              <w:tab w:val="left" w:pos="720"/>
              <w:tab w:val="right" w:leader="dot" w:pos="9062"/>
            </w:tabs>
            <w:rPr>
              <w:rFonts w:eastAsiaTheme="minorEastAsia"/>
              <w:noProof/>
              <w:sz w:val="24"/>
              <w:szCs w:val="24"/>
              <w:lang w:eastAsia="nl-NL"/>
            </w:rPr>
          </w:pPr>
          <w:hyperlink w:anchor="_Toc201920279" w:history="1">
            <w:r w:rsidRPr="007D2057">
              <w:rPr>
                <w:rStyle w:val="Hyperlink"/>
                <w:rFonts w:ascii="Times New Roman" w:hAnsi="Times New Roman" w:cs="Times New Roman"/>
                <w:noProof/>
              </w:rPr>
              <w:t>8.</w:t>
            </w:r>
            <w:r>
              <w:rPr>
                <w:rFonts w:eastAsiaTheme="minorEastAsia"/>
                <w:noProof/>
                <w:sz w:val="24"/>
                <w:szCs w:val="24"/>
                <w:lang w:eastAsia="nl-NL"/>
              </w:rPr>
              <w:tab/>
            </w:r>
            <w:r w:rsidRPr="007D2057">
              <w:rPr>
                <w:rStyle w:val="Hyperlink"/>
                <w:rFonts w:ascii="Times New Roman" w:hAnsi="Times New Roman" w:cs="Times New Roman"/>
                <w:noProof/>
              </w:rPr>
              <w:t>Literatuurlijst</w:t>
            </w:r>
            <w:r>
              <w:rPr>
                <w:noProof/>
                <w:webHidden/>
              </w:rPr>
              <w:tab/>
            </w:r>
            <w:r>
              <w:rPr>
                <w:noProof/>
                <w:webHidden/>
              </w:rPr>
              <w:fldChar w:fldCharType="begin"/>
            </w:r>
            <w:r>
              <w:rPr>
                <w:noProof/>
                <w:webHidden/>
              </w:rPr>
              <w:instrText xml:space="preserve"> PAGEREF _Toc201920279 \h </w:instrText>
            </w:r>
            <w:r>
              <w:rPr>
                <w:noProof/>
                <w:webHidden/>
              </w:rPr>
            </w:r>
            <w:r>
              <w:rPr>
                <w:noProof/>
                <w:webHidden/>
              </w:rPr>
              <w:fldChar w:fldCharType="separate"/>
            </w:r>
            <w:r>
              <w:rPr>
                <w:noProof/>
                <w:webHidden/>
              </w:rPr>
              <w:t>53</w:t>
            </w:r>
            <w:r>
              <w:rPr>
                <w:noProof/>
                <w:webHidden/>
              </w:rPr>
              <w:fldChar w:fldCharType="end"/>
            </w:r>
          </w:hyperlink>
        </w:p>
        <w:p w14:paraId="02F5A531" w14:textId="26C7E03C" w:rsidR="006C02F6" w:rsidRPr="000E05F6" w:rsidRDefault="006C02F6">
          <w:pPr>
            <w:pStyle w:val="Inhopg2"/>
            <w:tabs>
              <w:tab w:val="left" w:pos="720"/>
              <w:tab w:val="right" w:leader="dot" w:pos="9062"/>
            </w:tabs>
            <w:rPr>
              <w:rFonts w:ascii="Times New Roman" w:eastAsiaTheme="minorEastAsia" w:hAnsi="Times New Roman" w:cs="Times New Roman"/>
              <w:noProof/>
              <w:sz w:val="24"/>
              <w:szCs w:val="24"/>
              <w:lang w:eastAsia="nl-NL"/>
            </w:rPr>
          </w:pPr>
          <w:hyperlink w:anchor="_Toc201920280" w:history="1">
            <w:r w:rsidRPr="000E05F6">
              <w:rPr>
                <w:rStyle w:val="Hyperlink"/>
                <w:rFonts w:ascii="Times New Roman" w:hAnsi="Times New Roman" w:cs="Times New Roman"/>
                <w:noProof/>
              </w:rPr>
              <w:t>9.</w:t>
            </w:r>
            <w:r w:rsidRPr="000E05F6">
              <w:rPr>
                <w:rFonts w:ascii="Times New Roman" w:eastAsiaTheme="minorEastAsia" w:hAnsi="Times New Roman" w:cs="Times New Roman"/>
                <w:noProof/>
                <w:sz w:val="24"/>
                <w:szCs w:val="24"/>
                <w:lang w:eastAsia="nl-NL"/>
              </w:rPr>
              <w:tab/>
            </w:r>
            <w:r w:rsidRPr="000E05F6">
              <w:rPr>
                <w:rStyle w:val="Hyperlink"/>
                <w:rFonts w:ascii="Times New Roman" w:hAnsi="Times New Roman" w:cs="Times New Roman"/>
                <w:noProof/>
              </w:rPr>
              <w:t>Bijlagen</w:t>
            </w:r>
            <w:r w:rsidRPr="000E05F6">
              <w:rPr>
                <w:rFonts w:ascii="Times New Roman" w:hAnsi="Times New Roman" w:cs="Times New Roman"/>
                <w:noProof/>
                <w:webHidden/>
              </w:rPr>
              <w:tab/>
            </w:r>
            <w:r w:rsidRPr="000E05F6">
              <w:rPr>
                <w:rFonts w:ascii="Times New Roman" w:hAnsi="Times New Roman" w:cs="Times New Roman"/>
                <w:noProof/>
                <w:webHidden/>
              </w:rPr>
              <w:fldChar w:fldCharType="begin"/>
            </w:r>
            <w:r w:rsidRPr="000E05F6">
              <w:rPr>
                <w:rFonts w:ascii="Times New Roman" w:hAnsi="Times New Roman" w:cs="Times New Roman"/>
                <w:noProof/>
                <w:webHidden/>
              </w:rPr>
              <w:instrText xml:space="preserve"> PAGEREF _Toc201920280 \h </w:instrText>
            </w:r>
            <w:r w:rsidRPr="000E05F6">
              <w:rPr>
                <w:rFonts w:ascii="Times New Roman" w:hAnsi="Times New Roman" w:cs="Times New Roman"/>
                <w:noProof/>
                <w:webHidden/>
              </w:rPr>
            </w:r>
            <w:r w:rsidRPr="000E05F6">
              <w:rPr>
                <w:rFonts w:ascii="Times New Roman" w:hAnsi="Times New Roman" w:cs="Times New Roman"/>
                <w:noProof/>
                <w:webHidden/>
              </w:rPr>
              <w:fldChar w:fldCharType="separate"/>
            </w:r>
            <w:r w:rsidRPr="000E05F6">
              <w:rPr>
                <w:rFonts w:ascii="Times New Roman" w:hAnsi="Times New Roman" w:cs="Times New Roman"/>
                <w:noProof/>
                <w:webHidden/>
              </w:rPr>
              <w:t>57</w:t>
            </w:r>
            <w:r w:rsidRPr="000E05F6">
              <w:rPr>
                <w:rFonts w:ascii="Times New Roman" w:hAnsi="Times New Roman" w:cs="Times New Roman"/>
                <w:noProof/>
                <w:webHidden/>
              </w:rPr>
              <w:fldChar w:fldCharType="end"/>
            </w:r>
          </w:hyperlink>
        </w:p>
        <w:p w14:paraId="24CF09C4" w14:textId="2BC8F4A9" w:rsidR="006C02F6" w:rsidRPr="000E05F6" w:rsidRDefault="006C02F6">
          <w:pPr>
            <w:pStyle w:val="Inhopg3"/>
            <w:tabs>
              <w:tab w:val="right" w:leader="dot" w:pos="9062"/>
            </w:tabs>
            <w:rPr>
              <w:rFonts w:ascii="Times New Roman" w:eastAsiaTheme="minorEastAsia" w:hAnsi="Times New Roman" w:cs="Times New Roman"/>
              <w:noProof/>
              <w:sz w:val="24"/>
              <w:szCs w:val="24"/>
              <w:lang w:eastAsia="nl-NL"/>
            </w:rPr>
          </w:pPr>
          <w:hyperlink w:anchor="_Toc201920281" w:history="1">
            <w:r w:rsidRPr="000E05F6">
              <w:rPr>
                <w:rStyle w:val="Hyperlink"/>
                <w:rFonts w:ascii="Times New Roman" w:hAnsi="Times New Roman" w:cs="Times New Roman"/>
                <w:noProof/>
              </w:rPr>
              <w:t>9.1 Interviewguides</w:t>
            </w:r>
            <w:r w:rsidRPr="000E05F6">
              <w:rPr>
                <w:rFonts w:ascii="Times New Roman" w:hAnsi="Times New Roman" w:cs="Times New Roman"/>
                <w:noProof/>
                <w:webHidden/>
              </w:rPr>
              <w:tab/>
            </w:r>
            <w:r w:rsidRPr="000E05F6">
              <w:rPr>
                <w:rFonts w:ascii="Times New Roman" w:hAnsi="Times New Roman" w:cs="Times New Roman"/>
                <w:noProof/>
                <w:webHidden/>
              </w:rPr>
              <w:fldChar w:fldCharType="begin"/>
            </w:r>
            <w:r w:rsidRPr="000E05F6">
              <w:rPr>
                <w:rFonts w:ascii="Times New Roman" w:hAnsi="Times New Roman" w:cs="Times New Roman"/>
                <w:noProof/>
                <w:webHidden/>
              </w:rPr>
              <w:instrText xml:space="preserve"> PAGEREF _Toc201920281 \h </w:instrText>
            </w:r>
            <w:r w:rsidRPr="000E05F6">
              <w:rPr>
                <w:rFonts w:ascii="Times New Roman" w:hAnsi="Times New Roman" w:cs="Times New Roman"/>
                <w:noProof/>
                <w:webHidden/>
              </w:rPr>
            </w:r>
            <w:r w:rsidRPr="000E05F6">
              <w:rPr>
                <w:rFonts w:ascii="Times New Roman" w:hAnsi="Times New Roman" w:cs="Times New Roman"/>
                <w:noProof/>
                <w:webHidden/>
              </w:rPr>
              <w:fldChar w:fldCharType="separate"/>
            </w:r>
            <w:r w:rsidRPr="000E05F6">
              <w:rPr>
                <w:rFonts w:ascii="Times New Roman" w:hAnsi="Times New Roman" w:cs="Times New Roman"/>
                <w:noProof/>
                <w:webHidden/>
              </w:rPr>
              <w:t>57</w:t>
            </w:r>
            <w:r w:rsidRPr="000E05F6">
              <w:rPr>
                <w:rFonts w:ascii="Times New Roman" w:hAnsi="Times New Roman" w:cs="Times New Roman"/>
                <w:noProof/>
                <w:webHidden/>
              </w:rPr>
              <w:fldChar w:fldCharType="end"/>
            </w:r>
          </w:hyperlink>
        </w:p>
        <w:p w14:paraId="00650A38" w14:textId="195963AC" w:rsidR="00CA2662" w:rsidRDefault="00CA2662">
          <w:r>
            <w:rPr>
              <w:b/>
              <w:bCs/>
            </w:rPr>
            <w:fldChar w:fldCharType="end"/>
          </w:r>
        </w:p>
      </w:sdtContent>
    </w:sdt>
    <w:p w14:paraId="14422167" w14:textId="77777777" w:rsidR="006F1CA8" w:rsidRDefault="006F1CA8">
      <w:pPr>
        <w:rPr>
          <w:sz w:val="24"/>
          <w:szCs w:val="24"/>
        </w:rPr>
      </w:pPr>
    </w:p>
    <w:p w14:paraId="13A39A1E" w14:textId="77777777" w:rsidR="006F1CA8" w:rsidRDefault="006F1CA8">
      <w:pPr>
        <w:rPr>
          <w:sz w:val="24"/>
          <w:szCs w:val="24"/>
        </w:rPr>
      </w:pPr>
    </w:p>
    <w:p w14:paraId="166B19E1" w14:textId="70886C62" w:rsidR="006F1CA8" w:rsidRPr="00D83827" w:rsidRDefault="006F1CA8" w:rsidP="0076691D">
      <w:pPr>
        <w:pStyle w:val="Kop2"/>
        <w:numPr>
          <w:ilvl w:val="0"/>
          <w:numId w:val="23"/>
        </w:numPr>
        <w:rPr>
          <w:rFonts w:ascii="Times New Roman" w:hAnsi="Times New Roman" w:cs="Times New Roman"/>
        </w:rPr>
      </w:pPr>
      <w:bookmarkStart w:id="5" w:name="_Toc201920255"/>
      <w:r w:rsidRPr="00D83827">
        <w:rPr>
          <w:rFonts w:ascii="Times New Roman" w:hAnsi="Times New Roman" w:cs="Times New Roman"/>
        </w:rPr>
        <w:lastRenderedPageBreak/>
        <w:t>Inleiding</w:t>
      </w:r>
      <w:bookmarkEnd w:id="5"/>
    </w:p>
    <w:p w14:paraId="368E8CF7" w14:textId="2738FD06" w:rsidR="00105F76" w:rsidRPr="00D83827" w:rsidRDefault="0076691D" w:rsidP="009110C9">
      <w:pPr>
        <w:pStyle w:val="Kop3"/>
        <w:rPr>
          <w:rFonts w:ascii="Times New Roman" w:hAnsi="Times New Roman" w:cs="Times New Roman"/>
        </w:rPr>
      </w:pPr>
      <w:bookmarkStart w:id="6" w:name="_Toc201920256"/>
      <w:r>
        <w:rPr>
          <w:rFonts w:ascii="Times New Roman" w:hAnsi="Times New Roman" w:cs="Times New Roman"/>
        </w:rPr>
        <w:t>1</w:t>
      </w:r>
      <w:r w:rsidR="009110C9" w:rsidRPr="00D83827">
        <w:rPr>
          <w:rFonts w:ascii="Times New Roman" w:hAnsi="Times New Roman" w:cs="Times New Roman"/>
        </w:rPr>
        <w:t xml:space="preserve">.1 </w:t>
      </w:r>
      <w:r w:rsidR="00105F76" w:rsidRPr="00D83827">
        <w:rPr>
          <w:rFonts w:ascii="Times New Roman" w:hAnsi="Times New Roman" w:cs="Times New Roman"/>
        </w:rPr>
        <w:t>Aanleiding</w:t>
      </w:r>
      <w:bookmarkEnd w:id="6"/>
    </w:p>
    <w:p w14:paraId="5D5E7336" w14:textId="299CE624" w:rsidR="006F1CA8" w:rsidRPr="0064165C" w:rsidRDefault="006F1CA8" w:rsidP="006F1CA8">
      <w:pPr>
        <w:spacing w:line="360" w:lineRule="auto"/>
        <w:jc w:val="both"/>
        <w:rPr>
          <w:rFonts w:ascii="Times New Roman" w:hAnsi="Times New Roman" w:cs="Times New Roman"/>
          <w:color w:val="000000" w:themeColor="text1"/>
          <w:sz w:val="24"/>
          <w:szCs w:val="24"/>
        </w:rPr>
      </w:pPr>
      <w:r w:rsidRPr="0064165C">
        <w:rPr>
          <w:rFonts w:ascii="Times New Roman" w:hAnsi="Times New Roman" w:cs="Times New Roman"/>
          <w:color w:val="000000" w:themeColor="text1"/>
          <w:sz w:val="24"/>
          <w:szCs w:val="24"/>
        </w:rPr>
        <w:t xml:space="preserve">Er </w:t>
      </w:r>
      <w:r w:rsidR="00E66516" w:rsidRPr="0064165C">
        <w:rPr>
          <w:rFonts w:ascii="Times New Roman" w:hAnsi="Times New Roman" w:cs="Times New Roman"/>
          <w:color w:val="000000" w:themeColor="text1"/>
          <w:sz w:val="24"/>
          <w:szCs w:val="24"/>
        </w:rPr>
        <w:t xml:space="preserve">is </w:t>
      </w:r>
      <w:r w:rsidR="0012246E" w:rsidRPr="0064165C">
        <w:rPr>
          <w:rFonts w:ascii="Times New Roman" w:hAnsi="Times New Roman" w:cs="Times New Roman"/>
          <w:color w:val="000000" w:themeColor="text1"/>
          <w:sz w:val="24"/>
          <w:szCs w:val="24"/>
        </w:rPr>
        <w:t xml:space="preserve">in Nederland </w:t>
      </w:r>
      <w:r w:rsidRPr="0064165C">
        <w:rPr>
          <w:rFonts w:ascii="Times New Roman" w:hAnsi="Times New Roman" w:cs="Times New Roman"/>
          <w:color w:val="000000" w:themeColor="text1"/>
          <w:sz w:val="24"/>
          <w:szCs w:val="24"/>
        </w:rPr>
        <w:t xml:space="preserve">discussie over de </w:t>
      </w:r>
      <w:r w:rsidR="00E66516" w:rsidRPr="0064165C">
        <w:rPr>
          <w:rFonts w:ascii="Times New Roman" w:hAnsi="Times New Roman" w:cs="Times New Roman"/>
          <w:color w:val="000000" w:themeColor="text1"/>
          <w:sz w:val="24"/>
          <w:szCs w:val="24"/>
        </w:rPr>
        <w:t xml:space="preserve">kwaliteit van de </w:t>
      </w:r>
      <w:r w:rsidRPr="0064165C">
        <w:rPr>
          <w:rFonts w:ascii="Times New Roman" w:hAnsi="Times New Roman" w:cs="Times New Roman"/>
          <w:color w:val="000000" w:themeColor="text1"/>
          <w:sz w:val="24"/>
          <w:szCs w:val="24"/>
        </w:rPr>
        <w:t xml:space="preserve">lerarenopleidingen </w:t>
      </w:r>
      <w:r w:rsidR="004576C3" w:rsidRPr="0064165C">
        <w:rPr>
          <w:rFonts w:ascii="Times New Roman" w:hAnsi="Times New Roman" w:cs="Times New Roman"/>
          <w:color w:val="000000" w:themeColor="text1"/>
          <w:sz w:val="24"/>
          <w:szCs w:val="24"/>
        </w:rPr>
        <w:t>voor het basisonderwijs</w:t>
      </w:r>
      <w:r w:rsidRPr="0064165C">
        <w:rPr>
          <w:rFonts w:ascii="Times New Roman" w:hAnsi="Times New Roman" w:cs="Times New Roman"/>
          <w:color w:val="000000" w:themeColor="text1"/>
          <w:sz w:val="24"/>
          <w:szCs w:val="24"/>
        </w:rPr>
        <w:t>. D</w:t>
      </w:r>
      <w:r w:rsidR="00AA274B" w:rsidRPr="0064165C">
        <w:rPr>
          <w:rFonts w:ascii="Times New Roman" w:hAnsi="Times New Roman" w:cs="Times New Roman"/>
          <w:color w:val="000000" w:themeColor="text1"/>
          <w:sz w:val="24"/>
          <w:szCs w:val="24"/>
        </w:rPr>
        <w:t xml:space="preserve">eze discussie </w:t>
      </w:r>
      <w:r w:rsidRPr="0064165C">
        <w:rPr>
          <w:rFonts w:ascii="Times New Roman" w:hAnsi="Times New Roman" w:cs="Times New Roman"/>
          <w:color w:val="000000" w:themeColor="text1"/>
          <w:sz w:val="24"/>
          <w:szCs w:val="24"/>
        </w:rPr>
        <w:t>is niet nieuw</w:t>
      </w:r>
      <w:r w:rsidR="00ED2386"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w:t>
      </w:r>
      <w:r w:rsidR="00ED2386" w:rsidRPr="0064165C">
        <w:rPr>
          <w:rFonts w:ascii="Times New Roman" w:hAnsi="Times New Roman" w:cs="Times New Roman"/>
          <w:color w:val="000000" w:themeColor="text1"/>
          <w:sz w:val="24"/>
          <w:szCs w:val="24"/>
        </w:rPr>
        <w:t>I</w:t>
      </w:r>
      <w:r w:rsidRPr="0064165C">
        <w:rPr>
          <w:rFonts w:ascii="Times New Roman" w:hAnsi="Times New Roman" w:cs="Times New Roman"/>
          <w:color w:val="000000" w:themeColor="text1"/>
          <w:sz w:val="24"/>
          <w:szCs w:val="24"/>
        </w:rPr>
        <w:t>n 2005 kwam de Onderwijsraad met een advies dat het noodzakelijk zou zijn om de</w:t>
      </w:r>
      <w:r w:rsidR="00CB5848" w:rsidRPr="0064165C">
        <w:rPr>
          <w:rFonts w:ascii="Times New Roman" w:hAnsi="Times New Roman" w:cs="Times New Roman"/>
          <w:color w:val="000000" w:themeColor="text1"/>
          <w:sz w:val="24"/>
          <w:szCs w:val="24"/>
        </w:rPr>
        <w:t xml:space="preserve"> opleiding</w:t>
      </w:r>
      <w:r w:rsidRPr="0064165C">
        <w:rPr>
          <w:rFonts w:ascii="Times New Roman" w:hAnsi="Times New Roman" w:cs="Times New Roman"/>
          <w:color w:val="000000" w:themeColor="text1"/>
          <w:sz w:val="24"/>
          <w:szCs w:val="24"/>
        </w:rPr>
        <w:t xml:space="preserve"> te versterken</w:t>
      </w:r>
      <w:r w:rsidR="005A32EB" w:rsidRPr="0064165C">
        <w:rPr>
          <w:rFonts w:ascii="Times New Roman" w:hAnsi="Times New Roman" w:cs="Times New Roman"/>
          <w:color w:val="000000" w:themeColor="text1"/>
          <w:sz w:val="24"/>
          <w:szCs w:val="24"/>
        </w:rPr>
        <w:t xml:space="preserve">, omdat de aandacht in het curriculum steeds verder </w:t>
      </w:r>
      <w:r w:rsidR="002E5A33" w:rsidRPr="0064165C">
        <w:rPr>
          <w:rFonts w:ascii="Times New Roman" w:hAnsi="Times New Roman" w:cs="Times New Roman"/>
          <w:color w:val="000000" w:themeColor="text1"/>
          <w:sz w:val="24"/>
          <w:szCs w:val="24"/>
        </w:rPr>
        <w:t xml:space="preserve">af is komen te staan </w:t>
      </w:r>
      <w:r w:rsidR="005A32EB" w:rsidRPr="0064165C">
        <w:rPr>
          <w:rFonts w:ascii="Times New Roman" w:hAnsi="Times New Roman" w:cs="Times New Roman"/>
          <w:color w:val="000000" w:themeColor="text1"/>
          <w:sz w:val="24"/>
          <w:szCs w:val="24"/>
        </w:rPr>
        <w:t xml:space="preserve">van </w:t>
      </w:r>
      <w:r w:rsidR="000731DD" w:rsidRPr="0064165C">
        <w:rPr>
          <w:rFonts w:ascii="Times New Roman" w:hAnsi="Times New Roman" w:cs="Times New Roman"/>
          <w:color w:val="000000" w:themeColor="text1"/>
          <w:sz w:val="24"/>
          <w:szCs w:val="24"/>
        </w:rPr>
        <w:t xml:space="preserve">het overbrengen van </w:t>
      </w:r>
      <w:r w:rsidR="005A32EB" w:rsidRPr="0064165C">
        <w:rPr>
          <w:rFonts w:ascii="Times New Roman" w:hAnsi="Times New Roman" w:cs="Times New Roman"/>
          <w:color w:val="000000" w:themeColor="text1"/>
          <w:sz w:val="24"/>
          <w:szCs w:val="24"/>
        </w:rPr>
        <w:t>kennis</w:t>
      </w:r>
      <w:r w:rsidR="002E5A33" w:rsidRPr="0064165C">
        <w:rPr>
          <w:rFonts w:ascii="Times New Roman" w:hAnsi="Times New Roman" w:cs="Times New Roman"/>
          <w:color w:val="000000" w:themeColor="text1"/>
          <w:sz w:val="24"/>
          <w:szCs w:val="24"/>
        </w:rPr>
        <w:t xml:space="preserve"> over en van het vak</w:t>
      </w:r>
      <w:r w:rsidR="00982A1F"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(Onderwijsraad, 2005, p. 7</w:t>
      </w:r>
      <w:r w:rsidR="000731DD" w:rsidRPr="0064165C">
        <w:rPr>
          <w:rFonts w:ascii="Times New Roman" w:hAnsi="Times New Roman" w:cs="Times New Roman"/>
          <w:color w:val="000000" w:themeColor="text1"/>
          <w:sz w:val="24"/>
          <w:szCs w:val="24"/>
        </w:rPr>
        <w:t>-8</w:t>
      </w:r>
      <w:r w:rsidRPr="0064165C">
        <w:rPr>
          <w:rFonts w:ascii="Times New Roman" w:hAnsi="Times New Roman" w:cs="Times New Roman"/>
          <w:color w:val="000000" w:themeColor="text1"/>
          <w:sz w:val="24"/>
          <w:szCs w:val="24"/>
        </w:rPr>
        <w:t>). In 2022 kaartten hoogleraren Kirschner en Scheerens dit probleem opnieuw aan en pleitten zij voor een landelijk curriculum</w:t>
      </w:r>
      <w:r w:rsidR="00ED2386"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w:t>
      </w:r>
      <w:r w:rsidR="00ED2386" w:rsidRPr="0064165C">
        <w:rPr>
          <w:rFonts w:ascii="Times New Roman" w:hAnsi="Times New Roman" w:cs="Times New Roman"/>
          <w:color w:val="000000" w:themeColor="text1"/>
          <w:sz w:val="24"/>
          <w:szCs w:val="24"/>
        </w:rPr>
        <w:t>H</w:t>
      </w:r>
      <w:r w:rsidRPr="0064165C">
        <w:rPr>
          <w:rFonts w:ascii="Times New Roman" w:hAnsi="Times New Roman" w:cs="Times New Roman"/>
          <w:color w:val="000000" w:themeColor="text1"/>
          <w:sz w:val="24"/>
          <w:szCs w:val="24"/>
        </w:rPr>
        <w:t>ierdoor zou de kwaliteit van de lerarenopleiding beter</w:t>
      </w:r>
      <w:r w:rsidR="00FB1076" w:rsidRPr="0064165C">
        <w:rPr>
          <w:rFonts w:ascii="Times New Roman" w:hAnsi="Times New Roman" w:cs="Times New Roman"/>
          <w:color w:val="000000" w:themeColor="text1"/>
          <w:sz w:val="24"/>
          <w:szCs w:val="24"/>
        </w:rPr>
        <w:t xml:space="preserve"> kunnen</w:t>
      </w:r>
      <w:r w:rsidRPr="0064165C">
        <w:rPr>
          <w:rFonts w:ascii="Times New Roman" w:hAnsi="Times New Roman" w:cs="Times New Roman"/>
          <w:color w:val="000000" w:themeColor="text1"/>
          <w:sz w:val="24"/>
          <w:szCs w:val="24"/>
        </w:rPr>
        <w:t xml:space="preserve"> worden gewaarborgd (Kirschner &amp; Scheerens, 2022). De politiek </w:t>
      </w:r>
      <w:r w:rsidR="006C777F" w:rsidRPr="0064165C">
        <w:rPr>
          <w:rFonts w:ascii="Times New Roman" w:hAnsi="Times New Roman" w:cs="Times New Roman"/>
          <w:color w:val="000000" w:themeColor="text1"/>
          <w:sz w:val="24"/>
          <w:szCs w:val="24"/>
        </w:rPr>
        <w:t>ving deze signalen</w:t>
      </w:r>
      <w:r w:rsidR="00D90CBF"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over de kwaliteit van de lerarenopleidingen </w:t>
      </w:r>
      <w:r w:rsidR="00ED2386" w:rsidRPr="0064165C">
        <w:rPr>
          <w:rFonts w:ascii="Times New Roman" w:hAnsi="Times New Roman" w:cs="Times New Roman"/>
          <w:color w:val="000000" w:themeColor="text1"/>
          <w:sz w:val="24"/>
          <w:szCs w:val="24"/>
        </w:rPr>
        <w:t xml:space="preserve">ook op </w:t>
      </w:r>
      <w:r w:rsidRPr="0064165C">
        <w:rPr>
          <w:rFonts w:ascii="Times New Roman" w:hAnsi="Times New Roman" w:cs="Times New Roman"/>
          <w:color w:val="000000" w:themeColor="text1"/>
          <w:sz w:val="24"/>
          <w:szCs w:val="24"/>
        </w:rPr>
        <w:t>(</w:t>
      </w:r>
      <w:r w:rsidRPr="0064165C">
        <w:rPr>
          <w:rFonts w:ascii="Times New Roman" w:hAnsi="Times New Roman" w:cs="Times New Roman"/>
          <w:i/>
          <w:iCs/>
          <w:color w:val="000000" w:themeColor="text1"/>
          <w:sz w:val="24"/>
          <w:szCs w:val="24"/>
        </w:rPr>
        <w:t>Kamerstukken II</w:t>
      </w:r>
      <w:r w:rsidRPr="0064165C">
        <w:rPr>
          <w:rFonts w:ascii="Times New Roman" w:hAnsi="Times New Roman" w:cs="Times New Roman"/>
          <w:color w:val="000000" w:themeColor="text1"/>
          <w:sz w:val="24"/>
          <w:szCs w:val="24"/>
        </w:rPr>
        <w:t xml:space="preserve"> 2022/23, 31293 nr. 676, p. 1). </w:t>
      </w:r>
      <w:r w:rsidR="00D90CBF" w:rsidRPr="0064165C">
        <w:rPr>
          <w:rFonts w:ascii="Times New Roman" w:hAnsi="Times New Roman" w:cs="Times New Roman"/>
          <w:color w:val="000000" w:themeColor="text1"/>
          <w:sz w:val="24"/>
          <w:szCs w:val="24"/>
        </w:rPr>
        <w:t>Dit leidde in</w:t>
      </w:r>
      <w:r w:rsidRPr="0064165C">
        <w:rPr>
          <w:rFonts w:ascii="Times New Roman" w:hAnsi="Times New Roman" w:cs="Times New Roman"/>
          <w:color w:val="000000" w:themeColor="text1"/>
          <w:sz w:val="24"/>
          <w:szCs w:val="24"/>
        </w:rPr>
        <w:t xml:space="preserve"> 2023</w:t>
      </w:r>
      <w:r w:rsidR="00D74CDB" w:rsidRPr="0064165C">
        <w:rPr>
          <w:rFonts w:ascii="Times New Roman" w:hAnsi="Times New Roman" w:cs="Times New Roman"/>
          <w:color w:val="000000" w:themeColor="text1"/>
          <w:sz w:val="24"/>
          <w:szCs w:val="24"/>
        </w:rPr>
        <w:t xml:space="preserve"> </w:t>
      </w:r>
      <w:r w:rsidR="00D90CBF" w:rsidRPr="0064165C">
        <w:rPr>
          <w:rFonts w:ascii="Times New Roman" w:hAnsi="Times New Roman" w:cs="Times New Roman"/>
          <w:color w:val="000000" w:themeColor="text1"/>
          <w:sz w:val="24"/>
          <w:szCs w:val="24"/>
        </w:rPr>
        <w:t xml:space="preserve">tot de start van </w:t>
      </w:r>
      <w:r w:rsidRPr="0064165C">
        <w:rPr>
          <w:rFonts w:ascii="Times New Roman" w:hAnsi="Times New Roman" w:cs="Times New Roman"/>
          <w:color w:val="000000" w:themeColor="text1"/>
          <w:sz w:val="24"/>
          <w:szCs w:val="24"/>
        </w:rPr>
        <w:t>een initiatief om in samenspraak met de lerarenopleidingen meer kaders te stellen om de kwaliteit van de opleidingen omhoog te krijgen</w:t>
      </w:r>
      <w:r w:rsidR="00A4037E"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hierin </w:t>
      </w:r>
      <w:r w:rsidR="00A4037E" w:rsidRPr="0064165C">
        <w:rPr>
          <w:rFonts w:ascii="Times New Roman" w:hAnsi="Times New Roman" w:cs="Times New Roman"/>
          <w:color w:val="000000" w:themeColor="text1"/>
          <w:sz w:val="24"/>
          <w:szCs w:val="24"/>
        </w:rPr>
        <w:t>zouden</w:t>
      </w:r>
      <w:r w:rsidRPr="0064165C">
        <w:rPr>
          <w:rFonts w:ascii="Times New Roman" w:hAnsi="Times New Roman" w:cs="Times New Roman"/>
          <w:color w:val="000000" w:themeColor="text1"/>
          <w:sz w:val="24"/>
          <w:szCs w:val="24"/>
        </w:rPr>
        <w:t xml:space="preserve"> de hogescholen het voortouw</w:t>
      </w:r>
      <w:r w:rsidR="00A4037E" w:rsidRPr="0064165C">
        <w:rPr>
          <w:rFonts w:ascii="Times New Roman" w:hAnsi="Times New Roman" w:cs="Times New Roman"/>
          <w:color w:val="000000" w:themeColor="text1"/>
          <w:sz w:val="24"/>
          <w:szCs w:val="24"/>
        </w:rPr>
        <w:t xml:space="preserve"> nemen</w:t>
      </w:r>
      <w:r w:rsidRPr="0064165C">
        <w:rPr>
          <w:rFonts w:ascii="Times New Roman" w:hAnsi="Times New Roman" w:cs="Times New Roman"/>
          <w:color w:val="000000" w:themeColor="text1"/>
          <w:sz w:val="24"/>
          <w:szCs w:val="24"/>
        </w:rPr>
        <w:t xml:space="preserve"> (Kamerstukken II 2023/24, 27923, nr. 460, p. 7–8).</w:t>
      </w:r>
      <w:r w:rsidR="0052048F" w:rsidRPr="0064165C">
        <w:rPr>
          <w:rFonts w:ascii="Times New Roman" w:hAnsi="Times New Roman" w:cs="Times New Roman"/>
          <w:color w:val="000000" w:themeColor="text1"/>
          <w:sz w:val="24"/>
          <w:szCs w:val="24"/>
        </w:rPr>
        <w:t xml:space="preserve"> Vervolgens</w:t>
      </w:r>
      <w:r w:rsidR="00C50868" w:rsidRPr="0064165C">
        <w:rPr>
          <w:rFonts w:ascii="Times New Roman" w:hAnsi="Times New Roman" w:cs="Times New Roman"/>
          <w:color w:val="000000" w:themeColor="text1"/>
          <w:sz w:val="24"/>
          <w:szCs w:val="24"/>
        </w:rPr>
        <w:t xml:space="preserve"> kwam de Onderwijsraad</w:t>
      </w:r>
      <w:r w:rsidRPr="0064165C">
        <w:rPr>
          <w:rFonts w:ascii="Times New Roman" w:hAnsi="Times New Roman" w:cs="Times New Roman"/>
          <w:color w:val="000000" w:themeColor="text1"/>
          <w:sz w:val="24"/>
          <w:szCs w:val="24"/>
        </w:rPr>
        <w:t xml:space="preserve"> op 17 januari 2025 met een advies over lerarenopleidingen, waarbij zij stellen dat belangrijke kwaliteiten waarover aan</w:t>
      </w:r>
      <w:r w:rsidR="00B26848" w:rsidRPr="0064165C">
        <w:rPr>
          <w:rFonts w:ascii="Times New Roman" w:hAnsi="Times New Roman" w:cs="Times New Roman"/>
          <w:color w:val="000000" w:themeColor="text1"/>
          <w:sz w:val="24"/>
          <w:szCs w:val="24"/>
        </w:rPr>
        <w:t>komende</w:t>
      </w:r>
      <w:r w:rsidRPr="0064165C">
        <w:rPr>
          <w:rFonts w:ascii="Times New Roman" w:hAnsi="Times New Roman" w:cs="Times New Roman"/>
          <w:color w:val="000000" w:themeColor="text1"/>
          <w:sz w:val="24"/>
          <w:szCs w:val="24"/>
        </w:rPr>
        <w:t xml:space="preserve"> l</w:t>
      </w:r>
      <w:r w:rsidR="00ED2386" w:rsidRPr="0064165C">
        <w:rPr>
          <w:rFonts w:ascii="Times New Roman" w:hAnsi="Times New Roman" w:cs="Times New Roman"/>
          <w:color w:val="000000" w:themeColor="text1"/>
          <w:sz w:val="24"/>
          <w:szCs w:val="24"/>
        </w:rPr>
        <w:t>e</w:t>
      </w:r>
      <w:r w:rsidRPr="0064165C">
        <w:rPr>
          <w:rFonts w:ascii="Times New Roman" w:hAnsi="Times New Roman" w:cs="Times New Roman"/>
          <w:color w:val="000000" w:themeColor="text1"/>
          <w:sz w:val="24"/>
          <w:szCs w:val="24"/>
        </w:rPr>
        <w:t>er</w:t>
      </w:r>
      <w:r w:rsidR="00ED2386" w:rsidRPr="0064165C">
        <w:rPr>
          <w:rFonts w:ascii="Times New Roman" w:hAnsi="Times New Roman" w:cs="Times New Roman"/>
          <w:color w:val="000000" w:themeColor="text1"/>
          <w:sz w:val="24"/>
          <w:szCs w:val="24"/>
        </w:rPr>
        <w:t>krachten</w:t>
      </w:r>
      <w:r w:rsidRPr="0064165C">
        <w:rPr>
          <w:rFonts w:ascii="Times New Roman" w:hAnsi="Times New Roman" w:cs="Times New Roman"/>
          <w:color w:val="000000" w:themeColor="text1"/>
          <w:sz w:val="24"/>
          <w:szCs w:val="24"/>
        </w:rPr>
        <w:t xml:space="preserve"> moeten beschikken</w:t>
      </w:r>
      <w:r w:rsidR="00B26848"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niet voldoende zijn gespecificeerd (Onderwijsraad, 2025, p.</w:t>
      </w:r>
      <w:r w:rsidR="00E41500">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6). </w:t>
      </w:r>
      <w:r w:rsidR="004170CF" w:rsidRPr="0064165C">
        <w:rPr>
          <w:rFonts w:ascii="Times New Roman" w:hAnsi="Times New Roman" w:cs="Times New Roman"/>
          <w:color w:val="000000" w:themeColor="text1"/>
          <w:sz w:val="24"/>
          <w:szCs w:val="24"/>
        </w:rPr>
        <w:t xml:space="preserve">Hieruit kan worden </w:t>
      </w:r>
      <w:r w:rsidR="00CC5741" w:rsidRPr="0064165C">
        <w:rPr>
          <w:rFonts w:ascii="Times New Roman" w:hAnsi="Times New Roman" w:cs="Times New Roman"/>
          <w:color w:val="000000" w:themeColor="text1"/>
          <w:sz w:val="24"/>
          <w:szCs w:val="24"/>
        </w:rPr>
        <w:t xml:space="preserve">afgeleid </w:t>
      </w:r>
      <w:r w:rsidR="004170CF" w:rsidRPr="0064165C">
        <w:rPr>
          <w:rFonts w:ascii="Times New Roman" w:hAnsi="Times New Roman" w:cs="Times New Roman"/>
          <w:color w:val="000000" w:themeColor="text1"/>
          <w:sz w:val="24"/>
          <w:szCs w:val="24"/>
        </w:rPr>
        <w:t>dat</w:t>
      </w:r>
      <w:r w:rsidR="00E01144" w:rsidRPr="0064165C">
        <w:rPr>
          <w:rFonts w:ascii="Times New Roman" w:hAnsi="Times New Roman" w:cs="Times New Roman"/>
          <w:color w:val="000000" w:themeColor="text1"/>
          <w:sz w:val="24"/>
          <w:szCs w:val="24"/>
        </w:rPr>
        <w:t xml:space="preserve"> de discussie over de inrichting van het curriculum van de lerarenopleiding voor het basisonderwijs</w:t>
      </w:r>
      <w:r w:rsidR="00D15F7E" w:rsidRPr="0064165C">
        <w:rPr>
          <w:rFonts w:ascii="Times New Roman" w:hAnsi="Times New Roman" w:cs="Times New Roman"/>
          <w:color w:val="000000" w:themeColor="text1"/>
          <w:sz w:val="24"/>
          <w:szCs w:val="24"/>
        </w:rPr>
        <w:t xml:space="preserve"> nog niet </w:t>
      </w:r>
      <w:r w:rsidR="00ED2386" w:rsidRPr="0064165C">
        <w:rPr>
          <w:rFonts w:ascii="Times New Roman" w:hAnsi="Times New Roman" w:cs="Times New Roman"/>
          <w:color w:val="000000" w:themeColor="text1"/>
          <w:sz w:val="24"/>
          <w:szCs w:val="24"/>
        </w:rPr>
        <w:t>voorbij is</w:t>
      </w:r>
      <w:r w:rsidR="00D15F7E" w:rsidRPr="0064165C">
        <w:rPr>
          <w:rFonts w:ascii="Times New Roman" w:hAnsi="Times New Roman" w:cs="Times New Roman"/>
          <w:color w:val="000000" w:themeColor="text1"/>
          <w:sz w:val="24"/>
          <w:szCs w:val="24"/>
        </w:rPr>
        <w:t xml:space="preserve">, ondanks diverse adviezen en </w:t>
      </w:r>
      <w:r w:rsidR="008E7B9F" w:rsidRPr="0064165C">
        <w:rPr>
          <w:rFonts w:ascii="Times New Roman" w:hAnsi="Times New Roman" w:cs="Times New Roman"/>
          <w:color w:val="000000" w:themeColor="text1"/>
          <w:sz w:val="24"/>
          <w:szCs w:val="24"/>
        </w:rPr>
        <w:t>beleidsinitiatieven</w:t>
      </w:r>
      <w:r w:rsidR="006A50C1" w:rsidRPr="0064165C">
        <w:rPr>
          <w:rFonts w:ascii="Times New Roman" w:hAnsi="Times New Roman" w:cs="Times New Roman"/>
          <w:color w:val="000000" w:themeColor="text1"/>
          <w:sz w:val="24"/>
          <w:szCs w:val="24"/>
        </w:rPr>
        <w:t>. De voortdurende discussie en</w:t>
      </w:r>
      <w:r w:rsidR="00C52D24" w:rsidRPr="0064165C">
        <w:rPr>
          <w:rFonts w:ascii="Times New Roman" w:hAnsi="Times New Roman" w:cs="Times New Roman"/>
          <w:color w:val="000000" w:themeColor="text1"/>
          <w:sz w:val="24"/>
          <w:szCs w:val="24"/>
        </w:rPr>
        <w:t xml:space="preserve"> de </w:t>
      </w:r>
      <w:r w:rsidR="003A1CFA" w:rsidRPr="0064165C">
        <w:rPr>
          <w:rFonts w:ascii="Times New Roman" w:hAnsi="Times New Roman" w:cs="Times New Roman"/>
          <w:color w:val="000000" w:themeColor="text1"/>
          <w:sz w:val="24"/>
          <w:szCs w:val="24"/>
        </w:rPr>
        <w:t>ruime kaders voor het inrichten van het curriculum van de lerarenopleiding</w:t>
      </w:r>
      <w:r w:rsidR="00B2390F" w:rsidRPr="0064165C">
        <w:rPr>
          <w:rFonts w:ascii="Times New Roman" w:hAnsi="Times New Roman" w:cs="Times New Roman"/>
          <w:color w:val="000000" w:themeColor="text1"/>
          <w:sz w:val="24"/>
          <w:szCs w:val="24"/>
        </w:rPr>
        <w:t xml:space="preserve"> lijken </w:t>
      </w:r>
      <w:r w:rsidR="00C734B6" w:rsidRPr="0064165C">
        <w:rPr>
          <w:rFonts w:ascii="Times New Roman" w:hAnsi="Times New Roman" w:cs="Times New Roman"/>
          <w:color w:val="000000" w:themeColor="text1"/>
          <w:sz w:val="24"/>
          <w:szCs w:val="24"/>
        </w:rPr>
        <w:t>erop</w:t>
      </w:r>
      <w:r w:rsidR="00B2390F" w:rsidRPr="0064165C">
        <w:rPr>
          <w:rFonts w:ascii="Times New Roman" w:hAnsi="Times New Roman" w:cs="Times New Roman"/>
          <w:color w:val="000000" w:themeColor="text1"/>
          <w:sz w:val="24"/>
          <w:szCs w:val="24"/>
        </w:rPr>
        <w:t xml:space="preserve"> te wijzen dat e</w:t>
      </w:r>
      <w:r w:rsidR="00FA1E46" w:rsidRPr="0064165C">
        <w:rPr>
          <w:rFonts w:ascii="Times New Roman" w:hAnsi="Times New Roman" w:cs="Times New Roman"/>
          <w:color w:val="000000" w:themeColor="text1"/>
          <w:sz w:val="24"/>
          <w:szCs w:val="24"/>
        </w:rPr>
        <w:t xml:space="preserve">r een </w:t>
      </w:r>
      <w:r w:rsidR="00FE51A7" w:rsidRPr="0064165C">
        <w:rPr>
          <w:rFonts w:ascii="Times New Roman" w:hAnsi="Times New Roman" w:cs="Times New Roman"/>
          <w:color w:val="000000" w:themeColor="text1"/>
          <w:sz w:val="24"/>
          <w:szCs w:val="24"/>
        </w:rPr>
        <w:t xml:space="preserve">groter </w:t>
      </w:r>
      <w:r w:rsidR="00FA1E46" w:rsidRPr="0064165C">
        <w:rPr>
          <w:rFonts w:ascii="Times New Roman" w:hAnsi="Times New Roman" w:cs="Times New Roman"/>
          <w:color w:val="000000" w:themeColor="text1"/>
          <w:sz w:val="24"/>
          <w:szCs w:val="24"/>
        </w:rPr>
        <w:t>sturingsvraagstuk</w:t>
      </w:r>
      <w:r w:rsidR="00FE51A7" w:rsidRPr="0064165C">
        <w:rPr>
          <w:rFonts w:ascii="Times New Roman" w:hAnsi="Times New Roman" w:cs="Times New Roman"/>
          <w:color w:val="000000" w:themeColor="text1"/>
          <w:sz w:val="24"/>
          <w:szCs w:val="24"/>
        </w:rPr>
        <w:t xml:space="preserve"> </w:t>
      </w:r>
      <w:r w:rsidR="00A6353C" w:rsidRPr="0064165C">
        <w:rPr>
          <w:rFonts w:ascii="Times New Roman" w:hAnsi="Times New Roman" w:cs="Times New Roman"/>
          <w:color w:val="000000" w:themeColor="text1"/>
          <w:sz w:val="24"/>
          <w:szCs w:val="24"/>
        </w:rPr>
        <w:t>ligt</w:t>
      </w:r>
      <w:r w:rsidR="00B5727B" w:rsidRPr="0064165C">
        <w:rPr>
          <w:rFonts w:ascii="Times New Roman" w:hAnsi="Times New Roman" w:cs="Times New Roman"/>
          <w:color w:val="000000" w:themeColor="text1"/>
          <w:sz w:val="24"/>
          <w:szCs w:val="24"/>
        </w:rPr>
        <w:t>,</w:t>
      </w:r>
      <w:r w:rsidR="00A6353C" w:rsidRPr="0064165C">
        <w:rPr>
          <w:rFonts w:ascii="Times New Roman" w:hAnsi="Times New Roman" w:cs="Times New Roman"/>
          <w:color w:val="000000" w:themeColor="text1"/>
          <w:sz w:val="24"/>
          <w:szCs w:val="24"/>
        </w:rPr>
        <w:t xml:space="preserve"> waarbij een actievere rol v</w:t>
      </w:r>
      <w:r w:rsidR="00B5727B" w:rsidRPr="0064165C">
        <w:rPr>
          <w:rFonts w:ascii="Times New Roman" w:hAnsi="Times New Roman" w:cs="Times New Roman"/>
          <w:color w:val="000000" w:themeColor="text1"/>
          <w:sz w:val="24"/>
          <w:szCs w:val="24"/>
        </w:rPr>
        <w:t>oor</w:t>
      </w:r>
      <w:r w:rsidR="00A6353C" w:rsidRPr="0064165C">
        <w:rPr>
          <w:rFonts w:ascii="Times New Roman" w:hAnsi="Times New Roman" w:cs="Times New Roman"/>
          <w:color w:val="000000" w:themeColor="text1"/>
          <w:sz w:val="24"/>
          <w:szCs w:val="24"/>
        </w:rPr>
        <w:t xml:space="preserve"> de overheid lijkt weggelegd.</w:t>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B5727B" w:rsidRPr="0064165C">
        <w:rPr>
          <w:rFonts w:ascii="Times New Roman" w:hAnsi="Times New Roman" w:cs="Times New Roman"/>
          <w:color w:val="000000" w:themeColor="text1"/>
          <w:sz w:val="24"/>
          <w:szCs w:val="24"/>
        </w:rPr>
        <w:tab/>
      </w:r>
      <w:r w:rsidR="003B2F1E" w:rsidRPr="0064165C">
        <w:rPr>
          <w:rFonts w:ascii="Times New Roman" w:hAnsi="Times New Roman" w:cs="Times New Roman"/>
          <w:color w:val="000000" w:themeColor="text1"/>
          <w:sz w:val="24"/>
          <w:szCs w:val="24"/>
        </w:rPr>
        <w:tab/>
      </w:r>
      <w:r w:rsidR="00B158D2" w:rsidRPr="0064165C">
        <w:rPr>
          <w:rFonts w:ascii="Times New Roman" w:hAnsi="Times New Roman" w:cs="Times New Roman"/>
          <w:color w:val="000000" w:themeColor="text1"/>
          <w:sz w:val="24"/>
          <w:szCs w:val="24"/>
        </w:rPr>
        <w:t>Echter kan de</w:t>
      </w:r>
      <w:r w:rsidRPr="0064165C">
        <w:rPr>
          <w:rFonts w:ascii="Times New Roman" w:hAnsi="Times New Roman" w:cs="Times New Roman"/>
          <w:color w:val="000000" w:themeColor="text1"/>
          <w:sz w:val="24"/>
          <w:szCs w:val="24"/>
        </w:rPr>
        <w:t xml:space="preserve"> overheid zich maar beperkt mengen in het onderwijs, daardoor is het aan het onderwijsveld zelf om de opleiding tot leraar inhoudelijk vorm te geven, dit leidt tot verscheidenheid in curricula tussen lerarenopleidingen. De</w:t>
      </w:r>
      <w:r w:rsidR="000B66E9" w:rsidRPr="0064165C">
        <w:rPr>
          <w:rFonts w:ascii="Times New Roman" w:hAnsi="Times New Roman" w:cs="Times New Roman"/>
          <w:color w:val="000000" w:themeColor="text1"/>
          <w:sz w:val="24"/>
          <w:szCs w:val="24"/>
        </w:rPr>
        <w:t xml:space="preserve"> ruime kaders</w:t>
      </w:r>
      <w:r w:rsidRPr="0064165C">
        <w:rPr>
          <w:rFonts w:ascii="Times New Roman" w:hAnsi="Times New Roman" w:cs="Times New Roman"/>
          <w:color w:val="000000" w:themeColor="text1"/>
          <w:sz w:val="24"/>
          <w:szCs w:val="24"/>
        </w:rPr>
        <w:t xml:space="preserve"> waar</w:t>
      </w:r>
      <w:r w:rsidR="000B66E9" w:rsidRPr="0064165C">
        <w:rPr>
          <w:rFonts w:ascii="Times New Roman" w:hAnsi="Times New Roman" w:cs="Times New Roman"/>
          <w:color w:val="000000" w:themeColor="text1"/>
          <w:sz w:val="24"/>
          <w:szCs w:val="24"/>
        </w:rPr>
        <w:t>binnen</w:t>
      </w:r>
      <w:r w:rsidRPr="0064165C">
        <w:rPr>
          <w:rFonts w:ascii="Times New Roman" w:hAnsi="Times New Roman" w:cs="Times New Roman"/>
          <w:color w:val="000000" w:themeColor="text1"/>
          <w:sz w:val="24"/>
          <w:szCs w:val="24"/>
        </w:rPr>
        <w:t xml:space="preserve"> opleidingen hun studenten kunnen opleiden, leidt tot verschillen in </w:t>
      </w:r>
      <w:r w:rsidR="0085290B" w:rsidRPr="0064165C">
        <w:rPr>
          <w:rFonts w:ascii="Times New Roman" w:hAnsi="Times New Roman" w:cs="Times New Roman"/>
          <w:color w:val="000000" w:themeColor="text1"/>
          <w:sz w:val="24"/>
          <w:szCs w:val="24"/>
        </w:rPr>
        <w:t xml:space="preserve">de </w:t>
      </w:r>
      <w:r w:rsidRPr="0064165C">
        <w:rPr>
          <w:rFonts w:ascii="Times New Roman" w:hAnsi="Times New Roman" w:cs="Times New Roman"/>
          <w:color w:val="000000" w:themeColor="text1"/>
          <w:sz w:val="24"/>
          <w:szCs w:val="24"/>
        </w:rPr>
        <w:t>eisen waar een afgestudeerde leerkracht aan moet voldoen (Onderwijsraad, 2025, p. 5). Hierdoor is er</w:t>
      </w:r>
      <w:r w:rsidR="0085290B" w:rsidRPr="0064165C">
        <w:rPr>
          <w:rFonts w:ascii="Times New Roman" w:hAnsi="Times New Roman" w:cs="Times New Roman"/>
          <w:color w:val="000000" w:themeColor="text1"/>
          <w:sz w:val="24"/>
          <w:szCs w:val="24"/>
        </w:rPr>
        <w:t xml:space="preserve"> mogelijk </w:t>
      </w:r>
      <w:r w:rsidR="00A722FF" w:rsidRPr="0064165C">
        <w:rPr>
          <w:rFonts w:ascii="Times New Roman" w:hAnsi="Times New Roman" w:cs="Times New Roman"/>
          <w:color w:val="000000" w:themeColor="text1"/>
          <w:sz w:val="24"/>
          <w:szCs w:val="24"/>
        </w:rPr>
        <w:t xml:space="preserve">ook </w:t>
      </w:r>
      <w:r w:rsidRPr="0064165C">
        <w:rPr>
          <w:rFonts w:ascii="Times New Roman" w:hAnsi="Times New Roman" w:cs="Times New Roman"/>
          <w:color w:val="000000" w:themeColor="text1"/>
          <w:sz w:val="24"/>
          <w:szCs w:val="24"/>
        </w:rPr>
        <w:t xml:space="preserve">een verschillende kijk op wat een goede leerkracht zou moeten kunnen. </w:t>
      </w:r>
      <w:r w:rsidR="003A1CBF" w:rsidRPr="0064165C">
        <w:rPr>
          <w:rFonts w:ascii="Times New Roman" w:hAnsi="Times New Roman" w:cs="Times New Roman"/>
          <w:color w:val="000000" w:themeColor="text1"/>
          <w:sz w:val="24"/>
          <w:szCs w:val="24"/>
        </w:rPr>
        <w:t xml:space="preserve">Aangezien een </w:t>
      </w:r>
      <w:r w:rsidRPr="0064165C">
        <w:rPr>
          <w:rFonts w:ascii="Times New Roman" w:hAnsi="Times New Roman" w:cs="Times New Roman"/>
          <w:color w:val="000000" w:themeColor="text1"/>
          <w:sz w:val="24"/>
          <w:szCs w:val="24"/>
        </w:rPr>
        <w:t xml:space="preserve">leerkracht een groot positief effect </w:t>
      </w:r>
      <w:r w:rsidR="00D663A1" w:rsidRPr="0064165C">
        <w:rPr>
          <w:rFonts w:ascii="Times New Roman" w:hAnsi="Times New Roman" w:cs="Times New Roman"/>
          <w:color w:val="000000" w:themeColor="text1"/>
          <w:sz w:val="24"/>
          <w:szCs w:val="24"/>
        </w:rPr>
        <w:t xml:space="preserve">kan </w:t>
      </w:r>
      <w:r w:rsidRPr="0064165C">
        <w:rPr>
          <w:rFonts w:ascii="Times New Roman" w:hAnsi="Times New Roman" w:cs="Times New Roman"/>
          <w:color w:val="000000" w:themeColor="text1"/>
          <w:sz w:val="24"/>
          <w:szCs w:val="24"/>
        </w:rPr>
        <w:t>hebben op de ontwikkeling van een kind (Hattie, 2009, p. 108)</w:t>
      </w:r>
      <w:r w:rsidR="00D663A1" w:rsidRPr="0064165C">
        <w:rPr>
          <w:rFonts w:ascii="Times New Roman" w:hAnsi="Times New Roman" w:cs="Times New Roman"/>
          <w:color w:val="000000" w:themeColor="text1"/>
          <w:sz w:val="24"/>
          <w:szCs w:val="24"/>
        </w:rPr>
        <w:t>, lijkt het verstandig dat er basiseisen zijn die voor elke leerkracht gelden.</w:t>
      </w:r>
      <w:r w:rsidRPr="0064165C">
        <w:rPr>
          <w:rFonts w:ascii="Times New Roman" w:hAnsi="Times New Roman" w:cs="Times New Roman"/>
          <w:color w:val="000000" w:themeColor="text1"/>
          <w:sz w:val="24"/>
          <w:szCs w:val="24"/>
        </w:rPr>
        <w:t xml:space="preserve"> </w:t>
      </w:r>
      <w:r w:rsidR="00C56839" w:rsidRPr="0064165C">
        <w:rPr>
          <w:rFonts w:ascii="Times New Roman" w:hAnsi="Times New Roman" w:cs="Times New Roman"/>
          <w:color w:val="000000" w:themeColor="text1"/>
          <w:sz w:val="24"/>
          <w:szCs w:val="24"/>
        </w:rPr>
        <w:t>D</w:t>
      </w:r>
      <w:r w:rsidR="001D5DE6" w:rsidRPr="0064165C">
        <w:rPr>
          <w:rFonts w:ascii="Times New Roman" w:hAnsi="Times New Roman" w:cs="Times New Roman"/>
          <w:color w:val="000000" w:themeColor="text1"/>
          <w:sz w:val="24"/>
          <w:szCs w:val="24"/>
        </w:rPr>
        <w:t xml:space="preserve">eze basiseisen heeft de overheid </w:t>
      </w:r>
      <w:r w:rsidR="000E67EC" w:rsidRPr="0064165C">
        <w:rPr>
          <w:rFonts w:ascii="Times New Roman" w:hAnsi="Times New Roman" w:cs="Times New Roman"/>
          <w:color w:val="000000" w:themeColor="text1"/>
          <w:sz w:val="24"/>
          <w:szCs w:val="24"/>
        </w:rPr>
        <w:t xml:space="preserve">proberen te waarborgen via </w:t>
      </w:r>
      <w:r w:rsidR="002A2604" w:rsidRPr="0064165C">
        <w:rPr>
          <w:rFonts w:ascii="Times New Roman" w:hAnsi="Times New Roman" w:cs="Times New Roman"/>
          <w:color w:val="000000" w:themeColor="text1"/>
          <w:sz w:val="24"/>
          <w:szCs w:val="24"/>
        </w:rPr>
        <w:t>verplichte</w:t>
      </w:r>
      <w:r w:rsidR="00DC7B1A" w:rsidRPr="0064165C">
        <w:rPr>
          <w:rFonts w:ascii="Times New Roman" w:hAnsi="Times New Roman" w:cs="Times New Roman"/>
          <w:color w:val="000000" w:themeColor="text1"/>
          <w:sz w:val="24"/>
          <w:szCs w:val="24"/>
        </w:rPr>
        <w:t xml:space="preserve"> kennisbasi</w:t>
      </w:r>
      <w:r w:rsidR="000D5233" w:rsidRPr="0064165C">
        <w:rPr>
          <w:rFonts w:ascii="Times New Roman" w:hAnsi="Times New Roman" w:cs="Times New Roman"/>
          <w:color w:val="000000" w:themeColor="text1"/>
          <w:sz w:val="24"/>
          <w:szCs w:val="24"/>
        </w:rPr>
        <w:t>s</w:t>
      </w:r>
      <w:r w:rsidR="00DC7B1A" w:rsidRPr="0064165C">
        <w:rPr>
          <w:rFonts w:ascii="Times New Roman" w:hAnsi="Times New Roman" w:cs="Times New Roman"/>
          <w:color w:val="000000" w:themeColor="text1"/>
          <w:sz w:val="24"/>
          <w:szCs w:val="24"/>
        </w:rPr>
        <w:t>toetsen</w:t>
      </w:r>
      <w:r w:rsidR="002A2604" w:rsidRPr="0064165C">
        <w:rPr>
          <w:rFonts w:ascii="Times New Roman" w:hAnsi="Times New Roman" w:cs="Times New Roman"/>
          <w:color w:val="000000" w:themeColor="text1"/>
          <w:sz w:val="24"/>
          <w:szCs w:val="24"/>
        </w:rPr>
        <w:t xml:space="preserve"> </w:t>
      </w:r>
      <w:r w:rsidR="00506EFC" w:rsidRPr="0064165C">
        <w:rPr>
          <w:rFonts w:ascii="Times New Roman" w:hAnsi="Times New Roman" w:cs="Times New Roman"/>
          <w:color w:val="000000" w:themeColor="text1"/>
          <w:sz w:val="24"/>
          <w:szCs w:val="24"/>
        </w:rPr>
        <w:t xml:space="preserve">binnen de </w:t>
      </w:r>
      <w:r w:rsidR="0042323F" w:rsidRPr="0064165C">
        <w:rPr>
          <w:rFonts w:ascii="Times New Roman" w:hAnsi="Times New Roman" w:cs="Times New Roman"/>
          <w:color w:val="000000" w:themeColor="text1"/>
          <w:sz w:val="24"/>
          <w:szCs w:val="24"/>
        </w:rPr>
        <w:t>opleiding</w:t>
      </w:r>
      <w:r w:rsidR="000D5233"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Dit heeft niet het gewenste effect gehad, blijkt uit onderzoek over de ontwikkelingen van het curriculum tussen 2009 en 2023 (Keijzer, 2023, p. 47). Er is namelijk </w:t>
      </w:r>
      <w:r w:rsidRPr="0064165C">
        <w:rPr>
          <w:rFonts w:ascii="Times New Roman" w:hAnsi="Times New Roman" w:cs="Times New Roman"/>
          <w:color w:val="000000" w:themeColor="text1"/>
          <w:sz w:val="24"/>
          <w:szCs w:val="24"/>
        </w:rPr>
        <w:lastRenderedPageBreak/>
        <w:t xml:space="preserve">niet meer aandacht gekomen voor de basisvaardigheden binnen de curricula. </w:t>
      </w:r>
      <w:r w:rsidRPr="0064165C">
        <w:rPr>
          <w:rFonts w:ascii="Times New Roman" w:hAnsi="Times New Roman" w:cs="Times New Roman"/>
          <w:color w:val="000000" w:themeColor="text1"/>
          <w:sz w:val="24"/>
          <w:szCs w:val="24"/>
        </w:rPr>
        <w:tab/>
      </w:r>
      <w:r w:rsidRPr="0064165C">
        <w:rPr>
          <w:rFonts w:ascii="Times New Roman" w:hAnsi="Times New Roman" w:cs="Times New Roman"/>
          <w:color w:val="000000" w:themeColor="text1"/>
          <w:sz w:val="24"/>
          <w:szCs w:val="24"/>
        </w:rPr>
        <w:tab/>
      </w:r>
      <w:r w:rsidRPr="0064165C">
        <w:rPr>
          <w:rFonts w:ascii="Times New Roman" w:hAnsi="Times New Roman" w:cs="Times New Roman"/>
          <w:color w:val="000000" w:themeColor="text1"/>
          <w:sz w:val="24"/>
          <w:szCs w:val="24"/>
        </w:rPr>
        <w:tab/>
        <w:t>Om de kwaliteit van de lerarenopleidingen beter te waarborgen pleit</w:t>
      </w:r>
      <w:r w:rsidR="00CC1C33" w:rsidRPr="0064165C">
        <w:rPr>
          <w:rFonts w:ascii="Times New Roman" w:hAnsi="Times New Roman" w:cs="Times New Roman"/>
          <w:color w:val="000000" w:themeColor="text1"/>
          <w:sz w:val="24"/>
          <w:szCs w:val="24"/>
        </w:rPr>
        <w:t>en</w:t>
      </w:r>
      <w:r w:rsidRPr="0064165C">
        <w:rPr>
          <w:rFonts w:ascii="Times New Roman" w:hAnsi="Times New Roman" w:cs="Times New Roman"/>
          <w:color w:val="000000" w:themeColor="text1"/>
          <w:sz w:val="24"/>
          <w:szCs w:val="24"/>
        </w:rPr>
        <w:t xml:space="preserve"> de Onderwijsraad en het Ministerie van OCW ervoor om belanghebbende</w:t>
      </w:r>
      <w:r w:rsidR="00CC1C33" w:rsidRPr="0064165C">
        <w:rPr>
          <w:rFonts w:ascii="Times New Roman" w:hAnsi="Times New Roman" w:cs="Times New Roman"/>
          <w:color w:val="000000" w:themeColor="text1"/>
          <w:sz w:val="24"/>
          <w:szCs w:val="24"/>
        </w:rPr>
        <w:t>n</w:t>
      </w:r>
      <w:r w:rsidRPr="0064165C">
        <w:rPr>
          <w:rFonts w:ascii="Times New Roman" w:hAnsi="Times New Roman" w:cs="Times New Roman"/>
          <w:color w:val="000000" w:themeColor="text1"/>
          <w:sz w:val="24"/>
          <w:szCs w:val="24"/>
        </w:rPr>
        <w:t xml:space="preserve"> vanuit het onderwijsveld, namelijk lerarenopleidingen, schoolbestuurders en schoolleiders, samen te laten kijken naar de bekwaamheidseisen van leerkrachten en </w:t>
      </w:r>
      <w:r w:rsidR="00C734B6" w:rsidRPr="0064165C">
        <w:rPr>
          <w:rFonts w:ascii="Times New Roman" w:hAnsi="Times New Roman" w:cs="Times New Roman"/>
          <w:color w:val="000000" w:themeColor="text1"/>
          <w:sz w:val="24"/>
          <w:szCs w:val="24"/>
        </w:rPr>
        <w:t>het specificeren</w:t>
      </w:r>
      <w:r w:rsidRPr="0064165C">
        <w:rPr>
          <w:rFonts w:ascii="Times New Roman" w:hAnsi="Times New Roman" w:cs="Times New Roman"/>
          <w:color w:val="000000" w:themeColor="text1"/>
          <w:sz w:val="24"/>
          <w:szCs w:val="24"/>
        </w:rPr>
        <w:t xml:space="preserve"> hiervan (Onderwijsraad, 2025, p. 14; Kamerstukken II 2023/24, 27923, nr. 460, p. 7).</w:t>
      </w:r>
      <w:r w:rsidR="00D91F1B"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Naast de input van </w:t>
      </w:r>
      <w:r w:rsidR="001A0A5F" w:rsidRPr="0064165C">
        <w:rPr>
          <w:rFonts w:ascii="Times New Roman" w:hAnsi="Times New Roman" w:cs="Times New Roman"/>
          <w:color w:val="000000" w:themeColor="text1"/>
          <w:sz w:val="24"/>
          <w:szCs w:val="24"/>
        </w:rPr>
        <w:t xml:space="preserve">deze </w:t>
      </w:r>
      <w:r w:rsidRPr="0064165C">
        <w:rPr>
          <w:rFonts w:ascii="Times New Roman" w:hAnsi="Times New Roman" w:cs="Times New Roman"/>
          <w:color w:val="000000" w:themeColor="text1"/>
          <w:sz w:val="24"/>
          <w:szCs w:val="24"/>
        </w:rPr>
        <w:t>experts</w:t>
      </w:r>
      <w:r w:rsidR="001A0A5F" w:rsidRPr="0064165C">
        <w:rPr>
          <w:rFonts w:ascii="Times New Roman" w:hAnsi="Times New Roman" w:cs="Times New Roman"/>
          <w:color w:val="000000" w:themeColor="text1"/>
          <w:sz w:val="24"/>
          <w:szCs w:val="24"/>
        </w:rPr>
        <w:t xml:space="preserve">, zouden ook al werkende </w:t>
      </w:r>
      <w:r w:rsidR="00555BF5" w:rsidRPr="0064165C">
        <w:rPr>
          <w:rFonts w:ascii="Times New Roman" w:hAnsi="Times New Roman" w:cs="Times New Roman"/>
          <w:color w:val="000000" w:themeColor="text1"/>
          <w:sz w:val="24"/>
          <w:szCs w:val="24"/>
        </w:rPr>
        <w:t xml:space="preserve">leerkrachten hierin betrokken moeten worden. </w:t>
      </w:r>
      <w:r w:rsidR="009A7C59" w:rsidRPr="0064165C">
        <w:rPr>
          <w:rFonts w:ascii="Times New Roman" w:hAnsi="Times New Roman" w:cs="Times New Roman"/>
          <w:color w:val="000000" w:themeColor="text1"/>
          <w:sz w:val="24"/>
          <w:szCs w:val="24"/>
        </w:rPr>
        <w:t xml:space="preserve">In </w:t>
      </w:r>
      <w:r w:rsidRPr="0064165C">
        <w:rPr>
          <w:rFonts w:ascii="Times New Roman" w:hAnsi="Times New Roman" w:cs="Times New Roman"/>
          <w:color w:val="000000" w:themeColor="text1"/>
          <w:sz w:val="24"/>
          <w:szCs w:val="24"/>
        </w:rPr>
        <w:t>2024</w:t>
      </w:r>
      <w:r w:rsidR="009A7C59" w:rsidRPr="0064165C">
        <w:rPr>
          <w:rFonts w:ascii="Times New Roman" w:hAnsi="Times New Roman" w:cs="Times New Roman"/>
          <w:color w:val="000000" w:themeColor="text1"/>
          <w:sz w:val="24"/>
          <w:szCs w:val="24"/>
        </w:rPr>
        <w:t xml:space="preserve"> constateerde</w:t>
      </w:r>
      <w:r w:rsidRPr="0064165C">
        <w:rPr>
          <w:rFonts w:ascii="Times New Roman" w:hAnsi="Times New Roman" w:cs="Times New Roman"/>
          <w:color w:val="000000" w:themeColor="text1"/>
          <w:sz w:val="24"/>
          <w:szCs w:val="24"/>
        </w:rPr>
        <w:t xml:space="preserve"> de Onderwijsraad,</w:t>
      </w:r>
      <w:r w:rsidR="009A7C59"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dat leerkrachten weinig tot geen directe inspraak hebben als het gaat om de ontwikkeling van beleid rondom het onderwijs (Onderwijsraad, 2024, p. 16; Waslander, Hooge, &amp; Theisens, 2017, p. 5). Dit wordt als problematisch ervaren, omdat de expertise wat betreft de handelingskennis</w:t>
      </w:r>
      <w:r w:rsidR="003E736A"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oftewel praktijkkennis</w:t>
      </w:r>
      <w:r w:rsidR="009179D6"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een belangrijk aspect is in het beroep. Hierdoor ontstaat minder draagvlak binnen de sector voor</w:t>
      </w:r>
      <w:r w:rsidR="002C1BB7">
        <w:rPr>
          <w:rFonts w:ascii="Times New Roman" w:hAnsi="Times New Roman" w:cs="Times New Roman"/>
          <w:color w:val="000000" w:themeColor="text1"/>
          <w:sz w:val="24"/>
          <w:szCs w:val="24"/>
        </w:rPr>
        <w:t xml:space="preserve"> veranderingen die van bovena</w:t>
      </w:r>
      <w:r w:rsidR="00A23295">
        <w:rPr>
          <w:rFonts w:ascii="Times New Roman" w:hAnsi="Times New Roman" w:cs="Times New Roman"/>
          <w:color w:val="000000" w:themeColor="text1"/>
          <w:sz w:val="24"/>
          <w:szCs w:val="24"/>
        </w:rPr>
        <w:t xml:space="preserve">f </w:t>
      </w:r>
      <w:r w:rsidR="00506EFC" w:rsidRPr="0064165C">
        <w:rPr>
          <w:rFonts w:ascii="Times New Roman" w:hAnsi="Times New Roman" w:cs="Times New Roman"/>
          <w:color w:val="000000" w:themeColor="text1"/>
          <w:sz w:val="24"/>
          <w:szCs w:val="24"/>
        </w:rPr>
        <w:t>word</w:t>
      </w:r>
      <w:r w:rsidR="00A23295">
        <w:rPr>
          <w:rFonts w:ascii="Times New Roman" w:hAnsi="Times New Roman" w:cs="Times New Roman"/>
          <w:color w:val="000000" w:themeColor="text1"/>
          <w:sz w:val="24"/>
          <w:szCs w:val="24"/>
        </w:rPr>
        <w:t>en</w:t>
      </w:r>
      <w:r w:rsidR="00506EFC" w:rsidRPr="0064165C">
        <w:rPr>
          <w:rFonts w:ascii="Times New Roman" w:hAnsi="Times New Roman" w:cs="Times New Roman"/>
          <w:color w:val="000000" w:themeColor="text1"/>
          <w:sz w:val="24"/>
          <w:szCs w:val="24"/>
        </w:rPr>
        <w:t xml:space="preserve"> ontwikkeld</w:t>
      </w:r>
      <w:r w:rsidR="005C043E" w:rsidRPr="0064165C">
        <w:rPr>
          <w:rFonts w:ascii="Times New Roman" w:hAnsi="Times New Roman" w:cs="Times New Roman"/>
          <w:color w:val="000000" w:themeColor="text1"/>
          <w:sz w:val="24"/>
          <w:szCs w:val="24"/>
        </w:rPr>
        <w:t>, zoals een curriculumherziening</w:t>
      </w:r>
      <w:r w:rsidR="00DE1382" w:rsidRPr="0064165C">
        <w:rPr>
          <w:rFonts w:ascii="Times New Roman" w:hAnsi="Times New Roman" w:cs="Times New Roman"/>
          <w:color w:val="000000" w:themeColor="text1"/>
          <w:sz w:val="24"/>
          <w:szCs w:val="24"/>
        </w:rPr>
        <w:t xml:space="preserve"> van de lerarenopleiding</w:t>
      </w:r>
      <w:r w:rsidRPr="0064165C">
        <w:rPr>
          <w:rFonts w:ascii="Times New Roman" w:hAnsi="Times New Roman" w:cs="Times New Roman"/>
          <w:color w:val="000000" w:themeColor="text1"/>
          <w:sz w:val="24"/>
          <w:szCs w:val="24"/>
        </w:rPr>
        <w:t xml:space="preserve"> (Onderwijsraad, 2024, p. 17; Van Engen, 2017, p. 60; Bulterman, </w:t>
      </w:r>
      <w:r w:rsidR="008542E3">
        <w:rPr>
          <w:rFonts w:ascii="Times New Roman" w:hAnsi="Times New Roman" w:cs="Times New Roman"/>
          <w:color w:val="000000" w:themeColor="text1"/>
          <w:sz w:val="24"/>
          <w:szCs w:val="24"/>
        </w:rPr>
        <w:t>2024</w:t>
      </w:r>
      <w:r w:rsidR="008054EB">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p. 67). Leerkrachten zouden</w:t>
      </w:r>
      <w:r w:rsidR="005C043E" w:rsidRPr="0064165C">
        <w:rPr>
          <w:rFonts w:ascii="Times New Roman" w:hAnsi="Times New Roman" w:cs="Times New Roman"/>
          <w:color w:val="000000" w:themeColor="text1"/>
          <w:sz w:val="24"/>
          <w:szCs w:val="24"/>
        </w:rPr>
        <w:t xml:space="preserve"> daarom</w:t>
      </w:r>
      <w:r w:rsidRPr="0064165C">
        <w:rPr>
          <w:rFonts w:ascii="Times New Roman" w:hAnsi="Times New Roman" w:cs="Times New Roman"/>
          <w:color w:val="000000" w:themeColor="text1"/>
          <w:sz w:val="24"/>
          <w:szCs w:val="24"/>
        </w:rPr>
        <w:t xml:space="preserve"> een stevigere stem aan tafel moeten hebben als het gaat om onderwijsbeleid (Onderwijsraad, 2024, p. 10; </w:t>
      </w:r>
      <w:r w:rsidRPr="0064165C">
        <w:rPr>
          <w:rFonts w:ascii="Times New Roman" w:hAnsi="Times New Roman" w:cs="Times New Roman"/>
          <w:i/>
          <w:iCs/>
          <w:color w:val="000000" w:themeColor="text1"/>
          <w:sz w:val="24"/>
          <w:szCs w:val="24"/>
        </w:rPr>
        <w:t>Kamerstukken II</w:t>
      </w:r>
      <w:r w:rsidRPr="0064165C">
        <w:rPr>
          <w:rFonts w:ascii="Times New Roman" w:hAnsi="Times New Roman" w:cs="Times New Roman"/>
          <w:color w:val="000000" w:themeColor="text1"/>
          <w:sz w:val="24"/>
          <w:szCs w:val="24"/>
        </w:rPr>
        <w:t xml:space="preserve"> 2024/25, 27923, nr. </w:t>
      </w:r>
      <w:r w:rsidR="00AD50C7" w:rsidRPr="0064165C">
        <w:rPr>
          <w:rFonts w:ascii="Times New Roman" w:hAnsi="Times New Roman" w:cs="Times New Roman"/>
          <w:color w:val="000000" w:themeColor="text1"/>
          <w:sz w:val="24"/>
          <w:szCs w:val="24"/>
        </w:rPr>
        <w:t>50</w:t>
      </w:r>
      <w:r w:rsidR="00243441" w:rsidRPr="0064165C">
        <w:rPr>
          <w:rFonts w:ascii="Times New Roman" w:hAnsi="Times New Roman" w:cs="Times New Roman"/>
          <w:color w:val="000000" w:themeColor="text1"/>
          <w:sz w:val="24"/>
          <w:szCs w:val="24"/>
        </w:rPr>
        <w:t>9, 3</w:t>
      </w:r>
      <w:r w:rsidR="00A842B3" w:rsidRPr="0064165C">
        <w:rPr>
          <w:rFonts w:ascii="Times New Roman" w:hAnsi="Times New Roman" w:cs="Times New Roman"/>
          <w:color w:val="000000" w:themeColor="text1"/>
          <w:sz w:val="24"/>
          <w:szCs w:val="24"/>
        </w:rPr>
        <w:t>, 13</w:t>
      </w:r>
      <w:r w:rsidRPr="0064165C">
        <w:rPr>
          <w:rFonts w:ascii="Times New Roman" w:hAnsi="Times New Roman" w:cs="Times New Roman"/>
          <w:color w:val="000000" w:themeColor="text1"/>
          <w:sz w:val="24"/>
          <w:szCs w:val="24"/>
        </w:rPr>
        <w:t>).</w:t>
      </w:r>
      <w:r w:rsidR="00783379" w:rsidRPr="0064165C">
        <w:rPr>
          <w:rFonts w:ascii="Times New Roman" w:hAnsi="Times New Roman" w:cs="Times New Roman"/>
          <w:color w:val="000000" w:themeColor="text1"/>
          <w:sz w:val="24"/>
          <w:szCs w:val="24"/>
        </w:rPr>
        <w:t xml:space="preserve"> Dit werd</w:t>
      </w:r>
      <w:r w:rsidR="00C73486" w:rsidRPr="0064165C">
        <w:rPr>
          <w:rFonts w:ascii="Times New Roman" w:hAnsi="Times New Roman" w:cs="Times New Roman"/>
          <w:color w:val="000000" w:themeColor="text1"/>
          <w:sz w:val="24"/>
          <w:szCs w:val="24"/>
        </w:rPr>
        <w:t xml:space="preserve"> </w:t>
      </w:r>
      <w:r w:rsidR="00783379" w:rsidRPr="0064165C">
        <w:rPr>
          <w:rFonts w:ascii="Times New Roman" w:hAnsi="Times New Roman" w:cs="Times New Roman"/>
          <w:color w:val="000000" w:themeColor="text1"/>
          <w:sz w:val="24"/>
          <w:szCs w:val="24"/>
        </w:rPr>
        <w:t>o</w:t>
      </w:r>
      <w:r w:rsidR="00C73486" w:rsidRPr="0064165C">
        <w:rPr>
          <w:rFonts w:ascii="Times New Roman" w:hAnsi="Times New Roman" w:cs="Times New Roman"/>
          <w:color w:val="000000" w:themeColor="text1"/>
          <w:sz w:val="24"/>
          <w:szCs w:val="24"/>
        </w:rPr>
        <w:t>nlangs</w:t>
      </w:r>
      <w:r w:rsidR="00783379" w:rsidRPr="0064165C">
        <w:rPr>
          <w:rFonts w:ascii="Times New Roman" w:hAnsi="Times New Roman" w:cs="Times New Roman"/>
          <w:color w:val="000000" w:themeColor="text1"/>
          <w:sz w:val="24"/>
          <w:szCs w:val="24"/>
        </w:rPr>
        <w:t xml:space="preserve"> ook</w:t>
      </w:r>
      <w:r w:rsidR="00C73486" w:rsidRPr="0064165C">
        <w:rPr>
          <w:rFonts w:ascii="Times New Roman" w:hAnsi="Times New Roman" w:cs="Times New Roman"/>
          <w:color w:val="000000" w:themeColor="text1"/>
          <w:sz w:val="24"/>
          <w:szCs w:val="24"/>
        </w:rPr>
        <w:t xml:space="preserve"> onderschreven </w:t>
      </w:r>
      <w:r w:rsidR="002D2CF1" w:rsidRPr="0064165C">
        <w:rPr>
          <w:rFonts w:ascii="Times New Roman" w:hAnsi="Times New Roman" w:cs="Times New Roman"/>
          <w:color w:val="000000" w:themeColor="text1"/>
          <w:sz w:val="24"/>
          <w:szCs w:val="24"/>
        </w:rPr>
        <w:t xml:space="preserve">door </w:t>
      </w:r>
      <w:r w:rsidR="00C73486" w:rsidRPr="0064165C">
        <w:rPr>
          <w:rFonts w:ascii="Times New Roman" w:hAnsi="Times New Roman" w:cs="Times New Roman"/>
          <w:color w:val="000000" w:themeColor="text1"/>
          <w:sz w:val="24"/>
          <w:szCs w:val="24"/>
        </w:rPr>
        <w:t>Rooderkerk (D66), Soepboer (NSC) en oud-leraar Van Uppolschoten (PVV)</w:t>
      </w:r>
      <w:r w:rsidR="002D2CF1" w:rsidRPr="0064165C">
        <w:rPr>
          <w:rFonts w:ascii="Times New Roman" w:hAnsi="Times New Roman" w:cs="Times New Roman"/>
          <w:color w:val="000000" w:themeColor="text1"/>
          <w:sz w:val="24"/>
          <w:szCs w:val="24"/>
        </w:rPr>
        <w:t xml:space="preserve"> </w:t>
      </w:r>
      <w:r w:rsidR="00C73486" w:rsidRPr="0064165C">
        <w:rPr>
          <w:rFonts w:ascii="Times New Roman" w:hAnsi="Times New Roman" w:cs="Times New Roman"/>
          <w:color w:val="000000" w:themeColor="text1"/>
          <w:sz w:val="24"/>
          <w:szCs w:val="24"/>
        </w:rPr>
        <w:t>in een commissiedebat (</w:t>
      </w:r>
      <w:r w:rsidR="00C73486" w:rsidRPr="0064165C">
        <w:rPr>
          <w:rFonts w:ascii="Times New Roman" w:hAnsi="Times New Roman" w:cs="Times New Roman"/>
          <w:i/>
          <w:iCs/>
          <w:color w:val="000000" w:themeColor="text1"/>
          <w:sz w:val="24"/>
          <w:szCs w:val="24"/>
        </w:rPr>
        <w:t>Kamerstukken II</w:t>
      </w:r>
      <w:r w:rsidR="00C73486" w:rsidRPr="0064165C">
        <w:rPr>
          <w:rFonts w:ascii="Times New Roman" w:hAnsi="Times New Roman" w:cs="Times New Roman"/>
          <w:color w:val="000000" w:themeColor="text1"/>
          <w:sz w:val="24"/>
          <w:szCs w:val="24"/>
        </w:rPr>
        <w:t xml:space="preserve"> 2024/25, 27923, nr. 509, p. 3, 13-15).</w:t>
      </w:r>
      <w:r w:rsidR="00783379" w:rsidRPr="0064165C">
        <w:rPr>
          <w:rFonts w:ascii="Times New Roman" w:hAnsi="Times New Roman" w:cs="Times New Roman"/>
          <w:color w:val="000000" w:themeColor="text1"/>
          <w:sz w:val="24"/>
          <w:szCs w:val="24"/>
        </w:rPr>
        <w:tab/>
      </w:r>
      <w:r w:rsidR="00783379" w:rsidRPr="0064165C">
        <w:rPr>
          <w:rFonts w:ascii="Times New Roman" w:hAnsi="Times New Roman" w:cs="Times New Roman"/>
          <w:color w:val="000000" w:themeColor="text1"/>
          <w:sz w:val="24"/>
          <w:szCs w:val="24"/>
        </w:rPr>
        <w:tab/>
      </w:r>
      <w:r w:rsidRPr="0064165C">
        <w:rPr>
          <w:rFonts w:ascii="Times New Roman" w:hAnsi="Times New Roman" w:cs="Times New Roman"/>
          <w:color w:val="000000" w:themeColor="text1"/>
          <w:sz w:val="24"/>
          <w:szCs w:val="24"/>
        </w:rPr>
        <w:t xml:space="preserve"> Het curriculum van de lerarenopleidingen en de bekwaamheden waar naartoe wordt gewerkt staan dus op verschillende wijzen ter discussie. De overheid is niet de </w:t>
      </w:r>
      <w:r w:rsidR="00061E55" w:rsidRPr="0064165C">
        <w:rPr>
          <w:rFonts w:ascii="Times New Roman" w:hAnsi="Times New Roman" w:cs="Times New Roman"/>
          <w:color w:val="000000" w:themeColor="text1"/>
          <w:sz w:val="24"/>
          <w:szCs w:val="24"/>
        </w:rPr>
        <w:t xml:space="preserve">sturende </w:t>
      </w:r>
      <w:r w:rsidRPr="0064165C">
        <w:rPr>
          <w:rFonts w:ascii="Times New Roman" w:hAnsi="Times New Roman" w:cs="Times New Roman"/>
          <w:color w:val="000000" w:themeColor="text1"/>
          <w:sz w:val="24"/>
          <w:szCs w:val="24"/>
        </w:rPr>
        <w:t>actor die de gespecificeerde bekwaamheidseisen of het curriculum uitschrijft. De vraag is dan hoe het curriculum in samenspraak met</w:t>
      </w:r>
      <w:r w:rsidR="00E52F9F"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en door het gebruik van</w:t>
      </w:r>
      <w:r w:rsidR="00E52F9F"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het netwerk rondom hogescholen tot stand komt. Daarom is het interessant om te analyseren hoe het</w:t>
      </w:r>
      <w:r w:rsidR="00E01C5F" w:rsidRPr="0064165C">
        <w:rPr>
          <w:rFonts w:ascii="Times New Roman" w:hAnsi="Times New Roman" w:cs="Times New Roman"/>
          <w:color w:val="000000" w:themeColor="text1"/>
          <w:sz w:val="24"/>
          <w:szCs w:val="24"/>
        </w:rPr>
        <w:t xml:space="preserve"> participatie</w:t>
      </w:r>
      <w:r w:rsidRPr="0064165C">
        <w:rPr>
          <w:rFonts w:ascii="Times New Roman" w:hAnsi="Times New Roman" w:cs="Times New Roman"/>
          <w:color w:val="000000" w:themeColor="text1"/>
          <w:sz w:val="24"/>
          <w:szCs w:val="24"/>
        </w:rPr>
        <w:t>proces</w:t>
      </w:r>
      <w:r w:rsidR="00061E55"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dat ten grondslag ligt aan </w:t>
      </w:r>
      <w:r w:rsidR="00330513" w:rsidRPr="0064165C">
        <w:rPr>
          <w:rFonts w:ascii="Times New Roman" w:hAnsi="Times New Roman" w:cs="Times New Roman"/>
          <w:color w:val="000000" w:themeColor="text1"/>
          <w:sz w:val="24"/>
          <w:szCs w:val="24"/>
        </w:rPr>
        <w:t>een nieuw ontwikkel</w:t>
      </w:r>
      <w:r w:rsidR="00CB271C" w:rsidRPr="0064165C">
        <w:rPr>
          <w:rFonts w:ascii="Times New Roman" w:hAnsi="Times New Roman" w:cs="Times New Roman"/>
          <w:color w:val="000000" w:themeColor="text1"/>
          <w:sz w:val="24"/>
          <w:szCs w:val="24"/>
        </w:rPr>
        <w:t>d</w:t>
      </w:r>
      <w:r w:rsidRPr="0064165C">
        <w:rPr>
          <w:rFonts w:ascii="Times New Roman" w:hAnsi="Times New Roman" w:cs="Times New Roman"/>
          <w:color w:val="000000" w:themeColor="text1"/>
          <w:sz w:val="24"/>
          <w:szCs w:val="24"/>
        </w:rPr>
        <w:t xml:space="preserve"> curriculum</w:t>
      </w:r>
      <w:r w:rsidR="00061E55" w:rsidRPr="0064165C">
        <w:rPr>
          <w:rFonts w:ascii="Times New Roman" w:hAnsi="Times New Roman" w:cs="Times New Roman"/>
          <w:color w:val="000000" w:themeColor="text1"/>
          <w:sz w:val="24"/>
          <w:szCs w:val="24"/>
        </w:rPr>
        <w:t>,</w:t>
      </w:r>
      <w:r w:rsidRPr="0064165C">
        <w:rPr>
          <w:rFonts w:ascii="Times New Roman" w:hAnsi="Times New Roman" w:cs="Times New Roman"/>
          <w:color w:val="000000" w:themeColor="text1"/>
          <w:sz w:val="24"/>
          <w:szCs w:val="24"/>
        </w:rPr>
        <w:t xml:space="preserve"> </w:t>
      </w:r>
      <w:r w:rsidR="00E914F2" w:rsidRPr="0064165C">
        <w:rPr>
          <w:rFonts w:ascii="Times New Roman" w:hAnsi="Times New Roman" w:cs="Times New Roman"/>
          <w:color w:val="000000" w:themeColor="text1"/>
          <w:sz w:val="24"/>
          <w:szCs w:val="24"/>
        </w:rPr>
        <w:t>eruitziet</w:t>
      </w:r>
      <w:r w:rsidRPr="0064165C">
        <w:rPr>
          <w:rFonts w:ascii="Times New Roman" w:hAnsi="Times New Roman" w:cs="Times New Roman"/>
          <w:color w:val="000000" w:themeColor="text1"/>
          <w:sz w:val="24"/>
          <w:szCs w:val="24"/>
        </w:rPr>
        <w:t>. Hiervoor is het nodig om inzichtelijk te maken welke actoren uit het netwerk aan tafel zitten, op welke wijze de</w:t>
      </w:r>
      <w:r w:rsidR="00F70C32">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samenwerking wordt gezocht en op welke manieren de actoren konden participeren in het proces. Specifiek zal in dit onderzoek gekeken worden naar het </w:t>
      </w:r>
      <w:r w:rsidR="00E01C5F" w:rsidRPr="0064165C">
        <w:rPr>
          <w:rFonts w:ascii="Times New Roman" w:hAnsi="Times New Roman" w:cs="Times New Roman"/>
          <w:color w:val="000000" w:themeColor="text1"/>
          <w:sz w:val="24"/>
          <w:szCs w:val="24"/>
        </w:rPr>
        <w:t>participatie</w:t>
      </w:r>
      <w:r w:rsidRPr="0064165C">
        <w:rPr>
          <w:rFonts w:ascii="Times New Roman" w:hAnsi="Times New Roman" w:cs="Times New Roman"/>
          <w:color w:val="000000" w:themeColor="text1"/>
          <w:sz w:val="24"/>
          <w:szCs w:val="24"/>
        </w:rPr>
        <w:t xml:space="preserve">proces </w:t>
      </w:r>
      <w:r w:rsidR="006F7012" w:rsidRPr="0064165C">
        <w:rPr>
          <w:rFonts w:ascii="Times New Roman" w:hAnsi="Times New Roman" w:cs="Times New Roman"/>
          <w:color w:val="000000" w:themeColor="text1"/>
          <w:sz w:val="24"/>
          <w:szCs w:val="24"/>
        </w:rPr>
        <w:t xml:space="preserve">wat heeft plaatsgevonden tijdens </w:t>
      </w:r>
      <w:r w:rsidRPr="0064165C">
        <w:rPr>
          <w:rFonts w:ascii="Times New Roman" w:hAnsi="Times New Roman" w:cs="Times New Roman"/>
          <w:color w:val="000000" w:themeColor="text1"/>
          <w:sz w:val="24"/>
          <w:szCs w:val="24"/>
        </w:rPr>
        <w:t xml:space="preserve">de herontwikkeling van het curriculum van </w:t>
      </w:r>
      <w:r w:rsidR="006F7012" w:rsidRPr="0064165C">
        <w:rPr>
          <w:rFonts w:ascii="Times New Roman" w:hAnsi="Times New Roman" w:cs="Times New Roman"/>
          <w:color w:val="000000" w:themeColor="text1"/>
          <w:sz w:val="24"/>
          <w:szCs w:val="24"/>
        </w:rPr>
        <w:t>de</w:t>
      </w:r>
      <w:r w:rsidRPr="0064165C">
        <w:rPr>
          <w:rFonts w:ascii="Times New Roman" w:hAnsi="Times New Roman" w:cs="Times New Roman"/>
          <w:color w:val="000000" w:themeColor="text1"/>
          <w:sz w:val="24"/>
          <w:szCs w:val="24"/>
        </w:rPr>
        <w:t xml:space="preserve"> le</w:t>
      </w:r>
      <w:r w:rsidR="00CB271C" w:rsidRPr="0064165C">
        <w:rPr>
          <w:rFonts w:ascii="Times New Roman" w:hAnsi="Times New Roman" w:cs="Times New Roman"/>
          <w:color w:val="000000" w:themeColor="text1"/>
          <w:sz w:val="24"/>
          <w:szCs w:val="24"/>
        </w:rPr>
        <w:t>raren</w:t>
      </w:r>
      <w:r w:rsidRPr="0064165C">
        <w:rPr>
          <w:rFonts w:ascii="Times New Roman" w:hAnsi="Times New Roman" w:cs="Times New Roman"/>
          <w:color w:val="000000" w:themeColor="text1"/>
          <w:sz w:val="24"/>
          <w:szCs w:val="24"/>
        </w:rPr>
        <w:t xml:space="preserve">opleiding voor het </w:t>
      </w:r>
      <w:r w:rsidR="008E417C">
        <w:rPr>
          <w:rFonts w:ascii="Times New Roman" w:hAnsi="Times New Roman" w:cs="Times New Roman"/>
          <w:color w:val="000000" w:themeColor="text1"/>
          <w:sz w:val="24"/>
          <w:szCs w:val="24"/>
        </w:rPr>
        <w:t>primair onderwijs</w:t>
      </w:r>
      <w:r w:rsidR="00F70C32">
        <w:rPr>
          <w:rFonts w:ascii="Times New Roman" w:hAnsi="Times New Roman" w:cs="Times New Roman"/>
          <w:color w:val="000000" w:themeColor="text1"/>
          <w:sz w:val="24"/>
          <w:szCs w:val="24"/>
        </w:rPr>
        <w:t xml:space="preserve"> aan de HAN</w:t>
      </w:r>
      <w:r w:rsidRPr="0064165C">
        <w:rPr>
          <w:rFonts w:ascii="Times New Roman" w:hAnsi="Times New Roman" w:cs="Times New Roman"/>
          <w:color w:val="000000" w:themeColor="text1"/>
          <w:sz w:val="24"/>
          <w:szCs w:val="24"/>
        </w:rPr>
        <w:t>.</w:t>
      </w:r>
      <w:r w:rsidR="000B3DD6" w:rsidRPr="0064165C">
        <w:rPr>
          <w:rFonts w:ascii="Times New Roman" w:hAnsi="Times New Roman" w:cs="Times New Roman"/>
          <w:color w:val="000000" w:themeColor="text1"/>
          <w:sz w:val="24"/>
          <w:szCs w:val="24"/>
        </w:rPr>
        <w:tab/>
      </w:r>
      <w:r w:rsidR="00CB271C" w:rsidRPr="0064165C">
        <w:rPr>
          <w:rFonts w:ascii="Times New Roman" w:hAnsi="Times New Roman" w:cs="Times New Roman"/>
          <w:color w:val="000000" w:themeColor="text1"/>
          <w:sz w:val="24"/>
          <w:szCs w:val="24"/>
        </w:rPr>
        <w:tab/>
      </w:r>
      <w:r w:rsidR="000B3DD6" w:rsidRPr="0064165C">
        <w:rPr>
          <w:rFonts w:ascii="Times New Roman" w:hAnsi="Times New Roman" w:cs="Times New Roman"/>
          <w:color w:val="000000" w:themeColor="text1"/>
          <w:sz w:val="24"/>
          <w:szCs w:val="24"/>
        </w:rPr>
        <w:tab/>
      </w:r>
      <w:r w:rsidR="00324991" w:rsidRPr="0064165C">
        <w:rPr>
          <w:rFonts w:ascii="Times New Roman" w:hAnsi="Times New Roman" w:cs="Times New Roman"/>
          <w:color w:val="000000" w:themeColor="text1"/>
          <w:sz w:val="24"/>
          <w:szCs w:val="24"/>
        </w:rPr>
        <w:tab/>
      </w:r>
      <w:r w:rsidR="00324991" w:rsidRPr="0064165C">
        <w:rPr>
          <w:rFonts w:ascii="Times New Roman" w:hAnsi="Times New Roman" w:cs="Times New Roman"/>
          <w:color w:val="000000" w:themeColor="text1"/>
          <w:sz w:val="24"/>
          <w:szCs w:val="24"/>
        </w:rPr>
        <w:tab/>
      </w:r>
      <w:r w:rsidR="00324991" w:rsidRPr="0064165C">
        <w:rPr>
          <w:rFonts w:ascii="Times New Roman" w:hAnsi="Times New Roman" w:cs="Times New Roman"/>
          <w:color w:val="000000" w:themeColor="text1"/>
          <w:sz w:val="24"/>
          <w:szCs w:val="24"/>
        </w:rPr>
        <w:tab/>
      </w:r>
      <w:r w:rsidR="00324991" w:rsidRPr="0064165C">
        <w:rPr>
          <w:rFonts w:ascii="Times New Roman" w:hAnsi="Times New Roman" w:cs="Times New Roman"/>
          <w:color w:val="000000" w:themeColor="text1"/>
          <w:sz w:val="24"/>
          <w:szCs w:val="24"/>
        </w:rPr>
        <w:tab/>
      </w:r>
      <w:r w:rsidR="008E417C">
        <w:rPr>
          <w:rFonts w:ascii="Times New Roman" w:hAnsi="Times New Roman" w:cs="Times New Roman"/>
          <w:color w:val="000000" w:themeColor="text1"/>
          <w:sz w:val="24"/>
          <w:szCs w:val="24"/>
        </w:rPr>
        <w:tab/>
      </w:r>
      <w:r w:rsidR="008E417C">
        <w:rPr>
          <w:rFonts w:ascii="Times New Roman" w:hAnsi="Times New Roman" w:cs="Times New Roman"/>
          <w:color w:val="000000" w:themeColor="text1"/>
          <w:sz w:val="24"/>
          <w:szCs w:val="24"/>
        </w:rPr>
        <w:tab/>
      </w:r>
      <w:r w:rsidR="007960B7" w:rsidRPr="0004702C">
        <w:rPr>
          <w:rFonts w:ascii="Times New Roman" w:hAnsi="Times New Roman" w:cs="Times New Roman"/>
          <w:color w:val="000000" w:themeColor="text1"/>
          <w:sz w:val="24"/>
          <w:szCs w:val="24"/>
        </w:rPr>
        <w:t xml:space="preserve">Het doel van dit onderzoek </w:t>
      </w:r>
      <w:r w:rsidR="00FC5185" w:rsidRPr="0004702C">
        <w:rPr>
          <w:rFonts w:ascii="Times New Roman" w:hAnsi="Times New Roman" w:cs="Times New Roman"/>
          <w:color w:val="000000" w:themeColor="text1"/>
          <w:sz w:val="24"/>
          <w:szCs w:val="24"/>
        </w:rPr>
        <w:t xml:space="preserve">is </w:t>
      </w:r>
      <w:r w:rsidR="00427541" w:rsidRPr="0004702C">
        <w:rPr>
          <w:rFonts w:ascii="Times New Roman" w:hAnsi="Times New Roman" w:cs="Times New Roman"/>
          <w:color w:val="000000" w:themeColor="text1"/>
          <w:sz w:val="24"/>
          <w:szCs w:val="24"/>
        </w:rPr>
        <w:t>om voor de HAN en andere hogescholen inzichtelijk te maken</w:t>
      </w:r>
      <w:r w:rsidR="00FC5185" w:rsidRPr="0004702C">
        <w:rPr>
          <w:rFonts w:ascii="Times New Roman" w:hAnsi="Times New Roman" w:cs="Times New Roman"/>
          <w:color w:val="000000" w:themeColor="text1"/>
          <w:sz w:val="24"/>
          <w:szCs w:val="24"/>
        </w:rPr>
        <w:t xml:space="preserve"> of en</w:t>
      </w:r>
      <w:r w:rsidR="00427541" w:rsidRPr="0004702C">
        <w:rPr>
          <w:rFonts w:ascii="Times New Roman" w:hAnsi="Times New Roman" w:cs="Times New Roman"/>
          <w:color w:val="000000" w:themeColor="text1"/>
          <w:sz w:val="24"/>
          <w:szCs w:val="24"/>
        </w:rPr>
        <w:t xml:space="preserve"> hoe participatie van het onderwijswerkveld bijdraagt aan een effectieve curriculumherziening.</w:t>
      </w:r>
      <w:r w:rsidR="0000624B" w:rsidRPr="0004702C">
        <w:rPr>
          <w:rFonts w:ascii="Times New Roman" w:hAnsi="Times New Roman" w:cs="Times New Roman"/>
          <w:color w:val="000000" w:themeColor="text1"/>
          <w:sz w:val="24"/>
          <w:szCs w:val="24"/>
        </w:rPr>
        <w:t xml:space="preserve"> </w:t>
      </w:r>
      <w:r w:rsidR="00340955" w:rsidRPr="0004702C">
        <w:rPr>
          <w:rFonts w:ascii="Times New Roman" w:hAnsi="Times New Roman" w:cs="Times New Roman"/>
          <w:color w:val="000000" w:themeColor="text1"/>
          <w:sz w:val="24"/>
          <w:szCs w:val="24"/>
        </w:rPr>
        <w:t xml:space="preserve">Vanuit deze inzichten kunnen hogescholen kennis opdoen </w:t>
      </w:r>
      <w:r w:rsidR="00747110" w:rsidRPr="0004702C">
        <w:rPr>
          <w:rFonts w:ascii="Times New Roman" w:hAnsi="Times New Roman" w:cs="Times New Roman"/>
          <w:color w:val="000000" w:themeColor="text1"/>
          <w:sz w:val="24"/>
          <w:szCs w:val="24"/>
        </w:rPr>
        <w:t>en dit naar eigen visie inzetten</w:t>
      </w:r>
      <w:r w:rsidR="00771D24" w:rsidRPr="0004702C">
        <w:rPr>
          <w:rFonts w:ascii="Times New Roman" w:hAnsi="Times New Roman" w:cs="Times New Roman"/>
          <w:color w:val="000000" w:themeColor="text1"/>
          <w:sz w:val="24"/>
          <w:szCs w:val="24"/>
        </w:rPr>
        <w:t xml:space="preserve"> in hun toekomstige curriculumontwikkeling.</w:t>
      </w:r>
      <w:r w:rsidR="00771D24">
        <w:rPr>
          <w:rFonts w:ascii="Times New Roman" w:hAnsi="Times New Roman" w:cs="Times New Roman"/>
          <w:color w:val="000000" w:themeColor="text1"/>
          <w:sz w:val="24"/>
          <w:szCs w:val="24"/>
        </w:rPr>
        <w:t xml:space="preserve"> </w:t>
      </w:r>
      <w:r w:rsidR="0000624B" w:rsidRPr="0064165C">
        <w:rPr>
          <w:rFonts w:ascii="Times New Roman" w:hAnsi="Times New Roman" w:cs="Times New Roman"/>
          <w:color w:val="000000" w:themeColor="text1"/>
          <w:sz w:val="24"/>
          <w:szCs w:val="24"/>
        </w:rPr>
        <w:t>De aard van het onderzoek is verklarend. Het zal proberen te verklaren hoe de interactie</w:t>
      </w:r>
      <w:r w:rsidR="00723765" w:rsidRPr="0064165C">
        <w:rPr>
          <w:rFonts w:ascii="Times New Roman" w:hAnsi="Times New Roman" w:cs="Times New Roman"/>
          <w:color w:val="000000" w:themeColor="text1"/>
          <w:sz w:val="24"/>
          <w:szCs w:val="24"/>
        </w:rPr>
        <w:t xml:space="preserve"> van de HAN</w:t>
      </w:r>
      <w:r w:rsidR="001B6700" w:rsidRPr="0064165C">
        <w:rPr>
          <w:rFonts w:ascii="Times New Roman" w:hAnsi="Times New Roman" w:cs="Times New Roman"/>
          <w:color w:val="000000" w:themeColor="text1"/>
          <w:sz w:val="24"/>
          <w:szCs w:val="24"/>
        </w:rPr>
        <w:t xml:space="preserve"> met het </w:t>
      </w:r>
      <w:r w:rsidR="001B6700" w:rsidRPr="0064165C">
        <w:rPr>
          <w:rFonts w:ascii="Times New Roman" w:hAnsi="Times New Roman" w:cs="Times New Roman"/>
          <w:color w:val="000000" w:themeColor="text1"/>
          <w:sz w:val="24"/>
          <w:szCs w:val="24"/>
        </w:rPr>
        <w:lastRenderedPageBreak/>
        <w:t>onderwijs</w:t>
      </w:r>
      <w:r w:rsidR="002D5681" w:rsidRPr="0064165C">
        <w:rPr>
          <w:rFonts w:ascii="Times New Roman" w:hAnsi="Times New Roman" w:cs="Times New Roman"/>
          <w:color w:val="000000" w:themeColor="text1"/>
          <w:sz w:val="24"/>
          <w:szCs w:val="24"/>
        </w:rPr>
        <w:t>werk</w:t>
      </w:r>
      <w:r w:rsidR="001B6700" w:rsidRPr="0064165C">
        <w:rPr>
          <w:rFonts w:ascii="Times New Roman" w:hAnsi="Times New Roman" w:cs="Times New Roman"/>
          <w:color w:val="000000" w:themeColor="text1"/>
          <w:sz w:val="24"/>
          <w:szCs w:val="24"/>
        </w:rPr>
        <w:t>veld</w:t>
      </w:r>
      <w:r w:rsidR="00884FB2" w:rsidRPr="0064165C">
        <w:rPr>
          <w:rFonts w:ascii="Times New Roman" w:hAnsi="Times New Roman" w:cs="Times New Roman"/>
          <w:color w:val="000000" w:themeColor="text1"/>
          <w:sz w:val="24"/>
          <w:szCs w:val="24"/>
        </w:rPr>
        <w:t xml:space="preserve">, </w:t>
      </w:r>
      <w:r w:rsidR="008D2804" w:rsidRPr="0064165C">
        <w:rPr>
          <w:rFonts w:ascii="Times New Roman" w:hAnsi="Times New Roman" w:cs="Times New Roman"/>
          <w:color w:val="000000" w:themeColor="text1"/>
          <w:sz w:val="24"/>
          <w:szCs w:val="24"/>
        </w:rPr>
        <w:t>invloed heeft gehad op de herontwikkeling van het curriculum</w:t>
      </w:r>
      <w:r w:rsidR="002D5681" w:rsidRPr="0064165C">
        <w:rPr>
          <w:rFonts w:ascii="Times New Roman" w:hAnsi="Times New Roman" w:cs="Times New Roman"/>
          <w:color w:val="000000" w:themeColor="text1"/>
          <w:sz w:val="24"/>
          <w:szCs w:val="24"/>
        </w:rPr>
        <w:t xml:space="preserve">. </w:t>
      </w:r>
      <w:r w:rsidRPr="0064165C">
        <w:rPr>
          <w:rFonts w:ascii="Times New Roman" w:hAnsi="Times New Roman" w:cs="Times New Roman"/>
          <w:color w:val="000000" w:themeColor="text1"/>
          <w:sz w:val="24"/>
          <w:szCs w:val="24"/>
        </w:rPr>
        <w:t xml:space="preserve">De onderzoeksvraag die </w:t>
      </w:r>
      <w:r w:rsidR="00ED5E6F" w:rsidRPr="0064165C">
        <w:rPr>
          <w:rFonts w:ascii="Times New Roman" w:hAnsi="Times New Roman" w:cs="Times New Roman"/>
          <w:color w:val="000000" w:themeColor="text1"/>
          <w:sz w:val="24"/>
          <w:szCs w:val="24"/>
        </w:rPr>
        <w:t>hier bij</w:t>
      </w:r>
      <w:r w:rsidR="006666EA" w:rsidRPr="0064165C">
        <w:rPr>
          <w:rFonts w:ascii="Times New Roman" w:hAnsi="Times New Roman" w:cs="Times New Roman"/>
          <w:color w:val="000000" w:themeColor="text1"/>
          <w:sz w:val="24"/>
          <w:szCs w:val="24"/>
        </w:rPr>
        <w:t xml:space="preserve"> hoort</w:t>
      </w:r>
      <w:r w:rsidRPr="0064165C">
        <w:rPr>
          <w:rFonts w:ascii="Times New Roman" w:hAnsi="Times New Roman" w:cs="Times New Roman"/>
          <w:color w:val="000000" w:themeColor="text1"/>
          <w:sz w:val="24"/>
          <w:szCs w:val="24"/>
        </w:rPr>
        <w:t xml:space="preserve"> luidt: </w:t>
      </w:r>
    </w:p>
    <w:p w14:paraId="7E155989" w14:textId="3C33BE6F" w:rsidR="00E93949" w:rsidRDefault="006666EA" w:rsidP="00E93949">
      <w:pPr>
        <w:spacing w:line="360" w:lineRule="auto"/>
        <w:jc w:val="both"/>
        <w:rPr>
          <w:rFonts w:ascii="Times New Roman" w:hAnsi="Times New Roman" w:cs="Times New Roman"/>
          <w:i/>
          <w:iCs/>
          <w:sz w:val="24"/>
          <w:szCs w:val="24"/>
        </w:rPr>
      </w:pPr>
      <w:r w:rsidRPr="0064165C">
        <w:rPr>
          <w:rFonts w:ascii="Times New Roman" w:hAnsi="Times New Roman" w:cs="Times New Roman"/>
          <w:i/>
          <w:iCs/>
          <w:color w:val="000000" w:themeColor="text1"/>
          <w:sz w:val="24"/>
          <w:szCs w:val="24"/>
        </w:rPr>
        <w:t xml:space="preserve">Hoe heeft het onderwijswerkveld kunnen participeren </w:t>
      </w:r>
      <w:r w:rsidR="00BF1C22">
        <w:rPr>
          <w:rFonts w:ascii="Times New Roman" w:hAnsi="Times New Roman" w:cs="Times New Roman"/>
          <w:i/>
          <w:iCs/>
          <w:sz w:val="24"/>
          <w:szCs w:val="24"/>
        </w:rPr>
        <w:t>in de herontwikkeling van het curriculum van de lerarenopleiding primair onderwijs van de H</w:t>
      </w:r>
      <w:r w:rsidR="003C5424">
        <w:rPr>
          <w:rFonts w:ascii="Times New Roman" w:hAnsi="Times New Roman" w:cs="Times New Roman"/>
          <w:i/>
          <w:iCs/>
          <w:sz w:val="24"/>
          <w:szCs w:val="24"/>
        </w:rPr>
        <w:t>AN</w:t>
      </w:r>
      <w:r w:rsidR="00BF1C22">
        <w:rPr>
          <w:rFonts w:ascii="Times New Roman" w:hAnsi="Times New Roman" w:cs="Times New Roman"/>
          <w:i/>
          <w:iCs/>
          <w:sz w:val="24"/>
          <w:szCs w:val="24"/>
        </w:rPr>
        <w:t xml:space="preserve"> en welke invloed </w:t>
      </w:r>
      <w:r w:rsidR="00946F26">
        <w:rPr>
          <w:rFonts w:ascii="Times New Roman" w:hAnsi="Times New Roman" w:cs="Times New Roman"/>
          <w:i/>
          <w:iCs/>
          <w:sz w:val="24"/>
          <w:szCs w:val="24"/>
        </w:rPr>
        <w:t xml:space="preserve">heeft dat gehad op het nieuwe curriculum? </w:t>
      </w:r>
    </w:p>
    <w:p w14:paraId="0200A31D" w14:textId="77777777" w:rsidR="00207018" w:rsidRPr="001D478C" w:rsidRDefault="00207018" w:rsidP="00E93949">
      <w:pPr>
        <w:spacing w:line="360" w:lineRule="auto"/>
        <w:jc w:val="both"/>
        <w:rPr>
          <w:rFonts w:ascii="Times New Roman" w:hAnsi="Times New Roman" w:cs="Times New Roman"/>
          <w:i/>
          <w:iCs/>
          <w:sz w:val="24"/>
          <w:szCs w:val="24"/>
        </w:rPr>
      </w:pPr>
    </w:p>
    <w:p w14:paraId="657E68CC" w14:textId="3123DE98" w:rsidR="00105F76" w:rsidRPr="00D83827" w:rsidRDefault="007B58F2" w:rsidP="009110C9">
      <w:pPr>
        <w:pStyle w:val="Kop3"/>
        <w:rPr>
          <w:rFonts w:ascii="Times New Roman" w:hAnsi="Times New Roman" w:cs="Times New Roman"/>
        </w:rPr>
      </w:pPr>
      <w:bookmarkStart w:id="7" w:name="_Toc201920257"/>
      <w:r>
        <w:rPr>
          <w:rFonts w:ascii="Times New Roman" w:hAnsi="Times New Roman" w:cs="Times New Roman"/>
        </w:rPr>
        <w:t>1</w:t>
      </w:r>
      <w:r w:rsidR="00105F76" w:rsidRPr="00D83827">
        <w:rPr>
          <w:rFonts w:ascii="Times New Roman" w:hAnsi="Times New Roman" w:cs="Times New Roman"/>
        </w:rPr>
        <w:t>.</w:t>
      </w:r>
      <w:r w:rsidR="00497319" w:rsidRPr="00D83827">
        <w:rPr>
          <w:rFonts w:ascii="Times New Roman" w:hAnsi="Times New Roman" w:cs="Times New Roman"/>
        </w:rPr>
        <w:t>2</w:t>
      </w:r>
      <w:r w:rsidR="00105F76" w:rsidRPr="00D83827">
        <w:rPr>
          <w:rFonts w:ascii="Times New Roman" w:hAnsi="Times New Roman" w:cs="Times New Roman"/>
        </w:rPr>
        <w:t xml:space="preserve"> </w:t>
      </w:r>
      <w:r w:rsidR="00347734" w:rsidRPr="00D83827">
        <w:rPr>
          <w:rFonts w:ascii="Times New Roman" w:hAnsi="Times New Roman" w:cs="Times New Roman"/>
        </w:rPr>
        <w:t xml:space="preserve">Wetenschappelijke </w:t>
      </w:r>
      <w:r w:rsidR="00876245" w:rsidRPr="00D83827">
        <w:rPr>
          <w:rFonts w:ascii="Times New Roman" w:hAnsi="Times New Roman" w:cs="Times New Roman"/>
        </w:rPr>
        <w:t>en maatschappelijke relevantie</w:t>
      </w:r>
      <w:bookmarkEnd w:id="7"/>
    </w:p>
    <w:p w14:paraId="18DE1D6C" w14:textId="58440BD8" w:rsidR="006B526D" w:rsidRDefault="007A2AF3" w:rsidP="006F1CA8">
      <w:pPr>
        <w:spacing w:line="360" w:lineRule="auto"/>
        <w:jc w:val="both"/>
        <w:rPr>
          <w:rFonts w:ascii="Times New Roman" w:hAnsi="Times New Roman" w:cs="Times New Roman"/>
          <w:sz w:val="24"/>
          <w:szCs w:val="24"/>
        </w:rPr>
      </w:pPr>
      <w:r w:rsidRPr="00C51B10">
        <w:rPr>
          <w:rFonts w:ascii="Times New Roman" w:hAnsi="Times New Roman" w:cs="Times New Roman"/>
          <w:sz w:val="24"/>
          <w:szCs w:val="24"/>
        </w:rPr>
        <w:t xml:space="preserve">Er is </w:t>
      </w:r>
      <w:r w:rsidR="002B2F5C">
        <w:rPr>
          <w:rFonts w:ascii="Times New Roman" w:hAnsi="Times New Roman" w:cs="Times New Roman"/>
          <w:sz w:val="24"/>
          <w:szCs w:val="24"/>
        </w:rPr>
        <w:t>veel</w:t>
      </w:r>
      <w:r w:rsidRPr="00C51B10">
        <w:rPr>
          <w:rFonts w:ascii="Times New Roman" w:hAnsi="Times New Roman" w:cs="Times New Roman"/>
          <w:sz w:val="24"/>
          <w:szCs w:val="24"/>
        </w:rPr>
        <w:t xml:space="preserve"> onderzoek naar participatie tussen de overheid en burgers en hoe interactieve beleidsvorming vorm krijgt</w:t>
      </w:r>
      <w:r w:rsidR="00A43609">
        <w:rPr>
          <w:rFonts w:ascii="Times New Roman" w:hAnsi="Times New Roman" w:cs="Times New Roman"/>
          <w:sz w:val="24"/>
          <w:szCs w:val="24"/>
        </w:rPr>
        <w:t xml:space="preserve"> wanneer de overheid</w:t>
      </w:r>
      <w:r w:rsidR="001F719C">
        <w:rPr>
          <w:rFonts w:ascii="Times New Roman" w:hAnsi="Times New Roman" w:cs="Times New Roman"/>
          <w:sz w:val="24"/>
          <w:szCs w:val="24"/>
        </w:rPr>
        <w:t xml:space="preserve"> de rol van de burger </w:t>
      </w:r>
      <w:r w:rsidR="009F4F3C">
        <w:rPr>
          <w:rFonts w:ascii="Times New Roman" w:hAnsi="Times New Roman" w:cs="Times New Roman"/>
          <w:sz w:val="24"/>
          <w:szCs w:val="24"/>
        </w:rPr>
        <w:t xml:space="preserve">vaststelt </w:t>
      </w:r>
      <w:r w:rsidR="00AF0435">
        <w:rPr>
          <w:rFonts w:ascii="Times New Roman" w:hAnsi="Times New Roman" w:cs="Times New Roman"/>
          <w:sz w:val="24"/>
          <w:szCs w:val="24"/>
        </w:rPr>
        <w:t>(</w:t>
      </w:r>
      <w:r w:rsidR="00AF0435" w:rsidRPr="00AF0435">
        <w:rPr>
          <w:rFonts w:ascii="Times New Roman" w:hAnsi="Times New Roman" w:cs="Times New Roman"/>
          <w:sz w:val="24"/>
          <w:szCs w:val="24"/>
        </w:rPr>
        <w:t>Hatton, Maegusuku-Hewett, &amp; Redcliffe, 2024</w:t>
      </w:r>
      <w:r w:rsidR="00AF0435">
        <w:rPr>
          <w:rFonts w:ascii="Times New Roman" w:hAnsi="Times New Roman" w:cs="Times New Roman"/>
          <w:sz w:val="24"/>
          <w:szCs w:val="24"/>
        </w:rPr>
        <w:t xml:space="preserve">; </w:t>
      </w:r>
      <w:r w:rsidR="00B30585" w:rsidRPr="00B44606">
        <w:rPr>
          <w:rFonts w:ascii="Times New Roman" w:hAnsi="Times New Roman" w:cs="Times New Roman"/>
          <w:sz w:val="24"/>
          <w:szCs w:val="24"/>
        </w:rPr>
        <w:t>Edelenbos, Domingo, Klok, &amp; Van Tatenhove, 2006</w:t>
      </w:r>
      <w:r w:rsidR="00B30585">
        <w:rPr>
          <w:rFonts w:ascii="Times New Roman" w:hAnsi="Times New Roman" w:cs="Times New Roman"/>
          <w:sz w:val="24"/>
          <w:szCs w:val="24"/>
        </w:rPr>
        <w:t>;</w:t>
      </w:r>
      <w:r w:rsidR="0093115C">
        <w:rPr>
          <w:rFonts w:ascii="Times New Roman" w:hAnsi="Times New Roman" w:cs="Times New Roman"/>
          <w:sz w:val="24"/>
          <w:szCs w:val="24"/>
        </w:rPr>
        <w:t xml:space="preserve"> </w:t>
      </w:r>
      <w:r w:rsidR="0093115C" w:rsidRPr="0093115C">
        <w:rPr>
          <w:rFonts w:ascii="Times New Roman" w:hAnsi="Times New Roman" w:cs="Times New Roman"/>
          <w:sz w:val="24"/>
          <w:szCs w:val="24"/>
        </w:rPr>
        <w:t>Ianniello, Iacuzzi, Fedele, &amp; Brusati, 2019</w:t>
      </w:r>
      <w:r w:rsidR="0093115C">
        <w:rPr>
          <w:rFonts w:ascii="Times New Roman" w:hAnsi="Times New Roman" w:cs="Times New Roman"/>
          <w:sz w:val="24"/>
          <w:szCs w:val="24"/>
        </w:rPr>
        <w:t xml:space="preserve">; </w:t>
      </w:r>
      <w:r w:rsidR="008F1EFE" w:rsidRPr="008F1EFE">
        <w:rPr>
          <w:rFonts w:ascii="Times New Roman" w:hAnsi="Times New Roman" w:cs="Times New Roman"/>
          <w:sz w:val="24"/>
          <w:szCs w:val="24"/>
        </w:rPr>
        <w:t>Kurkela, Kork, Jäntti, &amp; Paananen, 2023</w:t>
      </w:r>
      <w:r w:rsidR="008F1EFE">
        <w:rPr>
          <w:rFonts w:ascii="Times New Roman" w:hAnsi="Times New Roman" w:cs="Times New Roman"/>
          <w:sz w:val="24"/>
          <w:szCs w:val="24"/>
        </w:rPr>
        <w:t>).</w:t>
      </w:r>
      <w:r w:rsidR="00B30585">
        <w:rPr>
          <w:rFonts w:ascii="Times New Roman" w:hAnsi="Times New Roman" w:cs="Times New Roman"/>
          <w:sz w:val="24"/>
          <w:szCs w:val="24"/>
        </w:rPr>
        <w:t xml:space="preserve"> </w:t>
      </w:r>
      <w:r w:rsidR="00A43609">
        <w:rPr>
          <w:rFonts w:ascii="Times New Roman" w:hAnsi="Times New Roman" w:cs="Times New Roman"/>
          <w:sz w:val="24"/>
          <w:szCs w:val="24"/>
        </w:rPr>
        <w:t xml:space="preserve">Hierbij </w:t>
      </w:r>
      <w:r w:rsidR="00DA2C0A">
        <w:rPr>
          <w:rFonts w:ascii="Times New Roman" w:hAnsi="Times New Roman" w:cs="Times New Roman"/>
          <w:sz w:val="24"/>
          <w:szCs w:val="24"/>
        </w:rPr>
        <w:t xml:space="preserve">wordt </w:t>
      </w:r>
      <w:r w:rsidR="00D57307">
        <w:rPr>
          <w:rFonts w:ascii="Times New Roman" w:hAnsi="Times New Roman" w:cs="Times New Roman"/>
          <w:sz w:val="24"/>
          <w:szCs w:val="24"/>
        </w:rPr>
        <w:t>vaak gebruik gemaakt van</w:t>
      </w:r>
      <w:r w:rsidR="00AE6766">
        <w:rPr>
          <w:rFonts w:ascii="Times New Roman" w:hAnsi="Times New Roman" w:cs="Times New Roman"/>
          <w:sz w:val="24"/>
          <w:szCs w:val="24"/>
        </w:rPr>
        <w:t xml:space="preserve"> participatieladders</w:t>
      </w:r>
      <w:r w:rsidR="00052750">
        <w:rPr>
          <w:rFonts w:ascii="Times New Roman" w:hAnsi="Times New Roman" w:cs="Times New Roman"/>
          <w:sz w:val="24"/>
          <w:szCs w:val="24"/>
        </w:rPr>
        <w:t xml:space="preserve"> (Arnstein, 196</w:t>
      </w:r>
      <w:r w:rsidR="00694D4E">
        <w:rPr>
          <w:rFonts w:ascii="Times New Roman" w:hAnsi="Times New Roman" w:cs="Times New Roman"/>
          <w:sz w:val="24"/>
          <w:szCs w:val="24"/>
        </w:rPr>
        <w:t>9</w:t>
      </w:r>
      <w:r w:rsidR="00052750">
        <w:rPr>
          <w:rFonts w:ascii="Times New Roman" w:hAnsi="Times New Roman" w:cs="Times New Roman"/>
          <w:sz w:val="24"/>
          <w:szCs w:val="24"/>
        </w:rPr>
        <w:t>; Edelenbos, 2001).</w:t>
      </w:r>
      <w:r w:rsidR="00966315">
        <w:rPr>
          <w:rFonts w:ascii="Times New Roman" w:hAnsi="Times New Roman" w:cs="Times New Roman"/>
          <w:sz w:val="24"/>
          <w:szCs w:val="24"/>
        </w:rPr>
        <w:t xml:space="preserve"> </w:t>
      </w:r>
      <w:r w:rsidR="00966315" w:rsidRPr="00D26FDE">
        <w:rPr>
          <w:rFonts w:ascii="Times New Roman" w:hAnsi="Times New Roman" w:cs="Times New Roman"/>
          <w:sz w:val="24"/>
          <w:szCs w:val="24"/>
        </w:rPr>
        <w:t>Deze onderzoeken hebben vooral in het fysieke domein plaatsgevonden</w:t>
      </w:r>
      <w:r w:rsidR="0012208C" w:rsidRPr="00D26FDE">
        <w:rPr>
          <w:rFonts w:ascii="Times New Roman" w:hAnsi="Times New Roman" w:cs="Times New Roman"/>
          <w:sz w:val="24"/>
          <w:szCs w:val="24"/>
        </w:rPr>
        <w:t>, op zowel landelijk als gemeentelijk niveau.</w:t>
      </w:r>
      <w:r w:rsidR="00052750" w:rsidRPr="00D26FDE">
        <w:rPr>
          <w:rFonts w:ascii="Times New Roman" w:hAnsi="Times New Roman" w:cs="Times New Roman"/>
          <w:sz w:val="24"/>
          <w:szCs w:val="24"/>
        </w:rPr>
        <w:t xml:space="preserve"> </w:t>
      </w:r>
      <w:r w:rsidR="00AE56CE">
        <w:rPr>
          <w:rFonts w:ascii="Times New Roman" w:hAnsi="Times New Roman" w:cs="Times New Roman"/>
          <w:sz w:val="24"/>
          <w:szCs w:val="24"/>
        </w:rPr>
        <w:t>Dit onderzoek is vernieuwend doordat het</w:t>
      </w:r>
      <w:r w:rsidR="00E76352">
        <w:rPr>
          <w:rFonts w:ascii="Times New Roman" w:hAnsi="Times New Roman" w:cs="Times New Roman"/>
          <w:sz w:val="24"/>
          <w:szCs w:val="24"/>
        </w:rPr>
        <w:t xml:space="preserve"> de</w:t>
      </w:r>
      <w:r w:rsidR="00AE56CE">
        <w:rPr>
          <w:rFonts w:ascii="Times New Roman" w:hAnsi="Times New Roman" w:cs="Times New Roman"/>
          <w:sz w:val="24"/>
          <w:szCs w:val="24"/>
        </w:rPr>
        <w:t xml:space="preserve"> </w:t>
      </w:r>
      <w:r w:rsidR="0005335B">
        <w:rPr>
          <w:rFonts w:ascii="Times New Roman" w:hAnsi="Times New Roman" w:cs="Times New Roman"/>
          <w:sz w:val="24"/>
          <w:szCs w:val="24"/>
        </w:rPr>
        <w:t xml:space="preserve">participatie van het netwerk binnen </w:t>
      </w:r>
      <w:r w:rsidR="006B3F6D">
        <w:rPr>
          <w:rFonts w:ascii="Times New Roman" w:hAnsi="Times New Roman" w:cs="Times New Roman"/>
          <w:sz w:val="24"/>
          <w:szCs w:val="24"/>
        </w:rPr>
        <w:t xml:space="preserve">het </w:t>
      </w:r>
      <w:r w:rsidR="0005335B">
        <w:rPr>
          <w:rFonts w:ascii="Times New Roman" w:hAnsi="Times New Roman" w:cs="Times New Roman"/>
          <w:sz w:val="24"/>
          <w:szCs w:val="24"/>
        </w:rPr>
        <w:t>onderwijsdomein onderzoekt, waarbij het participatieproces vanuit een publieke organisatie wordt opgezet en niet vanuit de overheid.</w:t>
      </w:r>
      <w:r w:rsidR="003C33C3">
        <w:rPr>
          <w:rFonts w:ascii="Times New Roman" w:hAnsi="Times New Roman" w:cs="Times New Roman"/>
          <w:sz w:val="24"/>
          <w:szCs w:val="24"/>
        </w:rPr>
        <w:t xml:space="preserve"> </w:t>
      </w:r>
      <w:r w:rsidRPr="00C51B10">
        <w:rPr>
          <w:rFonts w:ascii="Times New Roman" w:hAnsi="Times New Roman" w:cs="Times New Roman"/>
          <w:sz w:val="24"/>
          <w:szCs w:val="24"/>
        </w:rPr>
        <w:t>Deze casus onderscheid</w:t>
      </w:r>
      <w:r w:rsidR="00336077">
        <w:rPr>
          <w:rFonts w:ascii="Times New Roman" w:hAnsi="Times New Roman" w:cs="Times New Roman"/>
          <w:sz w:val="24"/>
          <w:szCs w:val="24"/>
        </w:rPr>
        <w:t>t</w:t>
      </w:r>
      <w:r w:rsidRPr="00C51B10">
        <w:rPr>
          <w:rFonts w:ascii="Times New Roman" w:hAnsi="Times New Roman" w:cs="Times New Roman"/>
          <w:sz w:val="24"/>
          <w:szCs w:val="24"/>
        </w:rPr>
        <w:t xml:space="preserve"> zich, doordat het inzichtelijk maakt h</w:t>
      </w:r>
      <w:r w:rsidRPr="006E058F">
        <w:rPr>
          <w:rFonts w:ascii="Times New Roman" w:hAnsi="Times New Roman" w:cs="Times New Roman"/>
          <w:sz w:val="24"/>
          <w:szCs w:val="24"/>
        </w:rPr>
        <w:t xml:space="preserve">oe </w:t>
      </w:r>
      <w:r w:rsidR="003F4A1E" w:rsidRPr="006E058F">
        <w:rPr>
          <w:rFonts w:ascii="Times New Roman" w:hAnsi="Times New Roman" w:cs="Times New Roman"/>
          <w:sz w:val="24"/>
          <w:szCs w:val="24"/>
        </w:rPr>
        <w:t>een publieke-organisatie</w:t>
      </w:r>
      <w:r w:rsidR="009670E0">
        <w:rPr>
          <w:rFonts w:ascii="Times New Roman" w:hAnsi="Times New Roman" w:cs="Times New Roman"/>
          <w:sz w:val="24"/>
          <w:szCs w:val="24"/>
        </w:rPr>
        <w:t>,</w:t>
      </w:r>
      <w:r w:rsidR="003F4A1E" w:rsidRPr="006E058F">
        <w:rPr>
          <w:rFonts w:ascii="Times New Roman" w:hAnsi="Times New Roman" w:cs="Times New Roman"/>
          <w:sz w:val="24"/>
          <w:szCs w:val="24"/>
        </w:rPr>
        <w:t xml:space="preserve"> </w:t>
      </w:r>
      <w:r w:rsidR="009670E0">
        <w:rPr>
          <w:rFonts w:ascii="Times New Roman" w:hAnsi="Times New Roman" w:cs="Times New Roman"/>
          <w:sz w:val="24"/>
          <w:szCs w:val="24"/>
        </w:rPr>
        <w:t>i</w:t>
      </w:r>
      <w:r w:rsidR="00911B96" w:rsidRPr="006E058F">
        <w:rPr>
          <w:rFonts w:ascii="Times New Roman" w:hAnsi="Times New Roman" w:cs="Times New Roman"/>
          <w:sz w:val="24"/>
          <w:szCs w:val="24"/>
        </w:rPr>
        <w:t xml:space="preserve">n dit geval </w:t>
      </w:r>
      <w:r w:rsidRPr="00C51B10">
        <w:rPr>
          <w:rFonts w:ascii="Times New Roman" w:hAnsi="Times New Roman" w:cs="Times New Roman"/>
          <w:sz w:val="24"/>
          <w:szCs w:val="24"/>
        </w:rPr>
        <w:t>een hogeschool</w:t>
      </w:r>
      <w:r w:rsidR="00022A26">
        <w:rPr>
          <w:rFonts w:ascii="Times New Roman" w:hAnsi="Times New Roman" w:cs="Times New Roman"/>
          <w:sz w:val="24"/>
          <w:szCs w:val="24"/>
        </w:rPr>
        <w:t xml:space="preserve">, het </w:t>
      </w:r>
      <w:r w:rsidRPr="00C51B10">
        <w:rPr>
          <w:rFonts w:ascii="Times New Roman" w:hAnsi="Times New Roman" w:cs="Times New Roman"/>
          <w:sz w:val="24"/>
          <w:szCs w:val="24"/>
        </w:rPr>
        <w:t>netwerk inzet om te komen tot een nieuw curriculum</w:t>
      </w:r>
      <w:r w:rsidR="00FB06E8">
        <w:rPr>
          <w:rFonts w:ascii="Times New Roman" w:hAnsi="Times New Roman" w:cs="Times New Roman"/>
          <w:sz w:val="24"/>
          <w:szCs w:val="24"/>
        </w:rPr>
        <w:t xml:space="preserve"> voor de lerarenopleiding</w:t>
      </w:r>
      <w:r w:rsidRPr="00C51B10">
        <w:rPr>
          <w:rFonts w:ascii="Times New Roman" w:hAnsi="Times New Roman" w:cs="Times New Roman"/>
          <w:sz w:val="24"/>
          <w:szCs w:val="24"/>
        </w:rPr>
        <w:t xml:space="preserve">. Dit onderzoek voegt daarmee een extra dimensie toe aan al bestaande wetenschappelijke onderzoeken, doordat het zich niet richt op de overheid, maar op een </w:t>
      </w:r>
      <w:r w:rsidR="00412CDD">
        <w:rPr>
          <w:rFonts w:ascii="Times New Roman" w:hAnsi="Times New Roman" w:cs="Times New Roman"/>
          <w:sz w:val="24"/>
          <w:szCs w:val="24"/>
        </w:rPr>
        <w:t>publieke-</w:t>
      </w:r>
      <w:r w:rsidRPr="00C51B10">
        <w:rPr>
          <w:rFonts w:ascii="Times New Roman" w:hAnsi="Times New Roman" w:cs="Times New Roman"/>
          <w:sz w:val="24"/>
          <w:szCs w:val="24"/>
        </w:rPr>
        <w:t>organisatie</w:t>
      </w:r>
      <w:r w:rsidR="006B3F6D">
        <w:rPr>
          <w:rFonts w:ascii="Times New Roman" w:hAnsi="Times New Roman" w:cs="Times New Roman"/>
          <w:sz w:val="24"/>
          <w:szCs w:val="24"/>
        </w:rPr>
        <w:t xml:space="preserve">. </w:t>
      </w:r>
      <w:r w:rsidR="00501EB2">
        <w:rPr>
          <w:rFonts w:ascii="Times New Roman" w:hAnsi="Times New Roman" w:cs="Times New Roman"/>
          <w:sz w:val="24"/>
          <w:szCs w:val="24"/>
        </w:rPr>
        <w:t xml:space="preserve">Deze samenwerking wordt door </w:t>
      </w:r>
      <w:r w:rsidR="00800169">
        <w:rPr>
          <w:rFonts w:ascii="Times New Roman" w:hAnsi="Times New Roman" w:cs="Times New Roman"/>
          <w:sz w:val="24"/>
          <w:szCs w:val="24"/>
        </w:rPr>
        <w:t>onder andere de Onderwijsraad</w:t>
      </w:r>
      <w:r w:rsidR="00265215">
        <w:rPr>
          <w:rFonts w:ascii="Times New Roman" w:hAnsi="Times New Roman" w:cs="Times New Roman"/>
          <w:sz w:val="24"/>
          <w:szCs w:val="24"/>
        </w:rPr>
        <w:t xml:space="preserve"> (2025, p. 14)</w:t>
      </w:r>
      <w:r w:rsidR="00800169">
        <w:rPr>
          <w:rFonts w:ascii="Times New Roman" w:hAnsi="Times New Roman" w:cs="Times New Roman"/>
          <w:sz w:val="24"/>
          <w:szCs w:val="24"/>
        </w:rPr>
        <w:t xml:space="preserve"> </w:t>
      </w:r>
      <w:r w:rsidR="002343E8">
        <w:rPr>
          <w:rFonts w:ascii="Times New Roman" w:hAnsi="Times New Roman" w:cs="Times New Roman"/>
          <w:sz w:val="24"/>
          <w:szCs w:val="24"/>
        </w:rPr>
        <w:t xml:space="preserve">aanbevolen, daarom is het interessant om te analyseren </w:t>
      </w:r>
      <w:r w:rsidR="00675A61">
        <w:rPr>
          <w:rFonts w:ascii="Times New Roman" w:hAnsi="Times New Roman" w:cs="Times New Roman"/>
          <w:sz w:val="24"/>
          <w:szCs w:val="24"/>
        </w:rPr>
        <w:t xml:space="preserve">en te verklaren hoe de samenwerking heeft geleid tot een bepaalde uitkomst. </w:t>
      </w:r>
      <w:r w:rsidRPr="00C51B10">
        <w:rPr>
          <w:rFonts w:ascii="Times New Roman" w:hAnsi="Times New Roman" w:cs="Times New Roman"/>
          <w:sz w:val="24"/>
          <w:szCs w:val="24"/>
        </w:rPr>
        <w:t xml:space="preserve">Het onderzoek gebruikt </w:t>
      </w:r>
      <w:r w:rsidR="00675A61">
        <w:rPr>
          <w:rFonts w:ascii="Times New Roman" w:hAnsi="Times New Roman" w:cs="Times New Roman"/>
          <w:sz w:val="24"/>
          <w:szCs w:val="24"/>
        </w:rPr>
        <w:t xml:space="preserve">hierbij </w:t>
      </w:r>
      <w:r w:rsidRPr="00C51B10">
        <w:rPr>
          <w:rFonts w:ascii="Times New Roman" w:hAnsi="Times New Roman" w:cs="Times New Roman"/>
          <w:sz w:val="24"/>
          <w:szCs w:val="24"/>
        </w:rPr>
        <w:t>theorieën uit andere contexten</w:t>
      </w:r>
      <w:r w:rsidR="00AF12AC">
        <w:rPr>
          <w:rFonts w:ascii="Times New Roman" w:hAnsi="Times New Roman" w:cs="Times New Roman"/>
          <w:sz w:val="24"/>
          <w:szCs w:val="24"/>
        </w:rPr>
        <w:t xml:space="preserve"> waarbij de</w:t>
      </w:r>
      <w:r w:rsidRPr="00C51B10">
        <w:rPr>
          <w:rFonts w:ascii="Times New Roman" w:hAnsi="Times New Roman" w:cs="Times New Roman"/>
          <w:sz w:val="24"/>
          <w:szCs w:val="24"/>
        </w:rPr>
        <w:t xml:space="preserve"> overheid </w:t>
      </w:r>
      <w:r w:rsidR="00AF12AC">
        <w:rPr>
          <w:rFonts w:ascii="Times New Roman" w:hAnsi="Times New Roman" w:cs="Times New Roman"/>
          <w:sz w:val="24"/>
          <w:szCs w:val="24"/>
        </w:rPr>
        <w:t>de</w:t>
      </w:r>
      <w:r w:rsidRPr="00C51B10">
        <w:rPr>
          <w:rFonts w:ascii="Times New Roman" w:hAnsi="Times New Roman" w:cs="Times New Roman"/>
          <w:sz w:val="24"/>
          <w:szCs w:val="24"/>
        </w:rPr>
        <w:t xml:space="preserve"> initiatiefnemer</w:t>
      </w:r>
      <w:r w:rsidR="00AF12AC">
        <w:rPr>
          <w:rFonts w:ascii="Times New Roman" w:hAnsi="Times New Roman" w:cs="Times New Roman"/>
          <w:sz w:val="24"/>
          <w:szCs w:val="24"/>
        </w:rPr>
        <w:t xml:space="preserve"> is</w:t>
      </w:r>
      <w:r w:rsidR="00CE1291">
        <w:rPr>
          <w:rFonts w:ascii="Times New Roman" w:hAnsi="Times New Roman" w:cs="Times New Roman"/>
          <w:sz w:val="24"/>
          <w:szCs w:val="24"/>
        </w:rPr>
        <w:t xml:space="preserve">, </w:t>
      </w:r>
      <w:r w:rsidR="00D34DA1">
        <w:rPr>
          <w:rFonts w:ascii="Times New Roman" w:hAnsi="Times New Roman" w:cs="Times New Roman"/>
          <w:sz w:val="24"/>
          <w:szCs w:val="24"/>
        </w:rPr>
        <w:t xml:space="preserve">om op deze manier grip en inzicht te krijgen op </w:t>
      </w:r>
      <w:r w:rsidR="00CE1291">
        <w:rPr>
          <w:rFonts w:ascii="Times New Roman" w:hAnsi="Times New Roman" w:cs="Times New Roman"/>
          <w:sz w:val="24"/>
          <w:szCs w:val="24"/>
        </w:rPr>
        <w:t>vergelijk</w:t>
      </w:r>
      <w:r w:rsidR="00D34DA1">
        <w:rPr>
          <w:rFonts w:ascii="Times New Roman" w:hAnsi="Times New Roman" w:cs="Times New Roman"/>
          <w:sz w:val="24"/>
          <w:szCs w:val="24"/>
        </w:rPr>
        <w:t>bare situatie</w:t>
      </w:r>
      <w:r w:rsidR="009A1158">
        <w:rPr>
          <w:rFonts w:ascii="Times New Roman" w:hAnsi="Times New Roman" w:cs="Times New Roman"/>
          <w:sz w:val="24"/>
          <w:szCs w:val="24"/>
        </w:rPr>
        <w:t>s</w:t>
      </w:r>
      <w:r w:rsidR="006E058F">
        <w:rPr>
          <w:rFonts w:ascii="Times New Roman" w:hAnsi="Times New Roman" w:cs="Times New Roman"/>
          <w:sz w:val="24"/>
          <w:szCs w:val="24"/>
        </w:rPr>
        <w:t>,</w:t>
      </w:r>
      <w:r w:rsidR="00D34DA1">
        <w:rPr>
          <w:rFonts w:ascii="Times New Roman" w:hAnsi="Times New Roman" w:cs="Times New Roman"/>
          <w:sz w:val="24"/>
          <w:szCs w:val="24"/>
        </w:rPr>
        <w:t xml:space="preserve"> maar nu met een publieke-organisatie </w:t>
      </w:r>
      <w:r w:rsidR="006E058F">
        <w:rPr>
          <w:rFonts w:ascii="Times New Roman" w:hAnsi="Times New Roman" w:cs="Times New Roman"/>
          <w:sz w:val="24"/>
          <w:szCs w:val="24"/>
        </w:rPr>
        <w:t>als initiatiefnemer die andere organisaties en individuen betrekt bij het ontwikkelen van haar beleid.</w:t>
      </w:r>
      <w:r w:rsidR="00AA11A4">
        <w:rPr>
          <w:rFonts w:ascii="Times New Roman" w:hAnsi="Times New Roman" w:cs="Times New Roman"/>
          <w:sz w:val="24"/>
          <w:szCs w:val="24"/>
        </w:rPr>
        <w:tab/>
      </w:r>
      <w:r w:rsidR="00AA11A4">
        <w:rPr>
          <w:rFonts w:ascii="Times New Roman" w:hAnsi="Times New Roman" w:cs="Times New Roman"/>
          <w:sz w:val="24"/>
          <w:szCs w:val="24"/>
        </w:rPr>
        <w:tab/>
      </w:r>
      <w:r w:rsidR="00AA11A4">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7E38CE">
        <w:rPr>
          <w:rFonts w:ascii="Times New Roman" w:hAnsi="Times New Roman" w:cs="Times New Roman"/>
          <w:sz w:val="24"/>
          <w:szCs w:val="24"/>
        </w:rPr>
        <w:tab/>
      </w:r>
      <w:r w:rsidR="00AA11A4">
        <w:rPr>
          <w:rFonts w:ascii="Times New Roman" w:hAnsi="Times New Roman" w:cs="Times New Roman"/>
          <w:sz w:val="24"/>
          <w:szCs w:val="24"/>
        </w:rPr>
        <w:tab/>
      </w:r>
      <w:r w:rsidR="00204722" w:rsidRPr="001977E2">
        <w:rPr>
          <w:rFonts w:ascii="Times New Roman" w:hAnsi="Times New Roman" w:cs="Times New Roman"/>
          <w:sz w:val="24"/>
          <w:szCs w:val="24"/>
        </w:rPr>
        <w:t xml:space="preserve">Dit onderzoek </w:t>
      </w:r>
      <w:r w:rsidR="00314916" w:rsidRPr="001977E2">
        <w:rPr>
          <w:rFonts w:ascii="Times New Roman" w:hAnsi="Times New Roman" w:cs="Times New Roman"/>
          <w:sz w:val="24"/>
          <w:szCs w:val="24"/>
        </w:rPr>
        <w:t xml:space="preserve">zal van </w:t>
      </w:r>
      <w:r w:rsidR="00204722" w:rsidRPr="001977E2">
        <w:rPr>
          <w:rFonts w:ascii="Times New Roman" w:hAnsi="Times New Roman" w:cs="Times New Roman"/>
          <w:sz w:val="24"/>
          <w:szCs w:val="24"/>
        </w:rPr>
        <w:t xml:space="preserve">meerwaarde </w:t>
      </w:r>
      <w:r w:rsidR="00524CB4" w:rsidRPr="001977E2">
        <w:rPr>
          <w:rFonts w:ascii="Times New Roman" w:hAnsi="Times New Roman" w:cs="Times New Roman"/>
          <w:sz w:val="24"/>
          <w:szCs w:val="24"/>
        </w:rPr>
        <w:t>zijn voor de maatschappij door</w:t>
      </w:r>
      <w:r w:rsidR="00602BB6" w:rsidRPr="001977E2">
        <w:rPr>
          <w:rFonts w:ascii="Times New Roman" w:hAnsi="Times New Roman" w:cs="Times New Roman"/>
          <w:sz w:val="24"/>
          <w:szCs w:val="24"/>
        </w:rPr>
        <w:t>dat het</w:t>
      </w:r>
      <w:r w:rsidR="00404B74" w:rsidRPr="001977E2">
        <w:rPr>
          <w:rFonts w:ascii="Times New Roman" w:hAnsi="Times New Roman" w:cs="Times New Roman"/>
          <w:sz w:val="24"/>
          <w:szCs w:val="24"/>
        </w:rPr>
        <w:t xml:space="preserve"> inzicht biedt</w:t>
      </w:r>
      <w:r w:rsidR="000C53B1" w:rsidRPr="001977E2">
        <w:rPr>
          <w:rFonts w:ascii="Times New Roman" w:hAnsi="Times New Roman" w:cs="Times New Roman"/>
          <w:sz w:val="24"/>
          <w:szCs w:val="24"/>
        </w:rPr>
        <w:t xml:space="preserve"> in</w:t>
      </w:r>
      <w:r w:rsidR="00E05537" w:rsidRPr="001977E2">
        <w:rPr>
          <w:rFonts w:ascii="Times New Roman" w:hAnsi="Times New Roman" w:cs="Times New Roman"/>
          <w:sz w:val="24"/>
          <w:szCs w:val="24"/>
        </w:rPr>
        <w:t xml:space="preserve"> </w:t>
      </w:r>
      <w:r w:rsidR="000C53B1" w:rsidRPr="001977E2">
        <w:rPr>
          <w:rFonts w:ascii="Times New Roman" w:hAnsi="Times New Roman" w:cs="Times New Roman"/>
          <w:sz w:val="24"/>
          <w:szCs w:val="24"/>
        </w:rPr>
        <w:t xml:space="preserve">welke actoren binnen </w:t>
      </w:r>
      <w:r w:rsidR="00524CB4" w:rsidRPr="001977E2">
        <w:rPr>
          <w:rFonts w:ascii="Times New Roman" w:hAnsi="Times New Roman" w:cs="Times New Roman"/>
          <w:sz w:val="24"/>
          <w:szCs w:val="24"/>
        </w:rPr>
        <w:t>het</w:t>
      </w:r>
      <w:r w:rsidR="000C53B1" w:rsidRPr="001977E2">
        <w:rPr>
          <w:rFonts w:ascii="Times New Roman" w:hAnsi="Times New Roman" w:cs="Times New Roman"/>
          <w:sz w:val="24"/>
          <w:szCs w:val="24"/>
        </w:rPr>
        <w:t xml:space="preserve"> netwerk</w:t>
      </w:r>
      <w:r w:rsidR="00524CB4" w:rsidRPr="001977E2">
        <w:rPr>
          <w:rFonts w:ascii="Times New Roman" w:hAnsi="Times New Roman" w:cs="Times New Roman"/>
          <w:sz w:val="24"/>
          <w:szCs w:val="24"/>
        </w:rPr>
        <w:t xml:space="preserve"> van een </w:t>
      </w:r>
      <w:r w:rsidR="00314916" w:rsidRPr="001977E2">
        <w:rPr>
          <w:rFonts w:ascii="Times New Roman" w:hAnsi="Times New Roman" w:cs="Times New Roman"/>
          <w:sz w:val="24"/>
          <w:szCs w:val="24"/>
        </w:rPr>
        <w:t>onderwijs</w:t>
      </w:r>
      <w:r w:rsidR="00524CB4" w:rsidRPr="001977E2">
        <w:rPr>
          <w:rFonts w:ascii="Times New Roman" w:hAnsi="Times New Roman" w:cs="Times New Roman"/>
          <w:sz w:val="24"/>
          <w:szCs w:val="24"/>
        </w:rPr>
        <w:t>instelling</w:t>
      </w:r>
      <w:r w:rsidR="00314916" w:rsidRPr="001977E2">
        <w:rPr>
          <w:rFonts w:ascii="Times New Roman" w:hAnsi="Times New Roman" w:cs="Times New Roman"/>
          <w:sz w:val="24"/>
          <w:szCs w:val="24"/>
        </w:rPr>
        <w:t xml:space="preserve">, zoals die van de HAN, </w:t>
      </w:r>
      <w:r w:rsidR="00213C14" w:rsidRPr="001977E2">
        <w:rPr>
          <w:rFonts w:ascii="Times New Roman" w:hAnsi="Times New Roman" w:cs="Times New Roman"/>
          <w:sz w:val="24"/>
          <w:szCs w:val="24"/>
        </w:rPr>
        <w:t xml:space="preserve">worden </w:t>
      </w:r>
      <w:r w:rsidR="009F2AD9" w:rsidRPr="001977E2">
        <w:rPr>
          <w:rFonts w:ascii="Times New Roman" w:hAnsi="Times New Roman" w:cs="Times New Roman"/>
          <w:sz w:val="24"/>
          <w:szCs w:val="24"/>
        </w:rPr>
        <w:t xml:space="preserve">geselecteerd om </w:t>
      </w:r>
      <w:r w:rsidR="000C53B1" w:rsidRPr="001977E2">
        <w:rPr>
          <w:rFonts w:ascii="Times New Roman" w:hAnsi="Times New Roman" w:cs="Times New Roman"/>
          <w:sz w:val="24"/>
          <w:szCs w:val="24"/>
        </w:rPr>
        <w:t xml:space="preserve">input </w:t>
      </w:r>
      <w:r w:rsidR="009F2AD9" w:rsidRPr="001977E2">
        <w:rPr>
          <w:rFonts w:ascii="Times New Roman" w:hAnsi="Times New Roman" w:cs="Times New Roman"/>
          <w:sz w:val="24"/>
          <w:szCs w:val="24"/>
        </w:rPr>
        <w:t xml:space="preserve">te </w:t>
      </w:r>
      <w:r w:rsidR="000C53B1" w:rsidRPr="001977E2">
        <w:rPr>
          <w:rFonts w:ascii="Times New Roman" w:hAnsi="Times New Roman" w:cs="Times New Roman"/>
          <w:sz w:val="24"/>
          <w:szCs w:val="24"/>
        </w:rPr>
        <w:t>geven</w:t>
      </w:r>
      <w:r w:rsidR="00991B19">
        <w:rPr>
          <w:rFonts w:ascii="Times New Roman" w:hAnsi="Times New Roman" w:cs="Times New Roman"/>
          <w:sz w:val="24"/>
          <w:szCs w:val="24"/>
        </w:rPr>
        <w:t xml:space="preserve">. </w:t>
      </w:r>
      <w:r w:rsidR="000C53B1" w:rsidRPr="00CC25F3">
        <w:rPr>
          <w:rFonts w:ascii="Times New Roman" w:hAnsi="Times New Roman" w:cs="Times New Roman"/>
          <w:sz w:val="24"/>
          <w:szCs w:val="24"/>
        </w:rPr>
        <w:t>Volgens de Onderwijsraad (2025, p. 14) zou een verzameling van belanghebbende actoren vanuit het onderwijsveld samen tot gespecificeerde bekwaamheidseisen moeten komen, om vervolgens van daaruit een curriculum te ontwikkelen.</w:t>
      </w:r>
      <w:r w:rsidR="00D236A4" w:rsidRPr="00CC25F3">
        <w:rPr>
          <w:rFonts w:ascii="Times New Roman" w:hAnsi="Times New Roman" w:cs="Times New Roman"/>
          <w:sz w:val="24"/>
          <w:szCs w:val="24"/>
        </w:rPr>
        <w:t xml:space="preserve"> Door het </w:t>
      </w:r>
      <w:r w:rsidR="00A96A5C" w:rsidRPr="00CC25F3">
        <w:rPr>
          <w:rFonts w:ascii="Times New Roman" w:hAnsi="Times New Roman" w:cs="Times New Roman"/>
          <w:sz w:val="24"/>
          <w:szCs w:val="24"/>
        </w:rPr>
        <w:t xml:space="preserve">proces achter de curriculumontwikkeling te analyseren, wordt zichtbaar welke keuzes </w:t>
      </w:r>
      <w:r w:rsidR="00A96A5C" w:rsidRPr="00CC25F3">
        <w:rPr>
          <w:rFonts w:ascii="Times New Roman" w:hAnsi="Times New Roman" w:cs="Times New Roman"/>
          <w:sz w:val="24"/>
          <w:szCs w:val="24"/>
        </w:rPr>
        <w:lastRenderedPageBreak/>
        <w:t xml:space="preserve">en afwegingen </w:t>
      </w:r>
      <w:r w:rsidR="000B0134" w:rsidRPr="00CC25F3">
        <w:rPr>
          <w:rFonts w:ascii="Times New Roman" w:hAnsi="Times New Roman" w:cs="Times New Roman"/>
          <w:sz w:val="24"/>
          <w:szCs w:val="24"/>
        </w:rPr>
        <w:t>impact hebben gehad op het eindresultaat.</w:t>
      </w:r>
      <w:r w:rsidR="00EF4037" w:rsidRPr="00CC25F3">
        <w:rPr>
          <w:rFonts w:ascii="Times New Roman" w:hAnsi="Times New Roman" w:cs="Times New Roman"/>
          <w:sz w:val="24"/>
          <w:szCs w:val="24"/>
        </w:rPr>
        <w:t xml:space="preserve"> H</w:t>
      </w:r>
      <w:r w:rsidR="000C53B1" w:rsidRPr="00CC25F3">
        <w:rPr>
          <w:rFonts w:ascii="Times New Roman" w:hAnsi="Times New Roman" w:cs="Times New Roman"/>
          <w:sz w:val="24"/>
          <w:szCs w:val="24"/>
        </w:rPr>
        <w:t xml:space="preserve">et inzichtelijk maken van de afwegingen die gemaakt zijn gedurende het proces </w:t>
      </w:r>
      <w:r w:rsidR="00EF4037" w:rsidRPr="00CC25F3">
        <w:rPr>
          <w:rFonts w:ascii="Times New Roman" w:hAnsi="Times New Roman" w:cs="Times New Roman"/>
          <w:sz w:val="24"/>
          <w:szCs w:val="24"/>
        </w:rPr>
        <w:t xml:space="preserve">zijn </w:t>
      </w:r>
      <w:r w:rsidR="000C53B1" w:rsidRPr="00CC25F3">
        <w:rPr>
          <w:rFonts w:ascii="Times New Roman" w:hAnsi="Times New Roman" w:cs="Times New Roman"/>
          <w:sz w:val="24"/>
          <w:szCs w:val="24"/>
        </w:rPr>
        <w:t>belangrijk en helpen bij het grip krijgen op dat proces.</w:t>
      </w:r>
      <w:r w:rsidR="000C53B1" w:rsidRPr="001977E2">
        <w:rPr>
          <w:rFonts w:ascii="Times New Roman" w:hAnsi="Times New Roman" w:cs="Times New Roman"/>
          <w:sz w:val="24"/>
          <w:szCs w:val="24"/>
        </w:rPr>
        <w:t xml:space="preserve"> Daarnaast is het goed om naar aanleiding van een nieuw beleidsproduct, dat voortgekomen is vanuit een samenwerking binnen een netwerk, zoals een nieuw curriculum, na te gaan hoe deze tot stand is gekomen en dit terug te vragen via betrokken actoren (Klijn &amp; Koppe</w:t>
      </w:r>
      <w:r w:rsidR="00252A17">
        <w:rPr>
          <w:rFonts w:ascii="Times New Roman" w:hAnsi="Times New Roman" w:cs="Times New Roman"/>
          <w:sz w:val="24"/>
          <w:szCs w:val="24"/>
        </w:rPr>
        <w:t>n</w:t>
      </w:r>
      <w:r w:rsidR="000C53B1" w:rsidRPr="001977E2">
        <w:rPr>
          <w:rFonts w:ascii="Times New Roman" w:hAnsi="Times New Roman" w:cs="Times New Roman"/>
          <w:sz w:val="24"/>
          <w:szCs w:val="24"/>
        </w:rPr>
        <w:t>jan, 2000, p. 12). Beleidsvoorstellen zijn namelijk beter wanneer de verschillende doelen en wensen van de betrokken actoren ook daadwerkelijk worden geïntegreerd (Klijn &amp; Koppe</w:t>
      </w:r>
      <w:r w:rsidR="00252A17">
        <w:rPr>
          <w:rFonts w:ascii="Times New Roman" w:hAnsi="Times New Roman" w:cs="Times New Roman"/>
          <w:sz w:val="24"/>
          <w:szCs w:val="24"/>
        </w:rPr>
        <w:t>n</w:t>
      </w:r>
      <w:r w:rsidR="000C53B1" w:rsidRPr="001977E2">
        <w:rPr>
          <w:rFonts w:ascii="Times New Roman" w:hAnsi="Times New Roman" w:cs="Times New Roman"/>
          <w:sz w:val="24"/>
          <w:szCs w:val="24"/>
        </w:rPr>
        <w:t xml:space="preserve">jan, 2000, p. 13). </w:t>
      </w:r>
    </w:p>
    <w:p w14:paraId="73BB6275" w14:textId="77777777" w:rsidR="006B526D" w:rsidRPr="004B56A3" w:rsidRDefault="006B526D" w:rsidP="006F1CA8">
      <w:pPr>
        <w:spacing w:line="360" w:lineRule="auto"/>
        <w:jc w:val="both"/>
        <w:rPr>
          <w:rFonts w:ascii="Times New Roman" w:hAnsi="Times New Roman" w:cs="Times New Roman"/>
          <w:sz w:val="24"/>
          <w:szCs w:val="24"/>
        </w:rPr>
      </w:pPr>
    </w:p>
    <w:p w14:paraId="52488BF1" w14:textId="5AE26BFD" w:rsidR="008C6A15" w:rsidRDefault="005D7BAA" w:rsidP="005D7BAA">
      <w:pPr>
        <w:pStyle w:val="Kop3"/>
        <w:numPr>
          <w:ilvl w:val="1"/>
          <w:numId w:val="44"/>
        </w:numPr>
        <w:rPr>
          <w:rFonts w:ascii="Times New Roman" w:hAnsi="Times New Roman" w:cs="Times New Roman"/>
        </w:rPr>
      </w:pPr>
      <w:r>
        <w:rPr>
          <w:rFonts w:ascii="Times New Roman" w:hAnsi="Times New Roman" w:cs="Times New Roman"/>
        </w:rPr>
        <w:t xml:space="preserve"> </w:t>
      </w:r>
      <w:bookmarkStart w:id="8" w:name="_Toc201920258"/>
      <w:r w:rsidR="00105F76" w:rsidRPr="00E874DD">
        <w:rPr>
          <w:rFonts w:ascii="Times New Roman" w:hAnsi="Times New Roman" w:cs="Times New Roman"/>
        </w:rPr>
        <w:t>Leeswijze</w:t>
      </w:r>
      <w:r w:rsidR="00595D94" w:rsidRPr="00E874DD">
        <w:rPr>
          <w:rFonts w:ascii="Times New Roman" w:hAnsi="Times New Roman" w:cs="Times New Roman"/>
        </w:rPr>
        <w:t>r</w:t>
      </w:r>
      <w:bookmarkEnd w:id="8"/>
    </w:p>
    <w:p w14:paraId="29B86EA3" w14:textId="6CB8BEBE" w:rsidR="00294A2E" w:rsidRPr="004B56A3" w:rsidRDefault="005B0D88" w:rsidP="004B56A3">
      <w:pPr>
        <w:spacing w:line="360" w:lineRule="auto"/>
        <w:jc w:val="both"/>
        <w:rPr>
          <w:rFonts w:ascii="Times New Roman" w:hAnsi="Times New Roman" w:cs="Times New Roman"/>
          <w:sz w:val="24"/>
          <w:szCs w:val="24"/>
        </w:rPr>
      </w:pPr>
      <w:r w:rsidRPr="004B56A3">
        <w:rPr>
          <w:rFonts w:ascii="Times New Roman" w:hAnsi="Times New Roman" w:cs="Times New Roman"/>
          <w:sz w:val="24"/>
          <w:szCs w:val="24"/>
        </w:rPr>
        <w:t>Dit onderzoek bestaat</w:t>
      </w:r>
      <w:r w:rsidR="00777FC2" w:rsidRPr="004B56A3">
        <w:rPr>
          <w:rFonts w:ascii="Times New Roman" w:hAnsi="Times New Roman" w:cs="Times New Roman"/>
          <w:sz w:val="24"/>
          <w:szCs w:val="24"/>
        </w:rPr>
        <w:t xml:space="preserve"> verder</w:t>
      </w:r>
      <w:r w:rsidRPr="004B56A3">
        <w:rPr>
          <w:rFonts w:ascii="Times New Roman" w:hAnsi="Times New Roman" w:cs="Times New Roman"/>
          <w:sz w:val="24"/>
          <w:szCs w:val="24"/>
        </w:rPr>
        <w:t xml:space="preserve"> uit </w:t>
      </w:r>
      <w:r w:rsidR="00831802" w:rsidRPr="004B56A3">
        <w:rPr>
          <w:rFonts w:ascii="Times New Roman" w:hAnsi="Times New Roman" w:cs="Times New Roman"/>
          <w:sz w:val="24"/>
          <w:szCs w:val="24"/>
        </w:rPr>
        <w:t xml:space="preserve">een theoretisch kader waarin </w:t>
      </w:r>
      <w:r w:rsidR="00127D3E" w:rsidRPr="004B56A3">
        <w:rPr>
          <w:rFonts w:ascii="Times New Roman" w:hAnsi="Times New Roman" w:cs="Times New Roman"/>
          <w:sz w:val="24"/>
          <w:szCs w:val="24"/>
        </w:rPr>
        <w:t>interactieve beleidsvorming centraal staat</w:t>
      </w:r>
      <w:r w:rsidR="00AD7672" w:rsidRPr="004B56A3">
        <w:rPr>
          <w:rFonts w:ascii="Times New Roman" w:hAnsi="Times New Roman" w:cs="Times New Roman"/>
          <w:sz w:val="24"/>
          <w:szCs w:val="24"/>
        </w:rPr>
        <w:t xml:space="preserve">, </w:t>
      </w:r>
      <w:r w:rsidR="00974B65" w:rsidRPr="004B56A3">
        <w:rPr>
          <w:rFonts w:ascii="Times New Roman" w:hAnsi="Times New Roman" w:cs="Times New Roman"/>
          <w:sz w:val="24"/>
          <w:szCs w:val="24"/>
        </w:rPr>
        <w:t xml:space="preserve">met daarnaast </w:t>
      </w:r>
      <w:r w:rsidR="00127D3E" w:rsidRPr="004B56A3">
        <w:rPr>
          <w:rFonts w:ascii="Times New Roman" w:hAnsi="Times New Roman" w:cs="Times New Roman"/>
          <w:sz w:val="24"/>
          <w:szCs w:val="24"/>
        </w:rPr>
        <w:t xml:space="preserve">aandacht </w:t>
      </w:r>
      <w:r w:rsidR="00974B65" w:rsidRPr="004B56A3">
        <w:rPr>
          <w:rFonts w:ascii="Times New Roman" w:hAnsi="Times New Roman" w:cs="Times New Roman"/>
          <w:sz w:val="24"/>
          <w:szCs w:val="24"/>
        </w:rPr>
        <w:t>v</w:t>
      </w:r>
      <w:r w:rsidR="00127D3E" w:rsidRPr="004B56A3">
        <w:rPr>
          <w:rFonts w:ascii="Times New Roman" w:hAnsi="Times New Roman" w:cs="Times New Roman"/>
          <w:sz w:val="24"/>
          <w:szCs w:val="24"/>
        </w:rPr>
        <w:t xml:space="preserve">oor </w:t>
      </w:r>
      <w:r w:rsidR="00974B65" w:rsidRPr="004B56A3">
        <w:rPr>
          <w:rFonts w:ascii="Times New Roman" w:hAnsi="Times New Roman" w:cs="Times New Roman"/>
          <w:sz w:val="24"/>
          <w:szCs w:val="24"/>
        </w:rPr>
        <w:t>het selecteren</w:t>
      </w:r>
      <w:r w:rsidR="00474126" w:rsidRPr="004B56A3">
        <w:rPr>
          <w:rFonts w:ascii="Times New Roman" w:hAnsi="Times New Roman" w:cs="Times New Roman"/>
          <w:sz w:val="24"/>
          <w:szCs w:val="24"/>
        </w:rPr>
        <w:t xml:space="preserve"> van actoren en</w:t>
      </w:r>
      <w:r w:rsidR="00AD7672" w:rsidRPr="004B56A3">
        <w:rPr>
          <w:rFonts w:ascii="Times New Roman" w:hAnsi="Times New Roman" w:cs="Times New Roman"/>
          <w:sz w:val="24"/>
          <w:szCs w:val="24"/>
        </w:rPr>
        <w:t xml:space="preserve"> verschil</w:t>
      </w:r>
      <w:r w:rsidR="001064ED" w:rsidRPr="004B56A3">
        <w:rPr>
          <w:rFonts w:ascii="Times New Roman" w:hAnsi="Times New Roman" w:cs="Times New Roman"/>
          <w:sz w:val="24"/>
          <w:szCs w:val="24"/>
        </w:rPr>
        <w:t>len</w:t>
      </w:r>
      <w:r w:rsidR="00AD7672" w:rsidRPr="004B56A3">
        <w:rPr>
          <w:rFonts w:ascii="Times New Roman" w:hAnsi="Times New Roman" w:cs="Times New Roman"/>
          <w:sz w:val="24"/>
          <w:szCs w:val="24"/>
        </w:rPr>
        <w:t xml:space="preserve"> in </w:t>
      </w:r>
      <w:r w:rsidR="00474126" w:rsidRPr="004B56A3">
        <w:rPr>
          <w:rFonts w:ascii="Times New Roman" w:hAnsi="Times New Roman" w:cs="Times New Roman"/>
          <w:sz w:val="24"/>
          <w:szCs w:val="24"/>
        </w:rPr>
        <w:t xml:space="preserve"> participatieniveaus. </w:t>
      </w:r>
      <w:r w:rsidR="00974B65" w:rsidRPr="004B56A3">
        <w:rPr>
          <w:rFonts w:ascii="Times New Roman" w:hAnsi="Times New Roman" w:cs="Times New Roman"/>
          <w:sz w:val="24"/>
          <w:szCs w:val="24"/>
        </w:rPr>
        <w:t>I</w:t>
      </w:r>
      <w:r w:rsidR="00AD7672" w:rsidRPr="004B56A3">
        <w:rPr>
          <w:rFonts w:ascii="Times New Roman" w:hAnsi="Times New Roman" w:cs="Times New Roman"/>
          <w:sz w:val="24"/>
          <w:szCs w:val="24"/>
        </w:rPr>
        <w:t>n het methodologische hoofdstuk</w:t>
      </w:r>
      <w:r w:rsidR="00974B65" w:rsidRPr="004B56A3">
        <w:rPr>
          <w:rFonts w:ascii="Times New Roman" w:hAnsi="Times New Roman" w:cs="Times New Roman"/>
          <w:sz w:val="24"/>
          <w:szCs w:val="24"/>
        </w:rPr>
        <w:t xml:space="preserve"> wordt</w:t>
      </w:r>
      <w:r w:rsidR="00474126" w:rsidRPr="004B56A3">
        <w:rPr>
          <w:rFonts w:ascii="Times New Roman" w:hAnsi="Times New Roman" w:cs="Times New Roman"/>
          <w:sz w:val="24"/>
          <w:szCs w:val="24"/>
        </w:rPr>
        <w:t xml:space="preserve"> de </w:t>
      </w:r>
      <w:r w:rsidR="00335E1E" w:rsidRPr="004B56A3">
        <w:rPr>
          <w:rFonts w:ascii="Times New Roman" w:hAnsi="Times New Roman" w:cs="Times New Roman"/>
          <w:sz w:val="24"/>
          <w:szCs w:val="24"/>
        </w:rPr>
        <w:t xml:space="preserve">aanpak van het onderzoek, de dataverzameling en de analysemethode besproken. </w:t>
      </w:r>
      <w:r w:rsidR="002E12BF" w:rsidRPr="004B56A3">
        <w:rPr>
          <w:rFonts w:ascii="Times New Roman" w:hAnsi="Times New Roman" w:cs="Times New Roman"/>
          <w:sz w:val="24"/>
          <w:szCs w:val="24"/>
        </w:rPr>
        <w:t xml:space="preserve">Vervolgens worden in het </w:t>
      </w:r>
      <w:r w:rsidR="00AC0339" w:rsidRPr="004B56A3">
        <w:rPr>
          <w:rFonts w:ascii="Times New Roman" w:hAnsi="Times New Roman" w:cs="Times New Roman"/>
          <w:sz w:val="24"/>
          <w:szCs w:val="24"/>
        </w:rPr>
        <w:t>resultaten</w:t>
      </w:r>
      <w:r w:rsidR="00863358" w:rsidRPr="004B56A3">
        <w:rPr>
          <w:rFonts w:ascii="Times New Roman" w:hAnsi="Times New Roman" w:cs="Times New Roman"/>
          <w:sz w:val="24"/>
          <w:szCs w:val="24"/>
        </w:rPr>
        <w:t>h</w:t>
      </w:r>
      <w:r w:rsidR="00AC0339" w:rsidRPr="004B56A3">
        <w:rPr>
          <w:rFonts w:ascii="Times New Roman" w:hAnsi="Times New Roman" w:cs="Times New Roman"/>
          <w:sz w:val="24"/>
          <w:szCs w:val="24"/>
        </w:rPr>
        <w:t>oofdstuk de uitkomsten van het onderzoek</w:t>
      </w:r>
      <w:r w:rsidR="008B3A0A" w:rsidRPr="004B56A3">
        <w:rPr>
          <w:rFonts w:ascii="Times New Roman" w:hAnsi="Times New Roman" w:cs="Times New Roman"/>
          <w:sz w:val="24"/>
          <w:szCs w:val="24"/>
        </w:rPr>
        <w:t xml:space="preserve"> </w:t>
      </w:r>
      <w:r w:rsidR="00792F88" w:rsidRPr="004B56A3">
        <w:rPr>
          <w:rFonts w:ascii="Times New Roman" w:hAnsi="Times New Roman" w:cs="Times New Roman"/>
          <w:sz w:val="24"/>
          <w:szCs w:val="24"/>
        </w:rPr>
        <w:t>gepresenteerd,</w:t>
      </w:r>
      <w:r w:rsidR="00D00AED" w:rsidRPr="004B56A3">
        <w:rPr>
          <w:rFonts w:ascii="Times New Roman" w:hAnsi="Times New Roman" w:cs="Times New Roman"/>
          <w:sz w:val="24"/>
          <w:szCs w:val="24"/>
        </w:rPr>
        <w:t xml:space="preserve"> </w:t>
      </w:r>
      <w:r w:rsidR="00897E71" w:rsidRPr="004B56A3">
        <w:rPr>
          <w:rFonts w:ascii="Times New Roman" w:hAnsi="Times New Roman" w:cs="Times New Roman"/>
          <w:sz w:val="24"/>
          <w:szCs w:val="24"/>
        </w:rPr>
        <w:t>gevolgd door het</w:t>
      </w:r>
      <w:r w:rsidR="00D00AED" w:rsidRPr="004B56A3">
        <w:rPr>
          <w:rFonts w:ascii="Times New Roman" w:hAnsi="Times New Roman" w:cs="Times New Roman"/>
          <w:sz w:val="24"/>
          <w:szCs w:val="24"/>
        </w:rPr>
        <w:t xml:space="preserve"> hoofdstuk </w:t>
      </w:r>
      <w:r w:rsidR="00897E71" w:rsidRPr="004B56A3">
        <w:rPr>
          <w:rFonts w:ascii="Times New Roman" w:hAnsi="Times New Roman" w:cs="Times New Roman"/>
          <w:sz w:val="24"/>
          <w:szCs w:val="24"/>
        </w:rPr>
        <w:t xml:space="preserve">waarin </w:t>
      </w:r>
      <w:r w:rsidR="00D00AED" w:rsidRPr="004B56A3">
        <w:rPr>
          <w:rFonts w:ascii="Times New Roman" w:hAnsi="Times New Roman" w:cs="Times New Roman"/>
          <w:sz w:val="24"/>
          <w:szCs w:val="24"/>
        </w:rPr>
        <w:t xml:space="preserve">conclusies worden getrokken op basis van de resultaten. </w:t>
      </w:r>
      <w:r w:rsidR="00897E71" w:rsidRPr="004B56A3">
        <w:rPr>
          <w:rFonts w:ascii="Times New Roman" w:hAnsi="Times New Roman" w:cs="Times New Roman"/>
          <w:sz w:val="24"/>
          <w:szCs w:val="24"/>
        </w:rPr>
        <w:t>Daarna</w:t>
      </w:r>
      <w:r w:rsidR="00010ED3" w:rsidRPr="004B56A3">
        <w:rPr>
          <w:rFonts w:ascii="Times New Roman" w:hAnsi="Times New Roman" w:cs="Times New Roman"/>
          <w:sz w:val="24"/>
          <w:szCs w:val="24"/>
        </w:rPr>
        <w:t xml:space="preserve"> wordt er een hoofdstuk gewijd aan de discussie</w:t>
      </w:r>
      <w:r w:rsidR="00457637" w:rsidRPr="004B56A3">
        <w:rPr>
          <w:rFonts w:ascii="Times New Roman" w:hAnsi="Times New Roman" w:cs="Times New Roman"/>
          <w:sz w:val="24"/>
          <w:szCs w:val="24"/>
        </w:rPr>
        <w:t xml:space="preserve">, waarin gereflecteerd wordt op het onderzoek. In het laatste </w:t>
      </w:r>
      <w:r w:rsidR="00267F73" w:rsidRPr="004B56A3">
        <w:rPr>
          <w:rFonts w:ascii="Times New Roman" w:hAnsi="Times New Roman" w:cs="Times New Roman"/>
          <w:sz w:val="24"/>
          <w:szCs w:val="24"/>
        </w:rPr>
        <w:t xml:space="preserve">hoofdstuk </w:t>
      </w:r>
      <w:r w:rsidR="00457637" w:rsidRPr="004B56A3">
        <w:rPr>
          <w:rFonts w:ascii="Times New Roman" w:hAnsi="Times New Roman" w:cs="Times New Roman"/>
          <w:sz w:val="24"/>
          <w:szCs w:val="24"/>
        </w:rPr>
        <w:t>worden op basis van dit onderzoek aanbevelingen gedaa</w:t>
      </w:r>
      <w:r w:rsidR="00E227E1" w:rsidRPr="004B56A3">
        <w:rPr>
          <w:rFonts w:ascii="Times New Roman" w:hAnsi="Times New Roman" w:cs="Times New Roman"/>
          <w:sz w:val="24"/>
          <w:szCs w:val="24"/>
        </w:rPr>
        <w:t xml:space="preserve">n voor de praktijk en vervolgonderzoeken. </w:t>
      </w:r>
    </w:p>
    <w:p w14:paraId="1FAA17B0" w14:textId="77777777" w:rsidR="00E227E1" w:rsidRPr="00294A2E" w:rsidRDefault="00E227E1" w:rsidP="00294A2E"/>
    <w:p w14:paraId="74575FF1" w14:textId="77777777" w:rsidR="008C6A15" w:rsidRDefault="008C6A15" w:rsidP="008749E8">
      <w:pPr>
        <w:spacing w:line="360" w:lineRule="auto"/>
        <w:jc w:val="both"/>
        <w:rPr>
          <w:rFonts w:ascii="Times New Roman" w:hAnsi="Times New Roman" w:cs="Times New Roman"/>
          <w:b/>
          <w:bCs/>
          <w:sz w:val="24"/>
          <w:szCs w:val="24"/>
        </w:rPr>
      </w:pPr>
    </w:p>
    <w:p w14:paraId="693B08F2" w14:textId="77777777" w:rsidR="004B56A3" w:rsidRDefault="004B56A3" w:rsidP="008749E8">
      <w:pPr>
        <w:spacing w:line="360" w:lineRule="auto"/>
        <w:jc w:val="both"/>
        <w:rPr>
          <w:rFonts w:ascii="Times New Roman" w:hAnsi="Times New Roman" w:cs="Times New Roman"/>
          <w:b/>
          <w:bCs/>
          <w:sz w:val="24"/>
          <w:szCs w:val="24"/>
        </w:rPr>
      </w:pPr>
    </w:p>
    <w:p w14:paraId="7678E1C7" w14:textId="77777777" w:rsidR="004B56A3" w:rsidRDefault="004B56A3" w:rsidP="008749E8">
      <w:pPr>
        <w:spacing w:line="360" w:lineRule="auto"/>
        <w:jc w:val="both"/>
        <w:rPr>
          <w:rFonts w:ascii="Times New Roman" w:hAnsi="Times New Roman" w:cs="Times New Roman"/>
          <w:b/>
          <w:bCs/>
          <w:sz w:val="24"/>
          <w:szCs w:val="24"/>
        </w:rPr>
      </w:pPr>
    </w:p>
    <w:p w14:paraId="749B2701" w14:textId="77777777" w:rsidR="004B56A3" w:rsidRDefault="004B56A3" w:rsidP="008749E8">
      <w:pPr>
        <w:spacing w:line="360" w:lineRule="auto"/>
        <w:jc w:val="both"/>
        <w:rPr>
          <w:rFonts w:ascii="Times New Roman" w:hAnsi="Times New Roman" w:cs="Times New Roman"/>
          <w:b/>
          <w:bCs/>
          <w:sz w:val="24"/>
          <w:szCs w:val="24"/>
        </w:rPr>
      </w:pPr>
    </w:p>
    <w:p w14:paraId="14696204" w14:textId="77777777" w:rsidR="004B56A3" w:rsidRDefault="004B56A3" w:rsidP="008749E8">
      <w:pPr>
        <w:spacing w:line="360" w:lineRule="auto"/>
        <w:jc w:val="both"/>
        <w:rPr>
          <w:rFonts w:ascii="Times New Roman" w:hAnsi="Times New Roman" w:cs="Times New Roman"/>
          <w:b/>
          <w:bCs/>
          <w:sz w:val="24"/>
          <w:szCs w:val="24"/>
        </w:rPr>
      </w:pPr>
    </w:p>
    <w:p w14:paraId="5B78FDB7" w14:textId="77777777" w:rsidR="004B56A3" w:rsidRDefault="004B56A3" w:rsidP="008749E8">
      <w:pPr>
        <w:spacing w:line="360" w:lineRule="auto"/>
        <w:jc w:val="both"/>
        <w:rPr>
          <w:rFonts w:ascii="Times New Roman" w:hAnsi="Times New Roman" w:cs="Times New Roman"/>
          <w:b/>
          <w:bCs/>
          <w:sz w:val="24"/>
          <w:szCs w:val="24"/>
        </w:rPr>
      </w:pPr>
    </w:p>
    <w:p w14:paraId="5EC8C1B6" w14:textId="77777777" w:rsidR="004B56A3" w:rsidRDefault="004B56A3" w:rsidP="008749E8">
      <w:pPr>
        <w:spacing w:line="360" w:lineRule="auto"/>
        <w:jc w:val="both"/>
        <w:rPr>
          <w:rFonts w:ascii="Times New Roman" w:hAnsi="Times New Roman" w:cs="Times New Roman"/>
          <w:b/>
          <w:bCs/>
          <w:sz w:val="24"/>
          <w:szCs w:val="24"/>
        </w:rPr>
      </w:pPr>
    </w:p>
    <w:p w14:paraId="250704E0" w14:textId="77777777" w:rsidR="008C6A15" w:rsidRPr="008749E8" w:rsidRDefault="008C6A15" w:rsidP="008749E8">
      <w:pPr>
        <w:spacing w:line="360" w:lineRule="auto"/>
        <w:jc w:val="both"/>
        <w:rPr>
          <w:rFonts w:ascii="Times New Roman" w:hAnsi="Times New Roman" w:cs="Times New Roman"/>
          <w:b/>
          <w:bCs/>
          <w:sz w:val="24"/>
          <w:szCs w:val="24"/>
        </w:rPr>
      </w:pPr>
    </w:p>
    <w:p w14:paraId="5CD582B1" w14:textId="3AB0F38C" w:rsidR="006F1CA8" w:rsidRPr="00E874DD" w:rsidRDefault="006F1CA8" w:rsidP="001503A2">
      <w:pPr>
        <w:pStyle w:val="Kop2"/>
        <w:numPr>
          <w:ilvl w:val="0"/>
          <w:numId w:val="2"/>
        </w:numPr>
        <w:rPr>
          <w:rFonts w:ascii="Times New Roman" w:hAnsi="Times New Roman" w:cs="Times New Roman"/>
        </w:rPr>
      </w:pPr>
      <w:bookmarkStart w:id="9" w:name="_Toc201920259"/>
      <w:r w:rsidRPr="00E874DD">
        <w:rPr>
          <w:rFonts w:ascii="Times New Roman" w:hAnsi="Times New Roman" w:cs="Times New Roman"/>
        </w:rPr>
        <w:lastRenderedPageBreak/>
        <w:t>Theoretisch kader</w:t>
      </w:r>
      <w:bookmarkEnd w:id="9"/>
    </w:p>
    <w:p w14:paraId="1C06B89E" w14:textId="4B465897" w:rsidR="002B2EBE" w:rsidRDefault="002B2EBE" w:rsidP="001B390A">
      <w:pPr>
        <w:spacing w:line="360" w:lineRule="auto"/>
        <w:jc w:val="both"/>
        <w:rPr>
          <w:rFonts w:ascii="Times New Roman" w:hAnsi="Times New Roman" w:cs="Times New Roman"/>
          <w:sz w:val="24"/>
          <w:szCs w:val="24"/>
        </w:rPr>
      </w:pPr>
      <w:r w:rsidRPr="00B44606">
        <w:rPr>
          <w:rFonts w:ascii="Times New Roman" w:hAnsi="Times New Roman" w:cs="Times New Roman"/>
          <w:sz w:val="24"/>
          <w:szCs w:val="24"/>
        </w:rPr>
        <w:t xml:space="preserve">Een curriculum voor de lerarenopleiding is niet binnen een dag ontwikkeld, hieraan is een heel proces gekoppeld. Het beroep van leraar is een complex beroep, omdat kinderen de kern vormen bij het uitvoeren van het beroep (Bulterman, 2024). Ieder kind heeft zijn eigen individuele ontwikkeling en een aanpak in vaste gestandaardiseerde processen en procedures sluit niet aan bij die individuele behoefte van een kind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61). Dat maakt het opleiden van een leerkracht complex. Ieder kind heeft zijn eigen gebruiksaanwijzing en deze valt niet aan te leren aan leerkrachten vanuit alleen boeken en theorieën, hierbij is ervaring in de praktijk een belangrijk aspect, want ‘kennen is geen kunnen’ (Bulterman, 2024, p. 77). De inhoud van een curriculum voor een lerarenopleiding houdt dus automatisch meer in dan studenten </w:t>
      </w:r>
      <w:r w:rsidR="009A1158">
        <w:rPr>
          <w:rFonts w:ascii="Times New Roman" w:hAnsi="Times New Roman" w:cs="Times New Roman"/>
          <w:sz w:val="24"/>
          <w:szCs w:val="24"/>
        </w:rPr>
        <w:t xml:space="preserve">zich </w:t>
      </w:r>
      <w:r w:rsidR="00E86225" w:rsidRPr="00F36C33">
        <w:rPr>
          <w:rFonts w:ascii="Times New Roman" w:hAnsi="Times New Roman" w:cs="Times New Roman"/>
          <w:sz w:val="24"/>
          <w:szCs w:val="24"/>
        </w:rPr>
        <w:t>t</w:t>
      </w:r>
      <w:r w:rsidRPr="00F36C33">
        <w:rPr>
          <w:rFonts w:ascii="Times New Roman" w:hAnsi="Times New Roman" w:cs="Times New Roman"/>
          <w:sz w:val="24"/>
          <w:szCs w:val="24"/>
        </w:rPr>
        <w:t>heorieën</w:t>
      </w:r>
      <w:r w:rsidR="00E86225" w:rsidRPr="00F36C33">
        <w:rPr>
          <w:rFonts w:ascii="Times New Roman" w:hAnsi="Times New Roman" w:cs="Times New Roman"/>
          <w:sz w:val="24"/>
          <w:szCs w:val="24"/>
        </w:rPr>
        <w:t xml:space="preserve"> eigen laten maken</w:t>
      </w:r>
      <w:r w:rsidRPr="00F36C33">
        <w:rPr>
          <w:rFonts w:ascii="Times New Roman" w:hAnsi="Times New Roman" w:cs="Times New Roman"/>
          <w:sz w:val="24"/>
          <w:szCs w:val="24"/>
        </w:rPr>
        <w:t xml:space="preserve">. </w:t>
      </w:r>
      <w:r w:rsidRPr="00B44606">
        <w:rPr>
          <w:rFonts w:ascii="Times New Roman" w:hAnsi="Times New Roman" w:cs="Times New Roman"/>
          <w:sz w:val="24"/>
          <w:szCs w:val="24"/>
        </w:rPr>
        <w:t xml:space="preserve">Kennis vanuit het werkveld en dus de ervaring vanuit het onderwijsdomein kan een bijdrage leveren </w:t>
      </w:r>
      <w:r w:rsidR="009A1158">
        <w:rPr>
          <w:rFonts w:ascii="Times New Roman" w:hAnsi="Times New Roman" w:cs="Times New Roman"/>
          <w:sz w:val="24"/>
          <w:szCs w:val="24"/>
        </w:rPr>
        <w:t>aan</w:t>
      </w:r>
      <w:r w:rsidR="009A1158" w:rsidRPr="00B44606">
        <w:rPr>
          <w:rFonts w:ascii="Times New Roman" w:hAnsi="Times New Roman" w:cs="Times New Roman"/>
          <w:sz w:val="24"/>
          <w:szCs w:val="24"/>
        </w:rPr>
        <w:t xml:space="preserve"> </w:t>
      </w:r>
      <w:r w:rsidRPr="00B44606">
        <w:rPr>
          <w:rFonts w:ascii="Times New Roman" w:hAnsi="Times New Roman" w:cs="Times New Roman"/>
          <w:sz w:val="24"/>
          <w:szCs w:val="24"/>
        </w:rPr>
        <w:t>de ontwikkeling van het curriculum</w:t>
      </w:r>
      <w:r w:rsidR="00EF5CB3">
        <w:rPr>
          <w:rFonts w:ascii="Times New Roman" w:hAnsi="Times New Roman" w:cs="Times New Roman"/>
          <w:sz w:val="24"/>
          <w:szCs w:val="24"/>
        </w:rPr>
        <w:t xml:space="preserve"> tot leerkracht voor het </w:t>
      </w:r>
      <w:r w:rsidR="003201B2">
        <w:rPr>
          <w:rFonts w:ascii="Times New Roman" w:hAnsi="Times New Roman" w:cs="Times New Roman"/>
          <w:sz w:val="24"/>
          <w:szCs w:val="24"/>
        </w:rPr>
        <w:t>basisonderwijs.</w:t>
      </w:r>
      <w:r w:rsidRPr="00B44606">
        <w:rPr>
          <w:rFonts w:ascii="Times New Roman" w:hAnsi="Times New Roman" w:cs="Times New Roman"/>
          <w:sz w:val="24"/>
          <w:szCs w:val="24"/>
        </w:rPr>
        <w:t xml:space="preserve"> Hierbij kan een hogeschool, die een curriculum aan het ontwikkelen is, een beroep doen op het netwerk waarin het zich bevindt om kennis vanuit meerdere perspectieven mee te kunnen nemen in het proces.</w:t>
      </w:r>
    </w:p>
    <w:p w14:paraId="00F9ADFB" w14:textId="77777777" w:rsidR="00F36C33" w:rsidRPr="00B44606" w:rsidRDefault="00F36C33" w:rsidP="001B390A">
      <w:pPr>
        <w:spacing w:line="360" w:lineRule="auto"/>
        <w:jc w:val="both"/>
        <w:rPr>
          <w:rFonts w:ascii="Times New Roman" w:hAnsi="Times New Roman" w:cs="Times New Roman"/>
          <w:sz w:val="24"/>
          <w:szCs w:val="24"/>
        </w:rPr>
      </w:pPr>
    </w:p>
    <w:p w14:paraId="39A69E01" w14:textId="73BF1311" w:rsidR="002B2EBE" w:rsidRPr="00E874DD" w:rsidRDefault="007B58F2" w:rsidP="001503A2">
      <w:pPr>
        <w:pStyle w:val="Kop3"/>
        <w:rPr>
          <w:rFonts w:ascii="Times New Roman" w:hAnsi="Times New Roman" w:cs="Times New Roman"/>
        </w:rPr>
      </w:pPr>
      <w:bookmarkStart w:id="10" w:name="_Toc201920260"/>
      <w:r>
        <w:rPr>
          <w:rFonts w:ascii="Times New Roman" w:hAnsi="Times New Roman" w:cs="Times New Roman"/>
        </w:rPr>
        <w:t>2</w:t>
      </w:r>
      <w:r w:rsidR="001503A2" w:rsidRPr="00E874DD">
        <w:rPr>
          <w:rFonts w:ascii="Times New Roman" w:hAnsi="Times New Roman" w:cs="Times New Roman"/>
        </w:rPr>
        <w:t xml:space="preserve">.1 </w:t>
      </w:r>
      <w:r w:rsidR="002B2EBE" w:rsidRPr="00E874DD">
        <w:rPr>
          <w:rFonts w:ascii="Times New Roman" w:hAnsi="Times New Roman" w:cs="Times New Roman"/>
        </w:rPr>
        <w:t>Een organisatienetwerk</w:t>
      </w:r>
      <w:bookmarkEnd w:id="10"/>
    </w:p>
    <w:p w14:paraId="4AC9BD85" w14:textId="467855A7" w:rsidR="009C3160" w:rsidRDefault="009C3160" w:rsidP="001B390A">
      <w:pPr>
        <w:spacing w:line="360" w:lineRule="auto"/>
        <w:jc w:val="both"/>
        <w:rPr>
          <w:rFonts w:ascii="Times New Roman" w:hAnsi="Times New Roman" w:cs="Times New Roman"/>
          <w:sz w:val="24"/>
          <w:szCs w:val="24"/>
        </w:rPr>
      </w:pPr>
      <w:r w:rsidRPr="00B44606">
        <w:rPr>
          <w:rFonts w:ascii="Times New Roman" w:hAnsi="Times New Roman" w:cs="Times New Roman"/>
          <w:sz w:val="24"/>
          <w:szCs w:val="24"/>
        </w:rPr>
        <w:t>Een netwerk is een structuur van eenheden (nodes)</w:t>
      </w:r>
      <w:r w:rsidR="00950141">
        <w:rPr>
          <w:rFonts w:ascii="Times New Roman" w:hAnsi="Times New Roman" w:cs="Times New Roman"/>
          <w:sz w:val="24"/>
          <w:szCs w:val="24"/>
        </w:rPr>
        <w:t xml:space="preserve"> die met elkaar zijn verbonden</w:t>
      </w:r>
      <w:r w:rsidRPr="00B44606">
        <w:rPr>
          <w:rFonts w:ascii="Times New Roman" w:hAnsi="Times New Roman" w:cs="Times New Roman"/>
          <w:sz w:val="24"/>
          <w:szCs w:val="24"/>
        </w:rPr>
        <w:t xml:space="preserve"> (links)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15). Er is sprake van een netwerk wanneer er een begrensde groep is van minimaal drie actoren tussen wie een bepaalde relatie aanwezig is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17). Een hogeschool heeft verschillende soorten partners. Zo werken ze samen met schoolbesturen, waarbinnen hun </w:t>
      </w:r>
      <w:r w:rsidR="009A1158">
        <w:rPr>
          <w:rFonts w:ascii="Times New Roman" w:hAnsi="Times New Roman" w:cs="Times New Roman"/>
          <w:sz w:val="24"/>
          <w:szCs w:val="24"/>
        </w:rPr>
        <w:t>studenten</w:t>
      </w:r>
      <w:r w:rsidRPr="00B44606">
        <w:rPr>
          <w:rFonts w:ascii="Times New Roman" w:hAnsi="Times New Roman" w:cs="Times New Roman"/>
          <w:sz w:val="24"/>
          <w:szCs w:val="24"/>
        </w:rPr>
        <w:t xml:space="preserve"> </w:t>
      </w:r>
      <w:r w:rsidR="00E76352" w:rsidRPr="00B44606">
        <w:rPr>
          <w:rFonts w:ascii="Times New Roman" w:hAnsi="Times New Roman" w:cs="Times New Roman"/>
          <w:sz w:val="24"/>
          <w:szCs w:val="24"/>
        </w:rPr>
        <w:t>stagelopen</w:t>
      </w:r>
      <w:r w:rsidR="00FC7D81">
        <w:rPr>
          <w:rFonts w:ascii="Times New Roman" w:hAnsi="Times New Roman" w:cs="Times New Roman"/>
          <w:sz w:val="24"/>
          <w:szCs w:val="24"/>
        </w:rPr>
        <w:t>,</w:t>
      </w:r>
      <w:r w:rsidRPr="00B44606">
        <w:rPr>
          <w:rFonts w:ascii="Times New Roman" w:hAnsi="Times New Roman" w:cs="Times New Roman"/>
          <w:sz w:val="24"/>
          <w:szCs w:val="24"/>
        </w:rPr>
        <w:t xml:space="preserve"> </w:t>
      </w:r>
      <w:r w:rsidRPr="0049696A">
        <w:rPr>
          <w:rFonts w:ascii="Times New Roman" w:hAnsi="Times New Roman" w:cs="Times New Roman"/>
          <w:sz w:val="24"/>
          <w:szCs w:val="24"/>
        </w:rPr>
        <w:t xml:space="preserve">en hebben ze ook te maken met </w:t>
      </w:r>
      <w:r w:rsidR="009E7082" w:rsidRPr="0049696A">
        <w:rPr>
          <w:rFonts w:ascii="Times New Roman" w:hAnsi="Times New Roman" w:cs="Times New Roman"/>
          <w:sz w:val="24"/>
          <w:szCs w:val="24"/>
        </w:rPr>
        <w:t>externe onderwijs</w:t>
      </w:r>
      <w:r w:rsidRPr="0049696A">
        <w:rPr>
          <w:rFonts w:ascii="Times New Roman" w:hAnsi="Times New Roman" w:cs="Times New Roman"/>
          <w:sz w:val="24"/>
          <w:szCs w:val="24"/>
        </w:rPr>
        <w:t>organisaties</w:t>
      </w:r>
      <w:r w:rsidR="009E7082" w:rsidRPr="0049696A">
        <w:rPr>
          <w:rFonts w:ascii="Times New Roman" w:hAnsi="Times New Roman" w:cs="Times New Roman"/>
          <w:sz w:val="24"/>
          <w:szCs w:val="24"/>
        </w:rPr>
        <w:t>.</w:t>
      </w:r>
      <w:r w:rsidR="009E7082" w:rsidRPr="009E7082">
        <w:rPr>
          <w:rFonts w:ascii="Times New Roman" w:hAnsi="Times New Roman" w:cs="Times New Roman"/>
          <w:color w:val="F1A983" w:themeColor="accent2" w:themeTint="99"/>
          <w:sz w:val="24"/>
          <w:szCs w:val="24"/>
        </w:rPr>
        <w:t xml:space="preserve"> </w:t>
      </w:r>
      <w:r w:rsidRPr="00B44606">
        <w:rPr>
          <w:rFonts w:ascii="Times New Roman" w:hAnsi="Times New Roman" w:cs="Times New Roman"/>
          <w:sz w:val="24"/>
          <w:szCs w:val="24"/>
        </w:rPr>
        <w:t>Dit valt allemaal binnen hun organisatienetwerk. Een organisatienetwerk is een netwerk waarbinnen informatie met elkaar wordt verbonden en gedeeld</w:t>
      </w:r>
      <w:r w:rsidR="002A663B">
        <w:rPr>
          <w:rFonts w:ascii="Times New Roman" w:hAnsi="Times New Roman" w:cs="Times New Roman"/>
          <w:sz w:val="24"/>
          <w:szCs w:val="24"/>
        </w:rPr>
        <w:t>.</w:t>
      </w:r>
      <w:r w:rsidRPr="00B44606">
        <w:rPr>
          <w:rFonts w:ascii="Times New Roman" w:hAnsi="Times New Roman" w:cs="Times New Roman"/>
          <w:sz w:val="24"/>
          <w:szCs w:val="24"/>
        </w:rPr>
        <w:t xml:space="preserve"> </w:t>
      </w:r>
      <w:r w:rsidR="002A663B">
        <w:rPr>
          <w:rFonts w:ascii="Times New Roman" w:hAnsi="Times New Roman" w:cs="Times New Roman"/>
          <w:sz w:val="24"/>
          <w:szCs w:val="24"/>
        </w:rPr>
        <w:t>M</w:t>
      </w:r>
      <w:r w:rsidRPr="00B44606">
        <w:rPr>
          <w:rFonts w:ascii="Times New Roman" w:hAnsi="Times New Roman" w:cs="Times New Roman"/>
          <w:sz w:val="24"/>
          <w:szCs w:val="24"/>
        </w:rPr>
        <w:t xml:space="preserve">iddelen en competenties van unieke en op zichzelf staande organisaties worden verbonden, om op deze manier tot een uitkomst te komen die de organisaties los van elkaar niet zouden kunnen bereiken (Kenis &amp; Cambré, 2019, p. 53; Kenis &amp; Provan, 2008, p. 296). Binnen zo’n netwerk hebben de organisaties een bepaalde afhankelijkheid van elkaar om succesvol te zijn (Klijn &amp; Koppenjan, 2000, p. 4). In deze situatie komt de afhankelijkheid door de complexiteit van het beroep en daarom de complexiteit om een individu op te kunnen leiden tot een bekwame leerkracht. Kortom, een hogeschool is afhankelijk van zijn netwerk om leraren op een goede wijze op te kunnen leiden. </w:t>
      </w:r>
      <w:r w:rsidR="00BC1E6C">
        <w:rPr>
          <w:rFonts w:ascii="Times New Roman" w:hAnsi="Times New Roman" w:cs="Times New Roman"/>
          <w:sz w:val="24"/>
          <w:szCs w:val="24"/>
        </w:rPr>
        <w:tab/>
      </w:r>
      <w:r w:rsidR="000760BF">
        <w:rPr>
          <w:rFonts w:ascii="Times New Roman" w:hAnsi="Times New Roman" w:cs="Times New Roman"/>
          <w:sz w:val="24"/>
          <w:szCs w:val="24"/>
        </w:rPr>
        <w:tab/>
      </w:r>
      <w:r w:rsidR="000760BF">
        <w:rPr>
          <w:rFonts w:ascii="Times New Roman" w:hAnsi="Times New Roman" w:cs="Times New Roman"/>
          <w:sz w:val="24"/>
          <w:szCs w:val="24"/>
        </w:rPr>
        <w:tab/>
      </w:r>
      <w:r w:rsidR="000760BF">
        <w:rPr>
          <w:rFonts w:ascii="Times New Roman" w:hAnsi="Times New Roman" w:cs="Times New Roman"/>
          <w:sz w:val="24"/>
          <w:szCs w:val="24"/>
        </w:rPr>
        <w:tab/>
      </w:r>
      <w:r w:rsidR="000760BF">
        <w:rPr>
          <w:rFonts w:ascii="Times New Roman" w:hAnsi="Times New Roman" w:cs="Times New Roman"/>
          <w:sz w:val="24"/>
          <w:szCs w:val="24"/>
        </w:rPr>
        <w:tab/>
      </w:r>
      <w:r w:rsidR="000760BF">
        <w:rPr>
          <w:rFonts w:ascii="Times New Roman" w:hAnsi="Times New Roman" w:cs="Times New Roman"/>
          <w:sz w:val="24"/>
          <w:szCs w:val="24"/>
        </w:rPr>
        <w:tab/>
      </w:r>
      <w:r w:rsidR="000760BF">
        <w:rPr>
          <w:rFonts w:ascii="Times New Roman" w:hAnsi="Times New Roman" w:cs="Times New Roman"/>
          <w:sz w:val="24"/>
          <w:szCs w:val="24"/>
        </w:rPr>
        <w:tab/>
      </w:r>
      <w:r w:rsidRPr="00B44606">
        <w:rPr>
          <w:rFonts w:ascii="Times New Roman" w:hAnsi="Times New Roman" w:cs="Times New Roman"/>
          <w:sz w:val="24"/>
          <w:szCs w:val="24"/>
        </w:rPr>
        <w:tab/>
        <w:t xml:space="preserve">Een netwerk kan op verschillende manieren ontstaan of worden opgezet, namelijk van </w:t>
      </w:r>
      <w:r w:rsidRPr="00B44606">
        <w:rPr>
          <w:rFonts w:ascii="Times New Roman" w:hAnsi="Times New Roman" w:cs="Times New Roman"/>
          <w:sz w:val="24"/>
          <w:szCs w:val="24"/>
        </w:rPr>
        <w:lastRenderedPageBreak/>
        <w:t>onderop (</w:t>
      </w:r>
      <w:r w:rsidRPr="00B44606">
        <w:rPr>
          <w:rFonts w:ascii="Times New Roman" w:hAnsi="Times New Roman" w:cs="Times New Roman"/>
          <w:i/>
          <w:iCs/>
          <w:sz w:val="24"/>
          <w:szCs w:val="24"/>
        </w:rPr>
        <w:t xml:space="preserve">serendiptious network) </w:t>
      </w:r>
      <w:r w:rsidRPr="00B44606">
        <w:rPr>
          <w:rFonts w:ascii="Times New Roman" w:hAnsi="Times New Roman" w:cs="Times New Roman"/>
          <w:sz w:val="24"/>
          <w:szCs w:val="24"/>
        </w:rPr>
        <w:t>of vanuit een doelgericht oogpunt (</w:t>
      </w:r>
      <w:r w:rsidRPr="00B44606">
        <w:rPr>
          <w:rFonts w:ascii="Times New Roman" w:hAnsi="Times New Roman" w:cs="Times New Roman"/>
          <w:i/>
          <w:iCs/>
          <w:sz w:val="24"/>
          <w:szCs w:val="24"/>
        </w:rPr>
        <w:t>goal-directed network</w:t>
      </w:r>
      <w:r w:rsidRPr="00B44606">
        <w:rPr>
          <w:rFonts w:ascii="Times New Roman" w:hAnsi="Times New Roman" w:cs="Times New Roman"/>
          <w:sz w:val="24"/>
          <w:szCs w:val="24"/>
        </w:rPr>
        <w:t xml:space="preserve">)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24). Een netwerk van onderop laten ontstaan, gaat vanuit een indirecte intentie om een netwerk op te zetten en vaak op een informelere manier. Bij een doelgericht organisatienetwerk is er iemand of een groep van actoren die besluiten om een relatie aan te gaan om een specifiek doel te bereiken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24). In deze context zou dat kunnen betekenen dat een hogeschool het initiatief zou nemen om samen met netwerkpartners als doel te stellen om vanuit samenwerking tot een curriculum te komen. Dit zou aansluiten bij het doel en de functie van een organisatienetwerk, namelijk nieuwe oplossingen creëren voor complexe uitdagingen waar </w:t>
      </w:r>
      <w:r w:rsidR="0091500F">
        <w:rPr>
          <w:rFonts w:ascii="Times New Roman" w:hAnsi="Times New Roman" w:cs="Times New Roman"/>
          <w:sz w:val="24"/>
          <w:szCs w:val="24"/>
        </w:rPr>
        <w:t>een</w:t>
      </w:r>
      <w:r w:rsidR="00E53AA6">
        <w:rPr>
          <w:rFonts w:ascii="Times New Roman" w:hAnsi="Times New Roman" w:cs="Times New Roman"/>
          <w:sz w:val="24"/>
          <w:szCs w:val="24"/>
        </w:rPr>
        <w:t xml:space="preserve"> </w:t>
      </w:r>
      <w:r w:rsidR="00335535" w:rsidRPr="00335535">
        <w:rPr>
          <w:rFonts w:ascii="Times New Roman" w:hAnsi="Times New Roman" w:cs="Times New Roman"/>
          <w:sz w:val="24"/>
          <w:szCs w:val="24"/>
        </w:rPr>
        <w:t>op zichzelf staande</w:t>
      </w:r>
      <w:r w:rsidR="0091500F">
        <w:rPr>
          <w:rFonts w:ascii="Times New Roman" w:hAnsi="Times New Roman" w:cs="Times New Roman"/>
          <w:sz w:val="24"/>
          <w:szCs w:val="24"/>
        </w:rPr>
        <w:t xml:space="preserve"> organisatie</w:t>
      </w:r>
      <w:r w:rsidR="0081499A">
        <w:rPr>
          <w:rFonts w:ascii="Times New Roman" w:hAnsi="Times New Roman" w:cs="Times New Roman"/>
          <w:sz w:val="24"/>
          <w:szCs w:val="24"/>
        </w:rPr>
        <w:t xml:space="preserve"> </w:t>
      </w:r>
      <w:r w:rsidR="00E53AA6">
        <w:rPr>
          <w:rFonts w:ascii="Times New Roman" w:hAnsi="Times New Roman" w:cs="Times New Roman"/>
          <w:sz w:val="24"/>
          <w:szCs w:val="24"/>
        </w:rPr>
        <w:t xml:space="preserve">niet toe kan komen </w:t>
      </w:r>
      <w:r w:rsidRPr="00B44606">
        <w:rPr>
          <w:rFonts w:ascii="Times New Roman" w:hAnsi="Times New Roman" w:cs="Times New Roman"/>
          <w:sz w:val="24"/>
          <w:szCs w:val="24"/>
        </w:rPr>
        <w:t xml:space="preserve">(Kenis &amp; Provan, 2008, p. 298;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49). </w:t>
      </w:r>
      <w:r w:rsidRPr="00B44606">
        <w:rPr>
          <w:rFonts w:ascii="Times New Roman" w:hAnsi="Times New Roman" w:cs="Times New Roman"/>
          <w:sz w:val="24"/>
          <w:szCs w:val="24"/>
        </w:rPr>
        <w:tab/>
      </w:r>
      <w:r w:rsidRPr="00B44606">
        <w:rPr>
          <w:rFonts w:ascii="Times New Roman" w:hAnsi="Times New Roman" w:cs="Times New Roman"/>
          <w:sz w:val="24"/>
          <w:szCs w:val="24"/>
        </w:rPr>
        <w:tab/>
      </w:r>
      <w:r w:rsidR="00575484">
        <w:rPr>
          <w:rFonts w:ascii="Times New Roman" w:hAnsi="Times New Roman" w:cs="Times New Roman"/>
          <w:sz w:val="24"/>
          <w:szCs w:val="24"/>
        </w:rPr>
        <w:tab/>
      </w:r>
      <w:r w:rsidRPr="00B44606">
        <w:rPr>
          <w:rFonts w:ascii="Times New Roman" w:hAnsi="Times New Roman" w:cs="Times New Roman"/>
          <w:sz w:val="24"/>
          <w:szCs w:val="24"/>
        </w:rPr>
        <w:t xml:space="preserve">Een organisatienetwerk kan bestaan uit autonome organisaties, maar ook uit individuen en groepen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58). Binnen een organisatienetwerk spelen onderlinge relaties en samenwerking een belangrijke </w:t>
      </w:r>
      <w:r w:rsidR="00C43BD6">
        <w:rPr>
          <w:rFonts w:ascii="Times New Roman" w:hAnsi="Times New Roman" w:cs="Times New Roman"/>
          <w:sz w:val="24"/>
          <w:szCs w:val="24"/>
        </w:rPr>
        <w:t>rol</w:t>
      </w:r>
      <w:r w:rsidRPr="00B44606">
        <w:rPr>
          <w:rFonts w:ascii="Times New Roman" w:hAnsi="Times New Roman" w:cs="Times New Roman"/>
          <w:sz w:val="24"/>
          <w:szCs w:val="24"/>
        </w:rPr>
        <w:t>. In het organisatienetwerk rondom de hogeschool die de opleiding tot leraar aanbiedt, kan gesteld worden dat er sprake is van</w:t>
      </w:r>
      <w:r w:rsidR="00D06A17">
        <w:rPr>
          <w:rFonts w:ascii="Times New Roman" w:hAnsi="Times New Roman" w:cs="Times New Roman"/>
          <w:sz w:val="24"/>
          <w:szCs w:val="24"/>
        </w:rPr>
        <w:t xml:space="preserve"> afhankelijkheid (</w:t>
      </w:r>
      <w:r w:rsidRPr="00B44606">
        <w:rPr>
          <w:rFonts w:ascii="Times New Roman" w:hAnsi="Times New Roman" w:cs="Times New Roman"/>
          <w:sz w:val="24"/>
          <w:szCs w:val="24"/>
        </w:rPr>
        <w:t>interpedentie</w:t>
      </w:r>
      <w:r w:rsidR="00D06A17">
        <w:rPr>
          <w:rFonts w:ascii="Times New Roman" w:hAnsi="Times New Roman" w:cs="Times New Roman"/>
          <w:sz w:val="24"/>
          <w:szCs w:val="24"/>
        </w:rPr>
        <w:t>)</w:t>
      </w:r>
      <w:r w:rsidRPr="00B44606">
        <w:rPr>
          <w:rFonts w:ascii="Times New Roman" w:hAnsi="Times New Roman" w:cs="Times New Roman"/>
          <w:sz w:val="24"/>
          <w:szCs w:val="24"/>
        </w:rPr>
        <w:t xml:space="preserve">. Interpedentie houdt in dat hetgeen wat de actor doet, een cruciale impact heeft op de uitdagingen van en op de context waarin de andere actor werkt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62). De relatie en de samenwerking tussen bijvoorbeeld de actor basisschool waar de leraar </w:t>
      </w:r>
      <w:r w:rsidR="00E76352">
        <w:rPr>
          <w:rFonts w:ascii="Times New Roman" w:hAnsi="Times New Roman" w:cs="Times New Roman"/>
          <w:sz w:val="24"/>
          <w:szCs w:val="24"/>
        </w:rPr>
        <w:t>stageloopt</w:t>
      </w:r>
      <w:r w:rsidRPr="00B44606">
        <w:rPr>
          <w:rFonts w:ascii="Times New Roman" w:hAnsi="Times New Roman" w:cs="Times New Roman"/>
          <w:sz w:val="24"/>
          <w:szCs w:val="24"/>
        </w:rPr>
        <w:t xml:space="preserve"> en de actor opleiding die leraren opleidt, is cruciaal om leraren succesvol op te leiden. </w:t>
      </w:r>
    </w:p>
    <w:p w14:paraId="1E433E50" w14:textId="77777777" w:rsidR="00E14907" w:rsidRPr="00B44606" w:rsidRDefault="00E14907" w:rsidP="001B390A">
      <w:pPr>
        <w:spacing w:line="360" w:lineRule="auto"/>
        <w:jc w:val="both"/>
        <w:rPr>
          <w:rFonts w:ascii="Times New Roman" w:hAnsi="Times New Roman" w:cs="Times New Roman"/>
          <w:b/>
          <w:bCs/>
          <w:sz w:val="24"/>
          <w:szCs w:val="24"/>
        </w:rPr>
      </w:pPr>
    </w:p>
    <w:p w14:paraId="4D377DD9" w14:textId="6FEE773B" w:rsidR="001B390A" w:rsidRPr="00DA3024" w:rsidRDefault="007B58F2" w:rsidP="001503A2">
      <w:pPr>
        <w:pStyle w:val="Kop3"/>
        <w:rPr>
          <w:rFonts w:ascii="Times New Roman" w:hAnsi="Times New Roman" w:cs="Times New Roman"/>
        </w:rPr>
      </w:pPr>
      <w:bookmarkStart w:id="11" w:name="_Toc201920261"/>
      <w:r>
        <w:rPr>
          <w:rFonts w:ascii="Times New Roman" w:hAnsi="Times New Roman" w:cs="Times New Roman"/>
        </w:rPr>
        <w:t>2</w:t>
      </w:r>
      <w:r w:rsidR="001503A2" w:rsidRPr="00DA3024">
        <w:rPr>
          <w:rFonts w:ascii="Times New Roman" w:hAnsi="Times New Roman" w:cs="Times New Roman"/>
        </w:rPr>
        <w:t>.2</w:t>
      </w:r>
      <w:r w:rsidR="00AB1C59" w:rsidRPr="00DA3024">
        <w:rPr>
          <w:rFonts w:ascii="Times New Roman" w:hAnsi="Times New Roman" w:cs="Times New Roman"/>
        </w:rPr>
        <w:t xml:space="preserve"> </w:t>
      </w:r>
      <w:r w:rsidR="002B2EBE" w:rsidRPr="00DA3024">
        <w:rPr>
          <w:rFonts w:ascii="Times New Roman" w:hAnsi="Times New Roman" w:cs="Times New Roman"/>
        </w:rPr>
        <w:t>Games in een organisatienetwerk</w:t>
      </w:r>
      <w:bookmarkEnd w:id="11"/>
    </w:p>
    <w:p w14:paraId="2A49F1A5" w14:textId="66D8C29F" w:rsidR="009C3160" w:rsidRPr="00E874DD" w:rsidRDefault="007B58F2" w:rsidP="001503A2">
      <w:pPr>
        <w:pStyle w:val="Kop4"/>
        <w:rPr>
          <w:rFonts w:ascii="Times New Roman" w:hAnsi="Times New Roman" w:cs="Times New Roman"/>
          <w:sz w:val="24"/>
          <w:szCs w:val="24"/>
        </w:rPr>
      </w:pPr>
      <w:r>
        <w:rPr>
          <w:rFonts w:ascii="Times New Roman" w:hAnsi="Times New Roman" w:cs="Times New Roman"/>
          <w:sz w:val="24"/>
          <w:szCs w:val="24"/>
        </w:rPr>
        <w:t>2</w:t>
      </w:r>
      <w:r w:rsidR="002B2EBE" w:rsidRPr="00E874DD">
        <w:rPr>
          <w:rFonts w:ascii="Times New Roman" w:hAnsi="Times New Roman" w:cs="Times New Roman"/>
          <w:sz w:val="24"/>
          <w:szCs w:val="24"/>
        </w:rPr>
        <w:t>.2.1 Games</w:t>
      </w:r>
    </w:p>
    <w:p w14:paraId="0A82F5CB" w14:textId="1C8D9225" w:rsidR="00916430" w:rsidRDefault="009C3160" w:rsidP="00C03AD9">
      <w:pPr>
        <w:spacing w:line="360" w:lineRule="auto"/>
        <w:jc w:val="both"/>
        <w:rPr>
          <w:rFonts w:ascii="Times New Roman" w:hAnsi="Times New Roman" w:cs="Times New Roman"/>
          <w:sz w:val="24"/>
          <w:szCs w:val="24"/>
        </w:rPr>
      </w:pPr>
      <w:r w:rsidRPr="00B44606">
        <w:rPr>
          <w:rFonts w:ascii="Times New Roman" w:hAnsi="Times New Roman" w:cs="Times New Roman"/>
          <w:sz w:val="24"/>
          <w:szCs w:val="24"/>
        </w:rPr>
        <w:t xml:space="preserve">In deze casus gaat het om een proces dat plaatsvindt binnen het organisatienetwerk, namelijk de curriculumontwikkeling voor de opleiding tot leraar. Hierbij zijn niet alle actoren binnen </w:t>
      </w:r>
      <w:r w:rsidR="00E76352" w:rsidRPr="00B44606">
        <w:rPr>
          <w:rFonts w:ascii="Times New Roman" w:hAnsi="Times New Roman" w:cs="Times New Roman"/>
          <w:sz w:val="24"/>
          <w:szCs w:val="24"/>
        </w:rPr>
        <w:t>het organisatienetwerk</w:t>
      </w:r>
      <w:r w:rsidRPr="00B44606">
        <w:rPr>
          <w:rFonts w:ascii="Times New Roman" w:hAnsi="Times New Roman" w:cs="Times New Roman"/>
          <w:sz w:val="24"/>
          <w:szCs w:val="24"/>
        </w:rPr>
        <w:t xml:space="preserve"> van de hogeschool relevant om tot een volwaardig curriculum te komen en deze actoren zouden dan ook niet moeten worden betrokken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75). </w:t>
      </w:r>
      <w:r w:rsidR="00D876EC" w:rsidRPr="00B44606">
        <w:rPr>
          <w:rFonts w:ascii="Times New Roman" w:hAnsi="Times New Roman" w:cs="Times New Roman"/>
          <w:sz w:val="24"/>
          <w:szCs w:val="24"/>
        </w:rPr>
        <w:t>Bij een netwerkaanpak wordt ervan</w:t>
      </w:r>
      <w:r w:rsidR="006236BA">
        <w:rPr>
          <w:rFonts w:ascii="Times New Roman" w:hAnsi="Times New Roman" w:cs="Times New Roman"/>
          <w:sz w:val="24"/>
          <w:szCs w:val="24"/>
        </w:rPr>
        <w:t xml:space="preserve"> </w:t>
      </w:r>
      <w:r w:rsidR="00D876EC" w:rsidRPr="00B44606">
        <w:rPr>
          <w:rFonts w:ascii="Times New Roman" w:hAnsi="Times New Roman" w:cs="Times New Roman"/>
          <w:sz w:val="24"/>
          <w:szCs w:val="24"/>
        </w:rPr>
        <w:t xml:space="preserve">uitgegaan dat </w:t>
      </w:r>
      <w:r w:rsidR="004D58DF" w:rsidRPr="00B44606">
        <w:rPr>
          <w:rFonts w:ascii="Times New Roman" w:hAnsi="Times New Roman" w:cs="Times New Roman"/>
          <w:sz w:val="24"/>
          <w:szCs w:val="24"/>
        </w:rPr>
        <w:t>de kennis die nodig is om tot een oplossing te komen, niet bij één maar bij meerder</w:t>
      </w:r>
      <w:r w:rsidR="006236BA">
        <w:rPr>
          <w:rFonts w:ascii="Times New Roman" w:hAnsi="Times New Roman" w:cs="Times New Roman"/>
          <w:sz w:val="24"/>
          <w:szCs w:val="24"/>
        </w:rPr>
        <w:t>e</w:t>
      </w:r>
      <w:r w:rsidR="004D58DF" w:rsidRPr="00B44606">
        <w:rPr>
          <w:rFonts w:ascii="Times New Roman" w:hAnsi="Times New Roman" w:cs="Times New Roman"/>
          <w:sz w:val="24"/>
          <w:szCs w:val="24"/>
        </w:rPr>
        <w:t xml:space="preserve"> actoren ligt en ze dus afhankelijk zijn van elkaar (Klijn &amp; </w:t>
      </w:r>
      <w:r w:rsidR="00252A17">
        <w:rPr>
          <w:rFonts w:ascii="Times New Roman" w:hAnsi="Times New Roman" w:cs="Times New Roman"/>
          <w:sz w:val="24"/>
          <w:szCs w:val="24"/>
        </w:rPr>
        <w:t>K</w:t>
      </w:r>
      <w:r w:rsidR="004D58DF" w:rsidRPr="00B44606">
        <w:rPr>
          <w:rFonts w:ascii="Times New Roman" w:hAnsi="Times New Roman" w:cs="Times New Roman"/>
          <w:sz w:val="24"/>
          <w:szCs w:val="24"/>
        </w:rPr>
        <w:t>oppenjan</w:t>
      </w:r>
      <w:r w:rsidR="00BE2BF6" w:rsidRPr="00B44606">
        <w:rPr>
          <w:rFonts w:ascii="Times New Roman" w:hAnsi="Times New Roman" w:cs="Times New Roman"/>
          <w:sz w:val="24"/>
          <w:szCs w:val="24"/>
        </w:rPr>
        <w:t xml:space="preserve">, 2000, p. 4). </w:t>
      </w:r>
      <w:r w:rsidR="00287D5E" w:rsidRPr="00B44606">
        <w:rPr>
          <w:rFonts w:ascii="Times New Roman" w:hAnsi="Times New Roman" w:cs="Times New Roman"/>
          <w:sz w:val="24"/>
          <w:szCs w:val="24"/>
        </w:rPr>
        <w:t>Elke actor heeft zijn eigen perceptie over het probleem</w:t>
      </w:r>
      <w:r w:rsidR="00975D04">
        <w:rPr>
          <w:rFonts w:ascii="Times New Roman" w:hAnsi="Times New Roman" w:cs="Times New Roman"/>
          <w:sz w:val="24"/>
          <w:szCs w:val="24"/>
        </w:rPr>
        <w:t>.</w:t>
      </w:r>
      <w:r w:rsidR="00287D5E" w:rsidRPr="00B44606">
        <w:rPr>
          <w:rFonts w:ascii="Times New Roman" w:hAnsi="Times New Roman" w:cs="Times New Roman"/>
          <w:sz w:val="24"/>
          <w:szCs w:val="24"/>
        </w:rPr>
        <w:t xml:space="preserve"> </w:t>
      </w:r>
      <w:r w:rsidR="00975D04">
        <w:rPr>
          <w:rFonts w:ascii="Times New Roman" w:hAnsi="Times New Roman" w:cs="Times New Roman"/>
          <w:sz w:val="24"/>
          <w:szCs w:val="24"/>
        </w:rPr>
        <w:t>H</w:t>
      </w:r>
      <w:r w:rsidR="00287D5E" w:rsidRPr="00B44606">
        <w:rPr>
          <w:rFonts w:ascii="Times New Roman" w:hAnsi="Times New Roman" w:cs="Times New Roman"/>
          <w:sz w:val="24"/>
          <w:szCs w:val="24"/>
        </w:rPr>
        <w:t>et probleem is in dit geval de herontwikkeling van het curriculum. Die eigen perceptie lijdt tot een eigen strategie om deel te nemen of juist niet deel te nemen aan het proces</w:t>
      </w:r>
      <w:r w:rsidR="00A61227" w:rsidRPr="00B44606">
        <w:rPr>
          <w:rFonts w:ascii="Times New Roman" w:hAnsi="Times New Roman" w:cs="Times New Roman"/>
          <w:sz w:val="24"/>
          <w:szCs w:val="24"/>
        </w:rPr>
        <w:t xml:space="preserve"> (Klijn &amp; Koppenjan</w:t>
      </w:r>
      <w:r w:rsidR="00F17E8C" w:rsidRPr="00B44606">
        <w:rPr>
          <w:rFonts w:ascii="Times New Roman" w:hAnsi="Times New Roman" w:cs="Times New Roman"/>
          <w:sz w:val="24"/>
          <w:szCs w:val="24"/>
        </w:rPr>
        <w:t>, 2000, p. 5)</w:t>
      </w:r>
      <w:r w:rsidR="00C4230C" w:rsidRPr="00B44606">
        <w:rPr>
          <w:rFonts w:ascii="Times New Roman" w:hAnsi="Times New Roman" w:cs="Times New Roman"/>
          <w:sz w:val="24"/>
          <w:szCs w:val="24"/>
        </w:rPr>
        <w:t>.</w:t>
      </w:r>
      <w:r w:rsidR="00CD4145" w:rsidRPr="00B44606">
        <w:rPr>
          <w:rFonts w:ascii="Times New Roman" w:hAnsi="Times New Roman" w:cs="Times New Roman"/>
          <w:sz w:val="24"/>
          <w:szCs w:val="24"/>
        </w:rPr>
        <w:t xml:space="preserve"> Tevens </w:t>
      </w:r>
      <w:r w:rsidR="00D176F2">
        <w:rPr>
          <w:rFonts w:ascii="Times New Roman" w:hAnsi="Times New Roman" w:cs="Times New Roman"/>
          <w:sz w:val="24"/>
          <w:szCs w:val="24"/>
        </w:rPr>
        <w:t>kan</w:t>
      </w:r>
      <w:r w:rsidR="00CD4145" w:rsidRPr="00B44606">
        <w:rPr>
          <w:rFonts w:ascii="Times New Roman" w:hAnsi="Times New Roman" w:cs="Times New Roman"/>
          <w:sz w:val="24"/>
          <w:szCs w:val="24"/>
        </w:rPr>
        <w:t xml:space="preserve"> dit leiden tot conflicten door de verschillende percepties en belangen van de verschillende actoren</w:t>
      </w:r>
      <w:r w:rsidR="00363923" w:rsidRPr="00B44606">
        <w:rPr>
          <w:rFonts w:ascii="Times New Roman" w:hAnsi="Times New Roman" w:cs="Times New Roman"/>
          <w:sz w:val="24"/>
          <w:szCs w:val="24"/>
        </w:rPr>
        <w:t xml:space="preserve"> (Klijn </w:t>
      </w:r>
      <w:r w:rsidR="00DD51DE" w:rsidRPr="00B44606">
        <w:rPr>
          <w:rFonts w:ascii="Times New Roman" w:hAnsi="Times New Roman" w:cs="Times New Roman"/>
          <w:sz w:val="24"/>
          <w:szCs w:val="24"/>
        </w:rPr>
        <w:t>&amp; Koppenjan, 2000, p. 4)</w:t>
      </w:r>
      <w:r w:rsidR="004152FC" w:rsidRPr="00B44606">
        <w:rPr>
          <w:rFonts w:ascii="Times New Roman" w:hAnsi="Times New Roman" w:cs="Times New Roman"/>
          <w:sz w:val="24"/>
          <w:szCs w:val="24"/>
        </w:rPr>
        <w:t xml:space="preserve">. </w:t>
      </w:r>
      <w:r w:rsidR="00F63B38">
        <w:rPr>
          <w:rFonts w:ascii="Times New Roman" w:hAnsi="Times New Roman" w:cs="Times New Roman"/>
          <w:sz w:val="24"/>
          <w:szCs w:val="24"/>
        </w:rPr>
        <w:tab/>
      </w:r>
      <w:r w:rsidR="00F63B38">
        <w:rPr>
          <w:rFonts w:ascii="Times New Roman" w:hAnsi="Times New Roman" w:cs="Times New Roman"/>
          <w:sz w:val="24"/>
          <w:szCs w:val="24"/>
        </w:rPr>
        <w:tab/>
      </w:r>
      <w:r w:rsidR="00F63B38">
        <w:rPr>
          <w:rFonts w:ascii="Times New Roman" w:hAnsi="Times New Roman" w:cs="Times New Roman"/>
          <w:sz w:val="24"/>
          <w:szCs w:val="24"/>
        </w:rPr>
        <w:tab/>
      </w:r>
      <w:r w:rsidR="00F63B38">
        <w:rPr>
          <w:rFonts w:ascii="Times New Roman" w:hAnsi="Times New Roman" w:cs="Times New Roman"/>
          <w:sz w:val="24"/>
          <w:szCs w:val="24"/>
        </w:rPr>
        <w:tab/>
      </w:r>
      <w:r w:rsidR="00F63B38">
        <w:rPr>
          <w:rFonts w:ascii="Times New Roman" w:hAnsi="Times New Roman" w:cs="Times New Roman"/>
          <w:sz w:val="24"/>
          <w:szCs w:val="24"/>
        </w:rPr>
        <w:tab/>
      </w:r>
      <w:r w:rsidR="00F63B38">
        <w:rPr>
          <w:rFonts w:ascii="Times New Roman" w:hAnsi="Times New Roman" w:cs="Times New Roman"/>
          <w:sz w:val="24"/>
          <w:szCs w:val="24"/>
        </w:rPr>
        <w:tab/>
      </w:r>
      <w:r w:rsidRPr="00B44606">
        <w:rPr>
          <w:rFonts w:ascii="Times New Roman" w:hAnsi="Times New Roman" w:cs="Times New Roman"/>
          <w:sz w:val="24"/>
          <w:szCs w:val="24"/>
        </w:rPr>
        <w:t xml:space="preserve">Een </w:t>
      </w:r>
      <w:r w:rsidRPr="00B44606">
        <w:rPr>
          <w:rFonts w:ascii="Times New Roman" w:hAnsi="Times New Roman" w:cs="Times New Roman"/>
          <w:i/>
          <w:iCs/>
          <w:sz w:val="24"/>
          <w:szCs w:val="24"/>
        </w:rPr>
        <w:t xml:space="preserve">game </w:t>
      </w:r>
      <w:r w:rsidRPr="00B44606">
        <w:rPr>
          <w:rFonts w:ascii="Times New Roman" w:hAnsi="Times New Roman" w:cs="Times New Roman"/>
          <w:sz w:val="24"/>
          <w:szCs w:val="24"/>
        </w:rPr>
        <w:t xml:space="preserve">is een reeks aan interacties rondom een kwestie binnen een </w:t>
      </w:r>
      <w:r w:rsidR="004152FC" w:rsidRPr="00B44606">
        <w:rPr>
          <w:rFonts w:ascii="Times New Roman" w:hAnsi="Times New Roman" w:cs="Times New Roman"/>
          <w:sz w:val="24"/>
          <w:szCs w:val="24"/>
        </w:rPr>
        <w:t xml:space="preserve">bestaand </w:t>
      </w:r>
      <w:r w:rsidRPr="00B44606">
        <w:rPr>
          <w:rFonts w:ascii="Times New Roman" w:hAnsi="Times New Roman" w:cs="Times New Roman"/>
          <w:sz w:val="24"/>
          <w:szCs w:val="24"/>
        </w:rPr>
        <w:t xml:space="preserve">netwerk </w:t>
      </w:r>
      <w:r w:rsidRPr="00B44606">
        <w:rPr>
          <w:rFonts w:ascii="Times New Roman" w:hAnsi="Times New Roman" w:cs="Times New Roman"/>
          <w:sz w:val="24"/>
          <w:szCs w:val="24"/>
        </w:rPr>
        <w:lastRenderedPageBreak/>
        <w:t xml:space="preserve">(Klijn &amp; Koppenjan, 2000, p. 5). </w:t>
      </w:r>
      <w:r w:rsidR="00A67E0E" w:rsidRPr="00B44606">
        <w:rPr>
          <w:rFonts w:ascii="Times New Roman" w:hAnsi="Times New Roman" w:cs="Times New Roman"/>
          <w:sz w:val="24"/>
          <w:szCs w:val="24"/>
        </w:rPr>
        <w:t xml:space="preserve">Binnen het organisatienetwerk van de </w:t>
      </w:r>
      <w:r w:rsidR="00017307">
        <w:rPr>
          <w:rFonts w:ascii="Times New Roman" w:hAnsi="Times New Roman" w:cs="Times New Roman"/>
          <w:sz w:val="24"/>
          <w:szCs w:val="24"/>
        </w:rPr>
        <w:t>h</w:t>
      </w:r>
      <w:r w:rsidR="00A67E0E" w:rsidRPr="00B44606">
        <w:rPr>
          <w:rFonts w:ascii="Times New Roman" w:hAnsi="Times New Roman" w:cs="Times New Roman"/>
          <w:sz w:val="24"/>
          <w:szCs w:val="24"/>
        </w:rPr>
        <w:t xml:space="preserve">ogeschool is </w:t>
      </w:r>
      <w:r w:rsidR="00533950" w:rsidRPr="00B44606">
        <w:rPr>
          <w:rFonts w:ascii="Times New Roman" w:hAnsi="Times New Roman" w:cs="Times New Roman"/>
          <w:sz w:val="24"/>
          <w:szCs w:val="24"/>
        </w:rPr>
        <w:t xml:space="preserve">de herontwikkeling van het curriculum de kwestie waaromheen interacties plaatsvinden. </w:t>
      </w:r>
      <w:r w:rsidR="001C0144" w:rsidRPr="00B44606">
        <w:rPr>
          <w:rFonts w:ascii="Times New Roman" w:hAnsi="Times New Roman" w:cs="Times New Roman"/>
          <w:sz w:val="24"/>
          <w:szCs w:val="24"/>
        </w:rPr>
        <w:t xml:space="preserve">Een </w:t>
      </w:r>
      <w:r w:rsidR="001C0144" w:rsidRPr="00B44606">
        <w:rPr>
          <w:rFonts w:ascii="Times New Roman" w:hAnsi="Times New Roman" w:cs="Times New Roman"/>
          <w:i/>
          <w:iCs/>
          <w:sz w:val="24"/>
          <w:szCs w:val="24"/>
        </w:rPr>
        <w:t>game</w:t>
      </w:r>
      <w:r w:rsidR="001C0144" w:rsidRPr="00B44606">
        <w:rPr>
          <w:rFonts w:ascii="Times New Roman" w:hAnsi="Times New Roman" w:cs="Times New Roman"/>
          <w:sz w:val="24"/>
          <w:szCs w:val="24"/>
        </w:rPr>
        <w:t xml:space="preserve"> moet voldoen aan bepaalde voorwaarden om </w:t>
      </w:r>
      <w:r w:rsidR="000F1DB8" w:rsidRPr="00B44606">
        <w:rPr>
          <w:rFonts w:ascii="Times New Roman" w:hAnsi="Times New Roman" w:cs="Times New Roman"/>
          <w:sz w:val="24"/>
          <w:szCs w:val="24"/>
        </w:rPr>
        <w:t>te kunnen bestaan. Zo moeten er meerdere actoren</w:t>
      </w:r>
      <w:r w:rsidR="00C64259" w:rsidRPr="00B44606">
        <w:rPr>
          <w:rFonts w:ascii="Times New Roman" w:hAnsi="Times New Roman" w:cs="Times New Roman"/>
          <w:sz w:val="24"/>
          <w:szCs w:val="24"/>
        </w:rPr>
        <w:t xml:space="preserve"> zijn die de urgentie voelen</w:t>
      </w:r>
      <w:r w:rsidR="000F1DB8" w:rsidRPr="00B44606">
        <w:rPr>
          <w:rFonts w:ascii="Times New Roman" w:hAnsi="Times New Roman" w:cs="Times New Roman"/>
          <w:sz w:val="24"/>
          <w:szCs w:val="24"/>
        </w:rPr>
        <w:t xml:space="preserve"> </w:t>
      </w:r>
      <w:r w:rsidR="00C64259" w:rsidRPr="00B44606">
        <w:rPr>
          <w:rFonts w:ascii="Times New Roman" w:hAnsi="Times New Roman" w:cs="Times New Roman"/>
          <w:sz w:val="24"/>
          <w:szCs w:val="24"/>
        </w:rPr>
        <w:t xml:space="preserve">om </w:t>
      </w:r>
      <w:r w:rsidR="00017307">
        <w:rPr>
          <w:rFonts w:ascii="Times New Roman" w:hAnsi="Times New Roman" w:cs="Times New Roman"/>
          <w:sz w:val="24"/>
          <w:szCs w:val="24"/>
        </w:rPr>
        <w:t>te</w:t>
      </w:r>
      <w:r w:rsidR="00017307" w:rsidRPr="00B44606">
        <w:rPr>
          <w:rFonts w:ascii="Times New Roman" w:hAnsi="Times New Roman" w:cs="Times New Roman"/>
          <w:sz w:val="24"/>
          <w:szCs w:val="24"/>
        </w:rPr>
        <w:t xml:space="preserve"> </w:t>
      </w:r>
      <w:r w:rsidR="000F1DB8" w:rsidRPr="00B44606">
        <w:rPr>
          <w:rFonts w:ascii="Times New Roman" w:hAnsi="Times New Roman" w:cs="Times New Roman"/>
          <w:sz w:val="24"/>
          <w:szCs w:val="24"/>
        </w:rPr>
        <w:t>partic</w:t>
      </w:r>
      <w:r w:rsidR="006A2834" w:rsidRPr="00B44606">
        <w:rPr>
          <w:rFonts w:ascii="Times New Roman" w:hAnsi="Times New Roman" w:cs="Times New Roman"/>
          <w:sz w:val="24"/>
          <w:szCs w:val="24"/>
        </w:rPr>
        <w:t>i</w:t>
      </w:r>
      <w:r w:rsidR="000F1DB8" w:rsidRPr="00B44606">
        <w:rPr>
          <w:rFonts w:ascii="Times New Roman" w:hAnsi="Times New Roman" w:cs="Times New Roman"/>
          <w:sz w:val="24"/>
          <w:szCs w:val="24"/>
        </w:rPr>
        <w:t>peren,</w:t>
      </w:r>
      <w:r w:rsidR="0029181D" w:rsidRPr="00B44606">
        <w:rPr>
          <w:rFonts w:ascii="Times New Roman" w:hAnsi="Times New Roman" w:cs="Times New Roman"/>
          <w:sz w:val="24"/>
          <w:szCs w:val="24"/>
        </w:rPr>
        <w:t xml:space="preserve"> zal er</w:t>
      </w:r>
      <w:r w:rsidR="006A2834" w:rsidRPr="00B44606">
        <w:rPr>
          <w:rFonts w:ascii="Times New Roman" w:hAnsi="Times New Roman" w:cs="Times New Roman"/>
          <w:sz w:val="24"/>
          <w:szCs w:val="24"/>
        </w:rPr>
        <w:t xml:space="preserve"> het </w:t>
      </w:r>
      <w:r w:rsidR="0029181D" w:rsidRPr="00B44606">
        <w:rPr>
          <w:rFonts w:ascii="Times New Roman" w:hAnsi="Times New Roman" w:cs="Times New Roman"/>
          <w:sz w:val="24"/>
          <w:szCs w:val="24"/>
        </w:rPr>
        <w:t xml:space="preserve">besef moeten zijn </w:t>
      </w:r>
      <w:r w:rsidR="00431DEF" w:rsidRPr="00B44606">
        <w:rPr>
          <w:rFonts w:ascii="Times New Roman" w:hAnsi="Times New Roman" w:cs="Times New Roman"/>
          <w:sz w:val="24"/>
          <w:szCs w:val="24"/>
        </w:rPr>
        <w:t>bij</w:t>
      </w:r>
      <w:r w:rsidR="0029181D" w:rsidRPr="00B44606">
        <w:rPr>
          <w:rFonts w:ascii="Times New Roman" w:hAnsi="Times New Roman" w:cs="Times New Roman"/>
          <w:sz w:val="24"/>
          <w:szCs w:val="24"/>
        </w:rPr>
        <w:t xml:space="preserve"> de actoren dat zij afhankelijk van elkaar </w:t>
      </w:r>
      <w:r w:rsidR="00431DEF" w:rsidRPr="00B44606">
        <w:rPr>
          <w:rFonts w:ascii="Times New Roman" w:hAnsi="Times New Roman" w:cs="Times New Roman"/>
          <w:sz w:val="24"/>
          <w:szCs w:val="24"/>
        </w:rPr>
        <w:t xml:space="preserve">zijn, zullen zij hun </w:t>
      </w:r>
      <w:r w:rsidR="00C64259" w:rsidRPr="00B44606">
        <w:rPr>
          <w:rFonts w:ascii="Times New Roman" w:hAnsi="Times New Roman" w:cs="Times New Roman"/>
          <w:sz w:val="24"/>
          <w:szCs w:val="24"/>
        </w:rPr>
        <w:t>beschikbare middelen ook daadwerkelijk</w:t>
      </w:r>
      <w:r w:rsidR="00431DEF" w:rsidRPr="00B44606">
        <w:rPr>
          <w:rFonts w:ascii="Times New Roman" w:hAnsi="Times New Roman" w:cs="Times New Roman"/>
          <w:sz w:val="24"/>
          <w:szCs w:val="24"/>
        </w:rPr>
        <w:t xml:space="preserve"> moeten inzetten en </w:t>
      </w:r>
      <w:r w:rsidR="00FE7F5C" w:rsidRPr="00B44606">
        <w:rPr>
          <w:rFonts w:ascii="Times New Roman" w:hAnsi="Times New Roman" w:cs="Times New Roman"/>
          <w:sz w:val="24"/>
          <w:szCs w:val="24"/>
        </w:rPr>
        <w:t xml:space="preserve">moet er sprake zijn van een bestaand netwerk (Klijn &amp; Koppenjan, 2000, </w:t>
      </w:r>
      <w:r w:rsidR="000632FE" w:rsidRPr="00B44606">
        <w:rPr>
          <w:rFonts w:ascii="Times New Roman" w:hAnsi="Times New Roman" w:cs="Times New Roman"/>
          <w:sz w:val="24"/>
          <w:szCs w:val="24"/>
        </w:rPr>
        <w:t>p. 7)</w:t>
      </w:r>
      <w:r w:rsidR="006E5475">
        <w:rPr>
          <w:rFonts w:ascii="Times New Roman" w:hAnsi="Times New Roman" w:cs="Times New Roman"/>
          <w:sz w:val="24"/>
          <w:szCs w:val="24"/>
        </w:rPr>
        <w:t>.</w:t>
      </w:r>
      <w:r w:rsidR="006E5475">
        <w:rPr>
          <w:rFonts w:ascii="Times New Roman" w:hAnsi="Times New Roman" w:cs="Times New Roman"/>
          <w:sz w:val="24"/>
          <w:szCs w:val="24"/>
        </w:rPr>
        <w:tab/>
      </w:r>
      <w:r w:rsidR="00E4286E" w:rsidRPr="00B44606">
        <w:rPr>
          <w:rFonts w:ascii="Times New Roman" w:hAnsi="Times New Roman" w:cs="Times New Roman"/>
          <w:sz w:val="24"/>
          <w:szCs w:val="24"/>
        </w:rPr>
        <w:t xml:space="preserve">Hoe de actoren participeren binnen de </w:t>
      </w:r>
      <w:r w:rsidR="00E4286E" w:rsidRPr="00B44606">
        <w:rPr>
          <w:rFonts w:ascii="Times New Roman" w:hAnsi="Times New Roman" w:cs="Times New Roman"/>
          <w:i/>
          <w:iCs/>
          <w:sz w:val="24"/>
          <w:szCs w:val="24"/>
        </w:rPr>
        <w:t>game</w:t>
      </w:r>
      <w:r w:rsidR="00E4286E" w:rsidRPr="00B44606">
        <w:rPr>
          <w:rFonts w:ascii="Times New Roman" w:hAnsi="Times New Roman" w:cs="Times New Roman"/>
          <w:sz w:val="24"/>
          <w:szCs w:val="24"/>
        </w:rPr>
        <w:t xml:space="preserve"> is afhankelijk van hun positie in het organisatienetwerk en hangt af van de regels en middelen die worden bepaald door het organisatienetwerk. </w:t>
      </w:r>
      <w:r w:rsidR="009E1137" w:rsidRPr="00B44606">
        <w:rPr>
          <w:rFonts w:ascii="Times New Roman" w:hAnsi="Times New Roman" w:cs="Times New Roman"/>
          <w:sz w:val="24"/>
          <w:szCs w:val="24"/>
        </w:rPr>
        <w:t xml:space="preserve">Regels zijn sociale constructies </w:t>
      </w:r>
      <w:r w:rsidR="001D69D5" w:rsidRPr="00B44606">
        <w:rPr>
          <w:rFonts w:ascii="Times New Roman" w:hAnsi="Times New Roman" w:cs="Times New Roman"/>
          <w:sz w:val="24"/>
          <w:szCs w:val="24"/>
        </w:rPr>
        <w:t xml:space="preserve">die </w:t>
      </w:r>
      <w:r w:rsidR="0003684F" w:rsidRPr="00B44606">
        <w:rPr>
          <w:rFonts w:ascii="Times New Roman" w:hAnsi="Times New Roman" w:cs="Times New Roman"/>
          <w:sz w:val="24"/>
          <w:szCs w:val="24"/>
        </w:rPr>
        <w:t xml:space="preserve">door actoren binnen een netwerk worden gevormd en verschillend kunnen zijn </w:t>
      </w:r>
      <w:r w:rsidR="00012F7C" w:rsidRPr="00B44606">
        <w:rPr>
          <w:rFonts w:ascii="Times New Roman" w:hAnsi="Times New Roman" w:cs="Times New Roman"/>
          <w:sz w:val="24"/>
          <w:szCs w:val="24"/>
        </w:rPr>
        <w:t>van netwerk tot netwerk (Klijn &amp; Koppenjan, 2000, p. 9)</w:t>
      </w:r>
      <w:r w:rsidR="00485FD0" w:rsidRPr="00B44606">
        <w:rPr>
          <w:rFonts w:ascii="Times New Roman" w:hAnsi="Times New Roman" w:cs="Times New Roman"/>
          <w:sz w:val="24"/>
          <w:szCs w:val="24"/>
        </w:rPr>
        <w:t xml:space="preserve">. </w:t>
      </w:r>
      <w:r w:rsidR="00362144" w:rsidRPr="00B44606">
        <w:rPr>
          <w:rFonts w:ascii="Times New Roman" w:hAnsi="Times New Roman" w:cs="Times New Roman"/>
          <w:sz w:val="24"/>
          <w:szCs w:val="24"/>
        </w:rPr>
        <w:t>Zij zijn belangrijk om duidelijkheid te creëren binnen de samenwerking als het gaat om autonomie en de positie die aan actor heeft in het proces</w:t>
      </w:r>
      <w:r w:rsidR="00615779" w:rsidRPr="00B44606">
        <w:rPr>
          <w:rFonts w:ascii="Times New Roman" w:hAnsi="Times New Roman" w:cs="Times New Roman"/>
          <w:sz w:val="24"/>
          <w:szCs w:val="24"/>
        </w:rPr>
        <w:t xml:space="preserve">. Het </w:t>
      </w:r>
      <w:r w:rsidR="00722136" w:rsidRPr="00B44606">
        <w:rPr>
          <w:rFonts w:ascii="Times New Roman" w:hAnsi="Times New Roman" w:cs="Times New Roman"/>
          <w:sz w:val="24"/>
          <w:szCs w:val="24"/>
        </w:rPr>
        <w:t xml:space="preserve">analyseren van het </w:t>
      </w:r>
      <w:r w:rsidR="00615779" w:rsidRPr="00B44606">
        <w:rPr>
          <w:rFonts w:ascii="Times New Roman" w:hAnsi="Times New Roman" w:cs="Times New Roman"/>
          <w:sz w:val="24"/>
          <w:szCs w:val="24"/>
        </w:rPr>
        <w:t xml:space="preserve">herformuleren van regels </w:t>
      </w:r>
      <w:r w:rsidR="00722136" w:rsidRPr="00B44606">
        <w:rPr>
          <w:rFonts w:ascii="Times New Roman" w:hAnsi="Times New Roman" w:cs="Times New Roman"/>
          <w:sz w:val="24"/>
          <w:szCs w:val="24"/>
        </w:rPr>
        <w:t>tijdens het proces is volgens Klijn en Koppenjan (2000, p. 9)</w:t>
      </w:r>
      <w:r w:rsidR="00D73673" w:rsidRPr="00B44606">
        <w:rPr>
          <w:rFonts w:ascii="Times New Roman" w:hAnsi="Times New Roman" w:cs="Times New Roman"/>
          <w:sz w:val="24"/>
          <w:szCs w:val="24"/>
        </w:rPr>
        <w:t xml:space="preserve"> </w:t>
      </w:r>
      <w:r w:rsidR="00722136" w:rsidRPr="00B44606">
        <w:rPr>
          <w:rFonts w:ascii="Times New Roman" w:hAnsi="Times New Roman" w:cs="Times New Roman"/>
          <w:sz w:val="24"/>
          <w:szCs w:val="24"/>
        </w:rPr>
        <w:t xml:space="preserve">belangrijk, om inzicht te krijgen in </w:t>
      </w:r>
      <w:r w:rsidR="00D73673" w:rsidRPr="00B44606">
        <w:rPr>
          <w:rFonts w:ascii="Times New Roman" w:hAnsi="Times New Roman" w:cs="Times New Roman"/>
          <w:sz w:val="24"/>
          <w:szCs w:val="24"/>
        </w:rPr>
        <w:t xml:space="preserve">de </w:t>
      </w:r>
      <w:r w:rsidR="00EB10CD" w:rsidRPr="00B44606">
        <w:rPr>
          <w:rFonts w:ascii="Times New Roman" w:hAnsi="Times New Roman" w:cs="Times New Roman"/>
          <w:sz w:val="24"/>
          <w:szCs w:val="24"/>
        </w:rPr>
        <w:t>strategische keuzes en afwegingen die worden gemaakt.</w:t>
      </w:r>
      <w:r w:rsidRPr="00B44606">
        <w:rPr>
          <w:rFonts w:ascii="Times New Roman" w:hAnsi="Times New Roman" w:cs="Times New Roman"/>
          <w:sz w:val="24"/>
          <w:szCs w:val="24"/>
        </w:rPr>
        <w:t xml:space="preserve"> De </w:t>
      </w:r>
      <w:r w:rsidRPr="00B44606">
        <w:rPr>
          <w:rFonts w:ascii="Times New Roman" w:hAnsi="Times New Roman" w:cs="Times New Roman"/>
          <w:i/>
          <w:iCs/>
          <w:sz w:val="24"/>
          <w:szCs w:val="24"/>
        </w:rPr>
        <w:t xml:space="preserve">game </w:t>
      </w:r>
      <w:r w:rsidRPr="00B44606">
        <w:rPr>
          <w:rFonts w:ascii="Times New Roman" w:hAnsi="Times New Roman" w:cs="Times New Roman"/>
          <w:sz w:val="24"/>
          <w:szCs w:val="24"/>
        </w:rPr>
        <w:t>op zichzelf zou ook vallen onder</w:t>
      </w:r>
      <w:r w:rsidR="00A8435C" w:rsidRPr="00B44606">
        <w:rPr>
          <w:rFonts w:ascii="Times New Roman" w:hAnsi="Times New Roman" w:cs="Times New Roman"/>
          <w:sz w:val="24"/>
          <w:szCs w:val="24"/>
        </w:rPr>
        <w:t xml:space="preserve"> de</w:t>
      </w:r>
      <w:r w:rsidRPr="00B44606">
        <w:rPr>
          <w:rFonts w:ascii="Times New Roman" w:hAnsi="Times New Roman" w:cs="Times New Roman"/>
          <w:sz w:val="24"/>
          <w:szCs w:val="24"/>
        </w:rPr>
        <w:t xml:space="preserve"> definitie van een netwerk zoals Kenis en Cambré (2019, p. 15</w:t>
      </w:r>
      <w:r w:rsidR="0041770B">
        <w:rPr>
          <w:rFonts w:ascii="Times New Roman" w:hAnsi="Times New Roman" w:cs="Times New Roman"/>
          <w:sz w:val="24"/>
          <w:szCs w:val="24"/>
        </w:rPr>
        <w:t>-</w:t>
      </w:r>
      <w:r w:rsidRPr="00B44606">
        <w:rPr>
          <w:rFonts w:ascii="Times New Roman" w:hAnsi="Times New Roman" w:cs="Times New Roman"/>
          <w:sz w:val="24"/>
          <w:szCs w:val="24"/>
        </w:rPr>
        <w:t xml:space="preserve">17) dat beschrijven. Alleen is hier dan geen sprake van een organisatienetwerk, maar sluit het meer aan bij de kenmerken van een leernetwerk. </w:t>
      </w:r>
    </w:p>
    <w:p w14:paraId="4671916D" w14:textId="77777777" w:rsidR="003F31A9" w:rsidRDefault="003F31A9" w:rsidP="00DA46C3">
      <w:pPr>
        <w:spacing w:line="360" w:lineRule="auto"/>
        <w:jc w:val="both"/>
        <w:rPr>
          <w:rFonts w:ascii="Times New Roman" w:hAnsi="Times New Roman" w:cs="Times New Roman"/>
          <w:sz w:val="24"/>
          <w:szCs w:val="24"/>
        </w:rPr>
      </w:pPr>
    </w:p>
    <w:p w14:paraId="60B913A1" w14:textId="70A8986E" w:rsidR="00774E3C" w:rsidRPr="00E874DD" w:rsidRDefault="007B58F2" w:rsidP="001503A2">
      <w:pPr>
        <w:pStyle w:val="Kop4"/>
        <w:rPr>
          <w:rFonts w:ascii="Times New Roman" w:hAnsi="Times New Roman" w:cs="Times New Roman"/>
          <w:sz w:val="24"/>
          <w:szCs w:val="24"/>
        </w:rPr>
      </w:pPr>
      <w:r>
        <w:rPr>
          <w:rFonts w:ascii="Times New Roman" w:hAnsi="Times New Roman" w:cs="Times New Roman"/>
          <w:sz w:val="24"/>
          <w:szCs w:val="24"/>
        </w:rPr>
        <w:t>2</w:t>
      </w:r>
      <w:r w:rsidR="002B2EBE" w:rsidRPr="00E874DD">
        <w:rPr>
          <w:rFonts w:ascii="Times New Roman" w:hAnsi="Times New Roman" w:cs="Times New Roman"/>
          <w:sz w:val="24"/>
          <w:szCs w:val="24"/>
        </w:rPr>
        <w:t>.2.2 Leernetwerk</w:t>
      </w:r>
    </w:p>
    <w:p w14:paraId="4D68EA9D" w14:textId="0BC2A43D" w:rsidR="009C3160" w:rsidRDefault="00774E3C" w:rsidP="00BA041F">
      <w:pPr>
        <w:spacing w:line="360" w:lineRule="auto"/>
        <w:jc w:val="both"/>
        <w:rPr>
          <w:rFonts w:ascii="Times New Roman" w:hAnsi="Times New Roman" w:cs="Times New Roman"/>
          <w:sz w:val="24"/>
          <w:szCs w:val="24"/>
        </w:rPr>
      </w:pPr>
      <w:r w:rsidRPr="00B44606">
        <w:rPr>
          <w:rFonts w:ascii="Times New Roman" w:hAnsi="Times New Roman" w:cs="Times New Roman"/>
          <w:sz w:val="24"/>
          <w:szCs w:val="24"/>
        </w:rPr>
        <w:t xml:space="preserve">In een leernetwerk delen organisaties expertise, kennis en informatie met elkaar, dit met als doel het leren van elkaar en de nieuwe kennis in te zetten (Kenis &amp; </w:t>
      </w:r>
      <w:r w:rsidR="00E76352" w:rsidRPr="00B44606">
        <w:rPr>
          <w:rFonts w:ascii="Times New Roman" w:hAnsi="Times New Roman" w:cs="Times New Roman"/>
          <w:sz w:val="24"/>
          <w:szCs w:val="24"/>
        </w:rPr>
        <w:t>Cambré,</w:t>
      </w:r>
      <w:r w:rsidRPr="00B44606">
        <w:rPr>
          <w:rFonts w:ascii="Times New Roman" w:hAnsi="Times New Roman" w:cs="Times New Roman"/>
          <w:sz w:val="24"/>
          <w:szCs w:val="24"/>
        </w:rPr>
        <w:t xml:space="preserve"> 2019, p. 56).</w:t>
      </w:r>
      <w:r w:rsidRPr="00B44606">
        <w:rPr>
          <w:rFonts w:ascii="Times New Roman" w:hAnsi="Times New Roman" w:cs="Times New Roman"/>
          <w:b/>
          <w:bCs/>
          <w:sz w:val="24"/>
          <w:szCs w:val="24"/>
        </w:rPr>
        <w:t xml:space="preserve"> </w:t>
      </w:r>
      <w:r w:rsidR="009C3160" w:rsidRPr="00B44606">
        <w:rPr>
          <w:rFonts w:ascii="Times New Roman" w:hAnsi="Times New Roman" w:cs="Times New Roman"/>
          <w:sz w:val="24"/>
          <w:szCs w:val="24"/>
        </w:rPr>
        <w:t xml:space="preserve">Binnen een leernetwerk participeren verschillende actoren. Deze actoren zijn afgevaardigden van organisaties of individuen. Het is van belang voor de uitkomst om de juiste persoon af te vaardigen (Kenis &amp; </w:t>
      </w:r>
      <w:r w:rsidR="00E76352" w:rsidRPr="00B44606">
        <w:rPr>
          <w:rFonts w:ascii="Times New Roman" w:hAnsi="Times New Roman" w:cs="Times New Roman"/>
          <w:sz w:val="24"/>
          <w:szCs w:val="24"/>
        </w:rPr>
        <w:t>Cambré,</w:t>
      </w:r>
      <w:r w:rsidR="009C3160" w:rsidRPr="00B44606">
        <w:rPr>
          <w:rFonts w:ascii="Times New Roman" w:hAnsi="Times New Roman" w:cs="Times New Roman"/>
          <w:sz w:val="24"/>
          <w:szCs w:val="24"/>
        </w:rPr>
        <w:t xml:space="preserve"> 2019, p. 78). Binnen het proces zal ongelijkheid qua statu</w:t>
      </w:r>
      <w:r w:rsidR="003C16DB">
        <w:rPr>
          <w:rFonts w:ascii="Times New Roman" w:hAnsi="Times New Roman" w:cs="Times New Roman"/>
          <w:sz w:val="24"/>
          <w:szCs w:val="24"/>
        </w:rPr>
        <w:t>s</w:t>
      </w:r>
      <w:r w:rsidR="009C3160" w:rsidRPr="00B44606">
        <w:rPr>
          <w:rFonts w:ascii="Times New Roman" w:hAnsi="Times New Roman" w:cs="Times New Roman"/>
          <w:sz w:val="24"/>
          <w:szCs w:val="24"/>
        </w:rPr>
        <w:t xml:space="preserve"> van individuen gelijk moeten worden getrokken, zodat elke rol, elk individu, even belangrijk </w:t>
      </w:r>
      <w:r w:rsidR="00E76352" w:rsidRPr="00B44606">
        <w:rPr>
          <w:rFonts w:ascii="Times New Roman" w:hAnsi="Times New Roman" w:cs="Times New Roman"/>
          <w:sz w:val="24"/>
          <w:szCs w:val="24"/>
        </w:rPr>
        <w:t>wordt</w:t>
      </w:r>
      <w:r w:rsidR="009C3160" w:rsidRPr="00B44606">
        <w:rPr>
          <w:rFonts w:ascii="Times New Roman" w:hAnsi="Times New Roman" w:cs="Times New Roman"/>
          <w:sz w:val="24"/>
          <w:szCs w:val="24"/>
        </w:rPr>
        <w:t xml:space="preserve"> geacht. Binnen de context van dit onderzoek is er sprake van een leider binnen het leernetwerk, namelijk de hogeschool. Uiteindelijk zullen zij met het curriculum moeten gaan werken en hebben zij hier autonomie over. Dit bevat kenmerken van een vorm van </w:t>
      </w:r>
      <w:r w:rsidR="009C3160" w:rsidRPr="00B44606">
        <w:rPr>
          <w:rFonts w:ascii="Times New Roman" w:hAnsi="Times New Roman" w:cs="Times New Roman"/>
          <w:i/>
          <w:iCs/>
          <w:sz w:val="24"/>
          <w:szCs w:val="24"/>
        </w:rPr>
        <w:t xml:space="preserve">network governance </w:t>
      </w:r>
      <w:r w:rsidR="009C3160" w:rsidRPr="00B44606">
        <w:rPr>
          <w:rFonts w:ascii="Times New Roman" w:hAnsi="Times New Roman" w:cs="Times New Roman"/>
          <w:sz w:val="24"/>
          <w:szCs w:val="24"/>
        </w:rPr>
        <w:t xml:space="preserve">zoals Kenis </w:t>
      </w:r>
      <w:r w:rsidR="006379A9">
        <w:rPr>
          <w:rFonts w:ascii="Times New Roman" w:hAnsi="Times New Roman" w:cs="Times New Roman"/>
          <w:sz w:val="24"/>
          <w:szCs w:val="24"/>
        </w:rPr>
        <w:t>en</w:t>
      </w:r>
      <w:r w:rsidR="009C3160" w:rsidRPr="00B44606">
        <w:rPr>
          <w:rFonts w:ascii="Times New Roman" w:hAnsi="Times New Roman" w:cs="Times New Roman"/>
          <w:sz w:val="24"/>
          <w:szCs w:val="24"/>
        </w:rPr>
        <w:t xml:space="preserve"> Provan (2008, p. 301) dat beschrijven, namelijk het </w:t>
      </w:r>
      <w:r w:rsidR="009C3160" w:rsidRPr="00B44606">
        <w:rPr>
          <w:rFonts w:ascii="Times New Roman" w:hAnsi="Times New Roman" w:cs="Times New Roman"/>
          <w:i/>
          <w:iCs/>
          <w:sz w:val="24"/>
          <w:szCs w:val="24"/>
        </w:rPr>
        <w:t>leiderorganisatienetwerk.</w:t>
      </w:r>
      <w:r w:rsidR="009C3160" w:rsidRPr="00B44606">
        <w:rPr>
          <w:rFonts w:ascii="Times New Roman" w:hAnsi="Times New Roman" w:cs="Times New Roman"/>
          <w:sz w:val="24"/>
          <w:szCs w:val="24"/>
        </w:rPr>
        <w:t xml:space="preserve"> In een </w:t>
      </w:r>
      <w:r w:rsidR="009C3160" w:rsidRPr="00B44606">
        <w:rPr>
          <w:rFonts w:ascii="Times New Roman" w:hAnsi="Times New Roman" w:cs="Times New Roman"/>
          <w:i/>
          <w:iCs/>
          <w:sz w:val="24"/>
          <w:szCs w:val="24"/>
        </w:rPr>
        <w:t>leiderorganisatienetwerk</w:t>
      </w:r>
      <w:r w:rsidR="009C3160" w:rsidRPr="00B44606">
        <w:rPr>
          <w:rFonts w:ascii="Times New Roman" w:hAnsi="Times New Roman" w:cs="Times New Roman"/>
          <w:sz w:val="24"/>
          <w:szCs w:val="24"/>
        </w:rPr>
        <w:t xml:space="preserve"> worden de uiteindelijke beslissingen genomen door de coördinerende actor binnen het netwerk. Hierbij kan het nadelig zijn </w:t>
      </w:r>
      <w:r w:rsidR="00BE6A59">
        <w:rPr>
          <w:rFonts w:ascii="Times New Roman" w:hAnsi="Times New Roman" w:cs="Times New Roman"/>
          <w:sz w:val="24"/>
          <w:szCs w:val="24"/>
        </w:rPr>
        <w:t>als</w:t>
      </w:r>
      <w:r w:rsidR="009C3160" w:rsidRPr="00B44606">
        <w:rPr>
          <w:rFonts w:ascii="Times New Roman" w:hAnsi="Times New Roman" w:cs="Times New Roman"/>
          <w:sz w:val="24"/>
          <w:szCs w:val="24"/>
        </w:rPr>
        <w:t xml:space="preserve"> de coördinerende actor een andere agenda heeft, waardoor onenigheid en wantrouwen kan ontstaan over de uiteindelijke uitkomst en de samenwerking (Kenis &amp; Provan, 2008, p. 302). Bij het proces van </w:t>
      </w:r>
      <w:r w:rsidR="009C3160" w:rsidRPr="00B44606">
        <w:rPr>
          <w:rFonts w:ascii="Times New Roman" w:hAnsi="Times New Roman" w:cs="Times New Roman"/>
          <w:sz w:val="24"/>
          <w:szCs w:val="24"/>
        </w:rPr>
        <w:lastRenderedPageBreak/>
        <w:t>curriculumontwikkeling is het interessant om</w:t>
      </w:r>
      <w:r w:rsidR="00991850">
        <w:rPr>
          <w:rFonts w:ascii="Times New Roman" w:hAnsi="Times New Roman" w:cs="Times New Roman"/>
          <w:sz w:val="24"/>
          <w:szCs w:val="24"/>
        </w:rPr>
        <w:t xml:space="preserve"> </w:t>
      </w:r>
      <w:r w:rsidR="009C3160" w:rsidRPr="00B44606">
        <w:rPr>
          <w:rFonts w:ascii="Times New Roman" w:hAnsi="Times New Roman" w:cs="Times New Roman"/>
          <w:sz w:val="24"/>
          <w:szCs w:val="24"/>
        </w:rPr>
        <w:t>te analyseren op welke basis de samenwerking heeft plaatsgevonden en van wat voor een soort netwerk er sprake was.</w:t>
      </w:r>
      <w:r w:rsidR="008C40B7" w:rsidRPr="00B44606">
        <w:rPr>
          <w:rFonts w:ascii="Times New Roman" w:hAnsi="Times New Roman" w:cs="Times New Roman"/>
          <w:sz w:val="24"/>
          <w:szCs w:val="24"/>
        </w:rPr>
        <w:t xml:space="preserve"> </w:t>
      </w:r>
    </w:p>
    <w:p w14:paraId="24821314" w14:textId="77777777" w:rsidR="00F26534" w:rsidRDefault="00F26534" w:rsidP="00BA041F">
      <w:pPr>
        <w:spacing w:line="360" w:lineRule="auto"/>
        <w:jc w:val="both"/>
        <w:rPr>
          <w:rFonts w:ascii="Times New Roman" w:hAnsi="Times New Roman" w:cs="Times New Roman"/>
          <w:sz w:val="24"/>
          <w:szCs w:val="24"/>
        </w:rPr>
      </w:pPr>
    </w:p>
    <w:p w14:paraId="26B4FF79" w14:textId="2935E787" w:rsidR="009C3160" w:rsidRPr="00DA3024" w:rsidRDefault="007B58F2" w:rsidP="001503A2">
      <w:pPr>
        <w:pStyle w:val="Kop3"/>
        <w:rPr>
          <w:rFonts w:ascii="Times New Roman" w:hAnsi="Times New Roman" w:cs="Times New Roman"/>
        </w:rPr>
      </w:pPr>
      <w:bookmarkStart w:id="12" w:name="_Toc201920262"/>
      <w:r>
        <w:rPr>
          <w:rFonts w:ascii="Times New Roman" w:hAnsi="Times New Roman" w:cs="Times New Roman"/>
        </w:rPr>
        <w:t>2</w:t>
      </w:r>
      <w:r w:rsidR="001503A2" w:rsidRPr="00DA3024">
        <w:rPr>
          <w:rFonts w:ascii="Times New Roman" w:hAnsi="Times New Roman" w:cs="Times New Roman"/>
        </w:rPr>
        <w:t xml:space="preserve">.3 </w:t>
      </w:r>
      <w:r w:rsidR="002B2EBE" w:rsidRPr="00DA3024">
        <w:rPr>
          <w:rFonts w:ascii="Times New Roman" w:hAnsi="Times New Roman" w:cs="Times New Roman"/>
        </w:rPr>
        <w:t>Interactieve beleidsvorming</w:t>
      </w:r>
      <w:bookmarkEnd w:id="12"/>
    </w:p>
    <w:p w14:paraId="1612A40E" w14:textId="210A4FFF" w:rsidR="0049776D" w:rsidRDefault="009C3160" w:rsidP="008A417C">
      <w:pPr>
        <w:spacing w:line="360" w:lineRule="auto"/>
        <w:jc w:val="both"/>
        <w:rPr>
          <w:rFonts w:ascii="Times New Roman" w:hAnsi="Times New Roman" w:cs="Times New Roman"/>
          <w:sz w:val="24"/>
          <w:szCs w:val="24"/>
        </w:rPr>
      </w:pPr>
      <w:r w:rsidRPr="00B44606">
        <w:rPr>
          <w:rFonts w:ascii="Times New Roman" w:hAnsi="Times New Roman" w:cs="Times New Roman"/>
          <w:sz w:val="24"/>
          <w:szCs w:val="24"/>
        </w:rPr>
        <w:t>Samenwerking impliceert dat er interactie is tussen verschillende partijen. Interactieve beleidsvorming is een manier van samenwerking. Interactieve beleidsvorming is een vorm van beleidsontwikkeling waarbij een actor in een zo vroeg mogelijk stadium overheden, burgers, bedrijven en georganiseerde belangengroepen betrek</w:t>
      </w:r>
      <w:r w:rsidR="00324ADF">
        <w:rPr>
          <w:rFonts w:ascii="Times New Roman" w:hAnsi="Times New Roman" w:cs="Times New Roman"/>
          <w:sz w:val="24"/>
          <w:szCs w:val="24"/>
        </w:rPr>
        <w:t>t</w:t>
      </w:r>
      <w:r w:rsidRPr="00B44606">
        <w:rPr>
          <w:rFonts w:ascii="Times New Roman" w:hAnsi="Times New Roman" w:cs="Times New Roman"/>
          <w:sz w:val="24"/>
          <w:szCs w:val="24"/>
        </w:rPr>
        <w:t xml:space="preserve"> om gezamenlijk beleid te ontwikkelen</w:t>
      </w:r>
      <w:r w:rsidR="00DD6786" w:rsidRPr="00B44606">
        <w:rPr>
          <w:rFonts w:ascii="Times New Roman" w:hAnsi="Times New Roman" w:cs="Times New Roman"/>
          <w:sz w:val="24"/>
          <w:szCs w:val="24"/>
        </w:rPr>
        <w:t xml:space="preserve"> </w:t>
      </w:r>
      <w:r w:rsidRPr="00B44606">
        <w:rPr>
          <w:rFonts w:ascii="Times New Roman" w:hAnsi="Times New Roman" w:cs="Times New Roman"/>
          <w:sz w:val="24"/>
          <w:szCs w:val="24"/>
        </w:rPr>
        <w:t>(Edelenbos, Domingo, Klok</w:t>
      </w:r>
      <w:r w:rsidR="00600723" w:rsidRPr="00B44606">
        <w:rPr>
          <w:rFonts w:ascii="Times New Roman" w:hAnsi="Times New Roman" w:cs="Times New Roman"/>
          <w:sz w:val="24"/>
          <w:szCs w:val="24"/>
        </w:rPr>
        <w:t>,</w:t>
      </w:r>
      <w:r w:rsidRPr="00B44606">
        <w:rPr>
          <w:rFonts w:ascii="Times New Roman" w:hAnsi="Times New Roman" w:cs="Times New Roman"/>
          <w:sz w:val="24"/>
          <w:szCs w:val="24"/>
        </w:rPr>
        <w:t xml:space="preserve"> &amp; Van Tatenhove,</w:t>
      </w:r>
      <w:r w:rsidR="00600723" w:rsidRPr="00B44606">
        <w:rPr>
          <w:rFonts w:ascii="Times New Roman" w:hAnsi="Times New Roman" w:cs="Times New Roman"/>
          <w:sz w:val="24"/>
          <w:szCs w:val="24"/>
        </w:rPr>
        <w:t xml:space="preserve"> </w:t>
      </w:r>
      <w:r w:rsidRPr="00B44606">
        <w:rPr>
          <w:rFonts w:ascii="Times New Roman" w:hAnsi="Times New Roman" w:cs="Times New Roman"/>
          <w:sz w:val="24"/>
          <w:szCs w:val="24"/>
        </w:rPr>
        <w:t xml:space="preserve">2006, p. 18). </w:t>
      </w:r>
      <w:r w:rsidRPr="00836B17">
        <w:rPr>
          <w:rFonts w:ascii="Times New Roman" w:hAnsi="Times New Roman" w:cs="Times New Roman"/>
          <w:sz w:val="24"/>
          <w:szCs w:val="24"/>
        </w:rPr>
        <w:t xml:space="preserve">In het proces van interactieve beleidsvorming wordt </w:t>
      </w:r>
      <w:r w:rsidR="004B553E" w:rsidRPr="00836B17">
        <w:rPr>
          <w:rFonts w:ascii="Times New Roman" w:hAnsi="Times New Roman" w:cs="Times New Roman"/>
          <w:sz w:val="24"/>
          <w:szCs w:val="24"/>
        </w:rPr>
        <w:t xml:space="preserve">geprobeerd om </w:t>
      </w:r>
      <w:r w:rsidR="002D1706" w:rsidRPr="00836B17">
        <w:rPr>
          <w:rFonts w:ascii="Times New Roman" w:hAnsi="Times New Roman" w:cs="Times New Roman"/>
          <w:sz w:val="24"/>
          <w:szCs w:val="24"/>
        </w:rPr>
        <w:t xml:space="preserve">externe </w:t>
      </w:r>
      <w:r w:rsidRPr="00836B17">
        <w:rPr>
          <w:rFonts w:ascii="Times New Roman" w:hAnsi="Times New Roman" w:cs="Times New Roman"/>
          <w:sz w:val="24"/>
          <w:szCs w:val="24"/>
        </w:rPr>
        <w:t xml:space="preserve">actoren </w:t>
      </w:r>
      <w:r w:rsidR="004B553E" w:rsidRPr="00836B17">
        <w:rPr>
          <w:rFonts w:ascii="Times New Roman" w:hAnsi="Times New Roman" w:cs="Times New Roman"/>
          <w:sz w:val="24"/>
          <w:szCs w:val="24"/>
        </w:rPr>
        <w:t xml:space="preserve">te laten </w:t>
      </w:r>
      <w:r w:rsidRPr="00836B17">
        <w:rPr>
          <w:rFonts w:ascii="Times New Roman" w:hAnsi="Times New Roman" w:cs="Times New Roman"/>
          <w:sz w:val="24"/>
          <w:szCs w:val="24"/>
        </w:rPr>
        <w:t xml:space="preserve">participeren, </w:t>
      </w:r>
      <w:r w:rsidR="004B553E" w:rsidRPr="00836B17">
        <w:rPr>
          <w:rFonts w:ascii="Times New Roman" w:hAnsi="Times New Roman" w:cs="Times New Roman"/>
          <w:sz w:val="24"/>
          <w:szCs w:val="24"/>
        </w:rPr>
        <w:t xml:space="preserve">ze de ruimte </w:t>
      </w:r>
      <w:r w:rsidR="003D097B" w:rsidRPr="00836B17">
        <w:rPr>
          <w:rFonts w:ascii="Times New Roman" w:hAnsi="Times New Roman" w:cs="Times New Roman"/>
          <w:sz w:val="24"/>
          <w:szCs w:val="24"/>
        </w:rPr>
        <w:t xml:space="preserve">te </w:t>
      </w:r>
      <w:r w:rsidR="004B553E" w:rsidRPr="00836B17">
        <w:rPr>
          <w:rFonts w:ascii="Times New Roman" w:hAnsi="Times New Roman" w:cs="Times New Roman"/>
          <w:sz w:val="24"/>
          <w:szCs w:val="24"/>
        </w:rPr>
        <w:t>gegeven</w:t>
      </w:r>
      <w:r w:rsidR="003D097B" w:rsidRPr="00836B17">
        <w:rPr>
          <w:rFonts w:ascii="Times New Roman" w:hAnsi="Times New Roman" w:cs="Times New Roman"/>
          <w:sz w:val="24"/>
          <w:szCs w:val="24"/>
        </w:rPr>
        <w:t xml:space="preserve"> voor</w:t>
      </w:r>
      <w:r w:rsidR="004B553E" w:rsidRPr="00836B17">
        <w:rPr>
          <w:rFonts w:ascii="Times New Roman" w:hAnsi="Times New Roman" w:cs="Times New Roman"/>
          <w:sz w:val="24"/>
          <w:szCs w:val="24"/>
        </w:rPr>
        <w:t xml:space="preserve"> </w:t>
      </w:r>
      <w:r w:rsidRPr="00836B17">
        <w:rPr>
          <w:rFonts w:ascii="Times New Roman" w:hAnsi="Times New Roman" w:cs="Times New Roman"/>
          <w:sz w:val="24"/>
          <w:szCs w:val="24"/>
        </w:rPr>
        <w:t xml:space="preserve">kritiek </w:t>
      </w:r>
      <w:r w:rsidR="004B553E" w:rsidRPr="00836B17">
        <w:rPr>
          <w:rFonts w:ascii="Times New Roman" w:hAnsi="Times New Roman" w:cs="Times New Roman"/>
          <w:sz w:val="24"/>
          <w:szCs w:val="24"/>
        </w:rPr>
        <w:t xml:space="preserve">en </w:t>
      </w:r>
      <w:r w:rsidRPr="00836B17">
        <w:rPr>
          <w:rFonts w:ascii="Times New Roman" w:hAnsi="Times New Roman" w:cs="Times New Roman"/>
          <w:sz w:val="24"/>
          <w:szCs w:val="24"/>
        </w:rPr>
        <w:t>op basis van hun eigen ervaring en kennis</w:t>
      </w:r>
      <w:r w:rsidR="004B553E" w:rsidRPr="00836B17">
        <w:rPr>
          <w:rFonts w:ascii="Times New Roman" w:hAnsi="Times New Roman" w:cs="Times New Roman"/>
          <w:sz w:val="24"/>
          <w:szCs w:val="24"/>
        </w:rPr>
        <w:t xml:space="preserve"> te komen met </w:t>
      </w:r>
      <w:r w:rsidRPr="00836B17">
        <w:rPr>
          <w:rFonts w:ascii="Times New Roman" w:hAnsi="Times New Roman" w:cs="Times New Roman"/>
          <w:sz w:val="24"/>
          <w:szCs w:val="24"/>
        </w:rPr>
        <w:t xml:space="preserve">voorstellen </w:t>
      </w:r>
      <w:r w:rsidR="004B553E" w:rsidRPr="00836B17">
        <w:rPr>
          <w:rFonts w:ascii="Times New Roman" w:hAnsi="Times New Roman" w:cs="Times New Roman"/>
          <w:sz w:val="24"/>
          <w:szCs w:val="24"/>
        </w:rPr>
        <w:t xml:space="preserve">of aanpassingen </w:t>
      </w:r>
      <w:r w:rsidR="00836B17" w:rsidRPr="00836B17">
        <w:rPr>
          <w:rFonts w:ascii="Times New Roman" w:hAnsi="Times New Roman" w:cs="Times New Roman"/>
          <w:sz w:val="24"/>
          <w:szCs w:val="24"/>
        </w:rPr>
        <w:t>van</w:t>
      </w:r>
      <w:r w:rsidR="004B553E" w:rsidRPr="00836B17">
        <w:rPr>
          <w:rFonts w:ascii="Times New Roman" w:hAnsi="Times New Roman" w:cs="Times New Roman"/>
          <w:sz w:val="24"/>
          <w:szCs w:val="24"/>
        </w:rPr>
        <w:t xml:space="preserve"> al </w:t>
      </w:r>
      <w:r w:rsidRPr="00836B17">
        <w:rPr>
          <w:rFonts w:ascii="Times New Roman" w:hAnsi="Times New Roman" w:cs="Times New Roman"/>
          <w:sz w:val="24"/>
          <w:szCs w:val="24"/>
        </w:rPr>
        <w:t xml:space="preserve">bestaande voorstellen </w:t>
      </w:r>
      <w:r w:rsidRPr="00B44606">
        <w:rPr>
          <w:rFonts w:ascii="Times New Roman" w:hAnsi="Times New Roman" w:cs="Times New Roman"/>
          <w:sz w:val="24"/>
          <w:szCs w:val="24"/>
        </w:rPr>
        <w:t>(De Rooij, 1997, geciteerd in Edelenbos, Teisman, &amp; Reudink, 2001, p.18). In</w:t>
      </w:r>
      <w:r w:rsidR="002A59F5" w:rsidRPr="00B44606">
        <w:rPr>
          <w:rFonts w:ascii="Times New Roman" w:hAnsi="Times New Roman" w:cs="Times New Roman"/>
          <w:sz w:val="24"/>
          <w:szCs w:val="24"/>
        </w:rPr>
        <w:t>ter</w:t>
      </w:r>
      <w:r w:rsidRPr="00B44606">
        <w:rPr>
          <w:rFonts w:ascii="Times New Roman" w:hAnsi="Times New Roman" w:cs="Times New Roman"/>
          <w:sz w:val="24"/>
          <w:szCs w:val="24"/>
        </w:rPr>
        <w:t xml:space="preserve">actieve beleidsvorming past bij complexe onderwerpen, waarbij oplossingen niet direct voor de hand liggen (Koppenjan &amp; Klijn, 2004). Een stakeholder-benadering in deze casus lijkt aan te sluiten </w:t>
      </w:r>
      <w:r w:rsidR="00017307">
        <w:rPr>
          <w:rFonts w:ascii="Times New Roman" w:hAnsi="Times New Roman" w:cs="Times New Roman"/>
          <w:sz w:val="24"/>
          <w:szCs w:val="24"/>
        </w:rPr>
        <w:t>bij</w:t>
      </w:r>
      <w:r w:rsidR="00017307" w:rsidRPr="00B44606">
        <w:rPr>
          <w:rFonts w:ascii="Times New Roman" w:hAnsi="Times New Roman" w:cs="Times New Roman"/>
          <w:sz w:val="24"/>
          <w:szCs w:val="24"/>
        </w:rPr>
        <w:t xml:space="preserve"> </w:t>
      </w:r>
      <w:r w:rsidRPr="00B44606">
        <w:rPr>
          <w:rFonts w:ascii="Times New Roman" w:hAnsi="Times New Roman" w:cs="Times New Roman"/>
          <w:sz w:val="24"/>
          <w:szCs w:val="24"/>
        </w:rPr>
        <w:t>de manier waarop de Onderwijsraad aangeeft hoe de samenwerking binnen het onderwijs meer zou moeten worden opgezocht bij het maken van beleid (Onderwijsraad, 2025, p. 14). Een stakeholder-benadering houdt in dat inzichten en argumenten van betrokkenen bij het ontwikkelen van beleid zo snel mogelijk op elkaar worden afgestemd om tot nieuwe arrangementen te komen</w:t>
      </w:r>
      <w:r w:rsidR="00093CA6">
        <w:rPr>
          <w:rFonts w:ascii="Times New Roman" w:hAnsi="Times New Roman" w:cs="Times New Roman"/>
          <w:sz w:val="24"/>
          <w:szCs w:val="24"/>
        </w:rPr>
        <w:t xml:space="preserve"> (</w:t>
      </w:r>
      <w:r w:rsidRPr="00B44606">
        <w:rPr>
          <w:rFonts w:ascii="Times New Roman" w:hAnsi="Times New Roman" w:cs="Times New Roman"/>
          <w:sz w:val="24"/>
          <w:szCs w:val="24"/>
        </w:rPr>
        <w:t>Edelenbos, Teisman, &amp; Reudink,</w:t>
      </w:r>
      <w:r w:rsidR="00240852" w:rsidRPr="00B44606">
        <w:rPr>
          <w:rFonts w:ascii="Times New Roman" w:hAnsi="Times New Roman" w:cs="Times New Roman"/>
          <w:sz w:val="24"/>
          <w:szCs w:val="24"/>
        </w:rPr>
        <w:t xml:space="preserve"> </w:t>
      </w:r>
      <w:r w:rsidRPr="00B44606">
        <w:rPr>
          <w:rFonts w:ascii="Times New Roman" w:hAnsi="Times New Roman" w:cs="Times New Roman"/>
          <w:sz w:val="24"/>
          <w:szCs w:val="24"/>
        </w:rPr>
        <w:t>2001, p. 18).</w:t>
      </w:r>
      <w:r w:rsidR="002463CB" w:rsidRPr="00B44606">
        <w:rPr>
          <w:rFonts w:ascii="Times New Roman" w:hAnsi="Times New Roman" w:cs="Times New Roman"/>
          <w:sz w:val="24"/>
          <w:szCs w:val="24"/>
        </w:rPr>
        <w:t xml:space="preserve"> </w:t>
      </w:r>
      <w:r w:rsidR="0031181C" w:rsidRPr="00B44606">
        <w:rPr>
          <w:rFonts w:ascii="Times New Roman" w:hAnsi="Times New Roman" w:cs="Times New Roman"/>
          <w:sz w:val="24"/>
          <w:szCs w:val="24"/>
        </w:rPr>
        <w:t xml:space="preserve">Deze manier van beleidsvorming </w:t>
      </w:r>
      <w:r w:rsidR="00121BD6" w:rsidRPr="00B44606">
        <w:rPr>
          <w:rFonts w:ascii="Times New Roman" w:hAnsi="Times New Roman" w:cs="Times New Roman"/>
          <w:sz w:val="24"/>
          <w:szCs w:val="24"/>
        </w:rPr>
        <w:t>bevat vier verschillende kenmerken, namelijk</w:t>
      </w:r>
      <w:r w:rsidR="00526218" w:rsidRPr="00B44606">
        <w:rPr>
          <w:rFonts w:ascii="Times New Roman" w:hAnsi="Times New Roman" w:cs="Times New Roman"/>
          <w:sz w:val="24"/>
          <w:szCs w:val="24"/>
        </w:rPr>
        <w:t>:</w:t>
      </w:r>
      <w:r w:rsidR="00B43512" w:rsidRPr="00B44606">
        <w:rPr>
          <w:rFonts w:ascii="Times New Roman" w:hAnsi="Times New Roman" w:cs="Times New Roman"/>
          <w:sz w:val="24"/>
          <w:szCs w:val="24"/>
        </w:rPr>
        <w:t xml:space="preserve"> openheid</w:t>
      </w:r>
      <w:r w:rsidR="002C4E72">
        <w:rPr>
          <w:rFonts w:ascii="Times New Roman" w:hAnsi="Times New Roman" w:cs="Times New Roman"/>
          <w:sz w:val="24"/>
          <w:szCs w:val="24"/>
        </w:rPr>
        <w:t xml:space="preserve">, </w:t>
      </w:r>
      <w:r w:rsidR="00B43512" w:rsidRPr="00B44606">
        <w:rPr>
          <w:rFonts w:ascii="Times New Roman" w:hAnsi="Times New Roman" w:cs="Times New Roman"/>
          <w:sz w:val="24"/>
          <w:szCs w:val="24"/>
        </w:rPr>
        <w:t>gelijkwaardigheid</w:t>
      </w:r>
      <w:r w:rsidR="002C4E72">
        <w:rPr>
          <w:rFonts w:ascii="Times New Roman" w:hAnsi="Times New Roman" w:cs="Times New Roman"/>
          <w:sz w:val="24"/>
          <w:szCs w:val="24"/>
        </w:rPr>
        <w:t>,</w:t>
      </w:r>
      <w:r w:rsidR="009B27DA">
        <w:rPr>
          <w:rFonts w:ascii="Times New Roman" w:hAnsi="Times New Roman" w:cs="Times New Roman"/>
          <w:sz w:val="24"/>
          <w:szCs w:val="24"/>
        </w:rPr>
        <w:t xml:space="preserve"> </w:t>
      </w:r>
      <w:r w:rsidR="009B27DA" w:rsidRPr="00B44606">
        <w:rPr>
          <w:rFonts w:ascii="Times New Roman" w:hAnsi="Times New Roman" w:cs="Times New Roman"/>
          <w:sz w:val="24"/>
          <w:szCs w:val="24"/>
        </w:rPr>
        <w:t>debat en onderhandeling</w:t>
      </w:r>
      <w:r w:rsidR="002C4E72">
        <w:rPr>
          <w:rFonts w:ascii="Times New Roman" w:hAnsi="Times New Roman" w:cs="Times New Roman"/>
          <w:sz w:val="24"/>
          <w:szCs w:val="24"/>
        </w:rPr>
        <w:t>,</w:t>
      </w:r>
      <w:r w:rsidR="00422A2A">
        <w:rPr>
          <w:rFonts w:ascii="Times New Roman" w:hAnsi="Times New Roman" w:cs="Times New Roman"/>
          <w:sz w:val="24"/>
          <w:szCs w:val="24"/>
        </w:rPr>
        <w:t xml:space="preserve"> </w:t>
      </w:r>
      <w:r w:rsidR="002C4E72">
        <w:rPr>
          <w:rFonts w:ascii="Times New Roman" w:hAnsi="Times New Roman" w:cs="Times New Roman"/>
          <w:sz w:val="24"/>
          <w:szCs w:val="24"/>
        </w:rPr>
        <w:t xml:space="preserve">en </w:t>
      </w:r>
      <w:r w:rsidR="00422A2A">
        <w:rPr>
          <w:rFonts w:ascii="Times New Roman" w:hAnsi="Times New Roman" w:cs="Times New Roman"/>
          <w:sz w:val="24"/>
          <w:szCs w:val="24"/>
        </w:rPr>
        <w:t>invloed</w:t>
      </w:r>
      <w:r w:rsidR="002C4E72">
        <w:rPr>
          <w:rFonts w:ascii="Times New Roman" w:hAnsi="Times New Roman" w:cs="Times New Roman"/>
          <w:sz w:val="24"/>
          <w:szCs w:val="24"/>
        </w:rPr>
        <w:t>.</w:t>
      </w:r>
      <w:r w:rsidR="009B27DA" w:rsidRPr="00B44606">
        <w:rPr>
          <w:rFonts w:ascii="Times New Roman" w:hAnsi="Times New Roman" w:cs="Times New Roman"/>
          <w:sz w:val="24"/>
          <w:szCs w:val="24"/>
        </w:rPr>
        <w:t xml:space="preserve"> </w:t>
      </w:r>
      <w:r w:rsidR="00DF25D0" w:rsidRPr="00B44606">
        <w:rPr>
          <w:rFonts w:ascii="Times New Roman" w:hAnsi="Times New Roman" w:cs="Times New Roman"/>
          <w:sz w:val="24"/>
          <w:szCs w:val="24"/>
        </w:rPr>
        <w:t>(</w:t>
      </w:r>
      <w:r w:rsidR="00B25CA2" w:rsidRPr="00B44606">
        <w:rPr>
          <w:rFonts w:ascii="Times New Roman" w:hAnsi="Times New Roman" w:cs="Times New Roman"/>
          <w:sz w:val="24"/>
          <w:szCs w:val="24"/>
        </w:rPr>
        <w:t>Edelenbos, Teisman, &amp; Reudink, 2001, p. 14)</w:t>
      </w:r>
      <w:r w:rsidR="002F1365" w:rsidRPr="00B44606">
        <w:rPr>
          <w:rFonts w:ascii="Times New Roman" w:hAnsi="Times New Roman" w:cs="Times New Roman"/>
          <w:sz w:val="24"/>
          <w:szCs w:val="24"/>
        </w:rPr>
        <w:t xml:space="preserve">. </w:t>
      </w:r>
    </w:p>
    <w:p w14:paraId="1CBF07D5" w14:textId="77777777" w:rsidR="008855B7" w:rsidRDefault="008855B7" w:rsidP="008A417C">
      <w:pPr>
        <w:spacing w:line="360" w:lineRule="auto"/>
        <w:jc w:val="both"/>
        <w:rPr>
          <w:rFonts w:ascii="Times New Roman" w:hAnsi="Times New Roman" w:cs="Times New Roman"/>
          <w:sz w:val="24"/>
          <w:szCs w:val="24"/>
        </w:rPr>
      </w:pPr>
    </w:p>
    <w:p w14:paraId="1B0F6E26" w14:textId="5BF79614" w:rsidR="00036167" w:rsidRPr="00E874DD" w:rsidRDefault="007B58F2" w:rsidP="001503A2">
      <w:pPr>
        <w:pStyle w:val="Kop4"/>
        <w:rPr>
          <w:rFonts w:ascii="Times New Roman" w:hAnsi="Times New Roman" w:cs="Times New Roman"/>
          <w:sz w:val="24"/>
          <w:szCs w:val="24"/>
        </w:rPr>
      </w:pPr>
      <w:r>
        <w:rPr>
          <w:rFonts w:ascii="Times New Roman" w:hAnsi="Times New Roman" w:cs="Times New Roman"/>
          <w:sz w:val="24"/>
          <w:szCs w:val="24"/>
        </w:rPr>
        <w:t>2</w:t>
      </w:r>
      <w:r w:rsidR="00FB0934" w:rsidRPr="00E874DD">
        <w:rPr>
          <w:rFonts w:ascii="Times New Roman" w:hAnsi="Times New Roman" w:cs="Times New Roman"/>
          <w:sz w:val="24"/>
          <w:szCs w:val="24"/>
        </w:rPr>
        <w:t>.3.1.</w:t>
      </w:r>
      <w:r w:rsidR="00481EA1" w:rsidRPr="00E874DD">
        <w:rPr>
          <w:rFonts w:ascii="Times New Roman" w:hAnsi="Times New Roman" w:cs="Times New Roman"/>
          <w:sz w:val="24"/>
          <w:szCs w:val="24"/>
        </w:rPr>
        <w:t xml:space="preserve"> </w:t>
      </w:r>
      <w:r w:rsidR="00BD3FB1" w:rsidRPr="00E874DD">
        <w:rPr>
          <w:rFonts w:ascii="Times New Roman" w:hAnsi="Times New Roman" w:cs="Times New Roman"/>
          <w:sz w:val="24"/>
          <w:szCs w:val="24"/>
        </w:rPr>
        <w:t>Vier kenmerken van interactieve beleidsvorming</w:t>
      </w:r>
    </w:p>
    <w:p w14:paraId="10289F4B" w14:textId="231B154C" w:rsidR="00BF0069" w:rsidRDefault="0084448C" w:rsidP="0053734A">
      <w:pPr>
        <w:spacing w:after="0" w:line="360" w:lineRule="auto"/>
        <w:jc w:val="both"/>
        <w:rPr>
          <w:rFonts w:ascii="Times New Roman" w:hAnsi="Times New Roman" w:cs="Times New Roman"/>
          <w:sz w:val="24"/>
          <w:szCs w:val="24"/>
        </w:rPr>
      </w:pPr>
      <w:r w:rsidRPr="00B44606">
        <w:rPr>
          <w:rFonts w:ascii="Times New Roman" w:hAnsi="Times New Roman" w:cs="Times New Roman"/>
          <w:sz w:val="24"/>
          <w:szCs w:val="24"/>
        </w:rPr>
        <w:t>Om een beleidsaanpak interactief te kunnen noemen</w:t>
      </w:r>
      <w:r w:rsidR="003F22C9" w:rsidRPr="00B44606">
        <w:rPr>
          <w:rFonts w:ascii="Times New Roman" w:hAnsi="Times New Roman" w:cs="Times New Roman"/>
          <w:sz w:val="24"/>
          <w:szCs w:val="24"/>
        </w:rPr>
        <w:t xml:space="preserve">, </w:t>
      </w:r>
      <w:r w:rsidRPr="00B44606">
        <w:rPr>
          <w:rFonts w:ascii="Times New Roman" w:hAnsi="Times New Roman" w:cs="Times New Roman"/>
          <w:sz w:val="24"/>
          <w:szCs w:val="24"/>
        </w:rPr>
        <w:t>moe</w:t>
      </w:r>
      <w:r w:rsidR="00AF1896" w:rsidRPr="00B44606">
        <w:rPr>
          <w:rFonts w:ascii="Times New Roman" w:hAnsi="Times New Roman" w:cs="Times New Roman"/>
          <w:sz w:val="24"/>
          <w:szCs w:val="24"/>
        </w:rPr>
        <w:t xml:space="preserve">t </w:t>
      </w:r>
      <w:r w:rsidR="0035629A">
        <w:rPr>
          <w:rFonts w:ascii="Times New Roman" w:hAnsi="Times New Roman" w:cs="Times New Roman"/>
          <w:sz w:val="24"/>
          <w:szCs w:val="24"/>
        </w:rPr>
        <w:t>het</w:t>
      </w:r>
      <w:r w:rsidR="00AF1896" w:rsidRPr="00B44606">
        <w:rPr>
          <w:rFonts w:ascii="Times New Roman" w:hAnsi="Times New Roman" w:cs="Times New Roman"/>
          <w:sz w:val="24"/>
          <w:szCs w:val="24"/>
        </w:rPr>
        <w:t xml:space="preserve"> proces </w:t>
      </w:r>
      <w:r w:rsidR="003F22C9" w:rsidRPr="00B44606">
        <w:rPr>
          <w:rFonts w:ascii="Times New Roman" w:hAnsi="Times New Roman" w:cs="Times New Roman"/>
          <w:sz w:val="24"/>
          <w:szCs w:val="24"/>
        </w:rPr>
        <w:t xml:space="preserve">of de aanpak </w:t>
      </w:r>
      <w:r w:rsidR="003E04A5" w:rsidRPr="00B44606">
        <w:rPr>
          <w:rFonts w:ascii="Times New Roman" w:hAnsi="Times New Roman" w:cs="Times New Roman"/>
          <w:sz w:val="24"/>
          <w:szCs w:val="24"/>
        </w:rPr>
        <w:t xml:space="preserve">een mate van </w:t>
      </w:r>
      <w:r w:rsidR="003F22C9" w:rsidRPr="00B44606">
        <w:rPr>
          <w:rFonts w:ascii="Times New Roman" w:hAnsi="Times New Roman" w:cs="Times New Roman"/>
          <w:sz w:val="24"/>
          <w:szCs w:val="24"/>
        </w:rPr>
        <w:t>o</w:t>
      </w:r>
      <w:r w:rsidR="00AF1896" w:rsidRPr="00B44606">
        <w:rPr>
          <w:rFonts w:ascii="Times New Roman" w:hAnsi="Times New Roman" w:cs="Times New Roman"/>
          <w:sz w:val="24"/>
          <w:szCs w:val="24"/>
        </w:rPr>
        <w:t>pen</w:t>
      </w:r>
      <w:r w:rsidR="003E04A5" w:rsidRPr="00B44606">
        <w:rPr>
          <w:rFonts w:ascii="Times New Roman" w:hAnsi="Times New Roman" w:cs="Times New Roman"/>
          <w:sz w:val="24"/>
          <w:szCs w:val="24"/>
        </w:rPr>
        <w:t xml:space="preserve">heid </w:t>
      </w:r>
      <w:r w:rsidR="00F200BF">
        <w:rPr>
          <w:rFonts w:ascii="Times New Roman" w:hAnsi="Times New Roman" w:cs="Times New Roman"/>
          <w:sz w:val="24"/>
          <w:szCs w:val="24"/>
        </w:rPr>
        <w:t>hebben</w:t>
      </w:r>
      <w:r w:rsidR="003E04A5" w:rsidRPr="00B44606">
        <w:rPr>
          <w:rFonts w:ascii="Times New Roman" w:hAnsi="Times New Roman" w:cs="Times New Roman"/>
          <w:sz w:val="24"/>
          <w:szCs w:val="24"/>
        </w:rPr>
        <w:t xml:space="preserve"> </w:t>
      </w:r>
      <w:r w:rsidR="00AF1896" w:rsidRPr="00B44606">
        <w:rPr>
          <w:rFonts w:ascii="Times New Roman" w:hAnsi="Times New Roman" w:cs="Times New Roman"/>
          <w:sz w:val="24"/>
          <w:szCs w:val="24"/>
        </w:rPr>
        <w:t>(Pr</w:t>
      </w:r>
      <w:r w:rsidR="00F6358A" w:rsidRPr="00B44606">
        <w:rPr>
          <w:rFonts w:ascii="Times New Roman" w:hAnsi="Times New Roman" w:cs="Times New Roman"/>
          <w:sz w:val="24"/>
          <w:szCs w:val="24"/>
        </w:rPr>
        <w:t>o</w:t>
      </w:r>
      <w:r w:rsidR="00AF1896" w:rsidRPr="00B44606">
        <w:rPr>
          <w:rFonts w:ascii="Times New Roman" w:hAnsi="Times New Roman" w:cs="Times New Roman"/>
          <w:sz w:val="24"/>
          <w:szCs w:val="24"/>
        </w:rPr>
        <w:t>pper</w:t>
      </w:r>
      <w:r w:rsidR="00444786">
        <w:rPr>
          <w:rFonts w:ascii="Times New Roman" w:hAnsi="Times New Roman" w:cs="Times New Roman"/>
          <w:sz w:val="24"/>
          <w:szCs w:val="24"/>
        </w:rPr>
        <w:t xml:space="preserve"> &amp; </w:t>
      </w:r>
      <w:r w:rsidR="00AF1896" w:rsidRPr="00B44606">
        <w:rPr>
          <w:rFonts w:ascii="Times New Roman" w:hAnsi="Times New Roman" w:cs="Times New Roman"/>
          <w:sz w:val="24"/>
          <w:szCs w:val="24"/>
        </w:rPr>
        <w:t xml:space="preserve">Steenbeek, 1998, </w:t>
      </w:r>
      <w:r w:rsidR="001A0A0A" w:rsidRPr="00B44606">
        <w:rPr>
          <w:rFonts w:ascii="Times New Roman" w:hAnsi="Times New Roman" w:cs="Times New Roman"/>
          <w:sz w:val="24"/>
          <w:szCs w:val="24"/>
        </w:rPr>
        <w:t>p. 293)</w:t>
      </w:r>
      <w:r w:rsidR="00F6358A" w:rsidRPr="00B44606">
        <w:rPr>
          <w:rFonts w:ascii="Times New Roman" w:hAnsi="Times New Roman" w:cs="Times New Roman"/>
          <w:sz w:val="24"/>
          <w:szCs w:val="24"/>
        </w:rPr>
        <w:t xml:space="preserve">. </w:t>
      </w:r>
      <w:r w:rsidR="00736F96" w:rsidRPr="00B44606">
        <w:rPr>
          <w:rFonts w:ascii="Times New Roman" w:hAnsi="Times New Roman" w:cs="Times New Roman"/>
          <w:sz w:val="24"/>
          <w:szCs w:val="24"/>
        </w:rPr>
        <w:t xml:space="preserve">Het tegenovergestelde </w:t>
      </w:r>
      <w:r w:rsidR="008D5385">
        <w:rPr>
          <w:rFonts w:ascii="Times New Roman" w:hAnsi="Times New Roman" w:cs="Times New Roman"/>
          <w:sz w:val="24"/>
          <w:szCs w:val="24"/>
        </w:rPr>
        <w:t xml:space="preserve">hiervan </w:t>
      </w:r>
      <w:r w:rsidR="00001BF6">
        <w:rPr>
          <w:rFonts w:ascii="Times New Roman" w:hAnsi="Times New Roman" w:cs="Times New Roman"/>
          <w:sz w:val="24"/>
          <w:szCs w:val="24"/>
        </w:rPr>
        <w:t xml:space="preserve">is </w:t>
      </w:r>
      <w:r w:rsidR="008D5385">
        <w:rPr>
          <w:rFonts w:ascii="Times New Roman" w:hAnsi="Times New Roman" w:cs="Times New Roman"/>
          <w:sz w:val="24"/>
          <w:szCs w:val="24"/>
        </w:rPr>
        <w:t>g</w:t>
      </w:r>
      <w:r w:rsidR="000873B2" w:rsidRPr="00B44606">
        <w:rPr>
          <w:rFonts w:ascii="Times New Roman" w:hAnsi="Times New Roman" w:cs="Times New Roman"/>
          <w:sz w:val="24"/>
          <w:szCs w:val="24"/>
        </w:rPr>
        <w:t>eslotenheid</w:t>
      </w:r>
      <w:r w:rsidR="00240A0A">
        <w:rPr>
          <w:rFonts w:ascii="Times New Roman" w:hAnsi="Times New Roman" w:cs="Times New Roman"/>
          <w:sz w:val="24"/>
          <w:szCs w:val="24"/>
        </w:rPr>
        <w:t>,</w:t>
      </w:r>
      <w:r w:rsidR="000873B2" w:rsidRPr="00B44606">
        <w:rPr>
          <w:rFonts w:ascii="Times New Roman" w:hAnsi="Times New Roman" w:cs="Times New Roman"/>
          <w:sz w:val="24"/>
          <w:szCs w:val="24"/>
        </w:rPr>
        <w:t xml:space="preserve"> het grotendeels beslissingen nemen </w:t>
      </w:r>
      <w:r w:rsidR="00701427" w:rsidRPr="00B44606">
        <w:rPr>
          <w:rFonts w:ascii="Times New Roman" w:hAnsi="Times New Roman" w:cs="Times New Roman"/>
          <w:sz w:val="24"/>
          <w:szCs w:val="24"/>
        </w:rPr>
        <w:t xml:space="preserve">zonder de </w:t>
      </w:r>
      <w:r w:rsidR="00B656D9" w:rsidRPr="00B44606">
        <w:rPr>
          <w:rFonts w:ascii="Times New Roman" w:hAnsi="Times New Roman" w:cs="Times New Roman"/>
          <w:sz w:val="24"/>
          <w:szCs w:val="24"/>
        </w:rPr>
        <w:t>omgeving</w:t>
      </w:r>
      <w:r w:rsidR="00701427" w:rsidRPr="00B44606">
        <w:rPr>
          <w:rFonts w:ascii="Times New Roman" w:hAnsi="Times New Roman" w:cs="Times New Roman"/>
          <w:sz w:val="24"/>
          <w:szCs w:val="24"/>
        </w:rPr>
        <w:t xml:space="preserve"> hier</w:t>
      </w:r>
      <w:r w:rsidR="00E12257">
        <w:rPr>
          <w:rFonts w:ascii="Times New Roman" w:hAnsi="Times New Roman" w:cs="Times New Roman"/>
          <w:sz w:val="24"/>
          <w:szCs w:val="24"/>
        </w:rPr>
        <w:t>in</w:t>
      </w:r>
      <w:r w:rsidR="00701427" w:rsidRPr="00B44606">
        <w:rPr>
          <w:rFonts w:ascii="Times New Roman" w:hAnsi="Times New Roman" w:cs="Times New Roman"/>
          <w:sz w:val="24"/>
          <w:szCs w:val="24"/>
        </w:rPr>
        <w:t xml:space="preserve"> mee te nemen</w:t>
      </w:r>
      <w:r w:rsidR="00E0516C" w:rsidRPr="00B44606">
        <w:rPr>
          <w:rFonts w:ascii="Times New Roman" w:hAnsi="Times New Roman" w:cs="Times New Roman"/>
          <w:sz w:val="24"/>
          <w:szCs w:val="24"/>
        </w:rPr>
        <w:t xml:space="preserve"> (Edelenbos, Teisman, &amp; Reudink, 2001, p. 14).</w:t>
      </w:r>
      <w:r w:rsidR="00AA66EF" w:rsidRPr="00B44606">
        <w:rPr>
          <w:rFonts w:ascii="Times New Roman" w:hAnsi="Times New Roman" w:cs="Times New Roman"/>
          <w:sz w:val="24"/>
          <w:szCs w:val="24"/>
        </w:rPr>
        <w:t xml:space="preserve"> </w:t>
      </w:r>
      <w:r w:rsidR="00A318A5" w:rsidRPr="00B44606">
        <w:rPr>
          <w:rFonts w:ascii="Times New Roman" w:hAnsi="Times New Roman" w:cs="Times New Roman"/>
          <w:sz w:val="24"/>
          <w:szCs w:val="24"/>
        </w:rPr>
        <w:t>Bij interactieve beleidsvorming</w:t>
      </w:r>
      <w:r w:rsidR="00E23F49" w:rsidRPr="00B44606">
        <w:rPr>
          <w:rFonts w:ascii="Times New Roman" w:hAnsi="Times New Roman" w:cs="Times New Roman"/>
          <w:sz w:val="24"/>
          <w:szCs w:val="24"/>
        </w:rPr>
        <w:t xml:space="preserve"> gaat het </w:t>
      </w:r>
      <w:r w:rsidR="00D90BB0" w:rsidRPr="00B44606">
        <w:rPr>
          <w:rFonts w:ascii="Times New Roman" w:hAnsi="Times New Roman" w:cs="Times New Roman"/>
          <w:sz w:val="24"/>
          <w:szCs w:val="24"/>
        </w:rPr>
        <w:t>erom dat organisaties</w:t>
      </w:r>
      <w:r w:rsidR="00CC6770">
        <w:rPr>
          <w:rFonts w:ascii="Times New Roman" w:hAnsi="Times New Roman" w:cs="Times New Roman"/>
          <w:sz w:val="24"/>
          <w:szCs w:val="24"/>
        </w:rPr>
        <w:t>,</w:t>
      </w:r>
      <w:r w:rsidR="00D90BB0" w:rsidRPr="00B44606">
        <w:rPr>
          <w:rFonts w:ascii="Times New Roman" w:hAnsi="Times New Roman" w:cs="Times New Roman"/>
          <w:sz w:val="24"/>
          <w:szCs w:val="24"/>
        </w:rPr>
        <w:t xml:space="preserve"> en eventueel de overheid</w:t>
      </w:r>
      <w:r w:rsidR="00CC6770">
        <w:rPr>
          <w:rFonts w:ascii="Times New Roman" w:hAnsi="Times New Roman" w:cs="Times New Roman"/>
          <w:sz w:val="24"/>
          <w:szCs w:val="24"/>
        </w:rPr>
        <w:t>,</w:t>
      </w:r>
      <w:r w:rsidR="00D90BB0" w:rsidRPr="00B44606">
        <w:rPr>
          <w:rFonts w:ascii="Times New Roman" w:hAnsi="Times New Roman" w:cs="Times New Roman"/>
          <w:sz w:val="24"/>
          <w:szCs w:val="24"/>
        </w:rPr>
        <w:t xml:space="preserve"> een open</w:t>
      </w:r>
      <w:r w:rsidR="00D6147E" w:rsidRPr="00B44606">
        <w:rPr>
          <w:rFonts w:ascii="Times New Roman" w:hAnsi="Times New Roman" w:cs="Times New Roman"/>
          <w:sz w:val="24"/>
          <w:szCs w:val="24"/>
        </w:rPr>
        <w:t xml:space="preserve"> </w:t>
      </w:r>
      <w:r w:rsidR="00D90BB0" w:rsidRPr="00B44606">
        <w:rPr>
          <w:rFonts w:ascii="Times New Roman" w:hAnsi="Times New Roman" w:cs="Times New Roman"/>
          <w:sz w:val="24"/>
          <w:szCs w:val="24"/>
        </w:rPr>
        <w:t xml:space="preserve">houding </w:t>
      </w:r>
      <w:r w:rsidR="008A61A7">
        <w:rPr>
          <w:rFonts w:ascii="Times New Roman" w:hAnsi="Times New Roman" w:cs="Times New Roman"/>
          <w:sz w:val="24"/>
          <w:szCs w:val="24"/>
        </w:rPr>
        <w:t>hebben</w:t>
      </w:r>
      <w:r w:rsidR="00D90BB0" w:rsidRPr="00B44606">
        <w:rPr>
          <w:rFonts w:ascii="Times New Roman" w:hAnsi="Times New Roman" w:cs="Times New Roman"/>
          <w:sz w:val="24"/>
          <w:szCs w:val="24"/>
        </w:rPr>
        <w:t xml:space="preserve"> richting </w:t>
      </w:r>
      <w:r w:rsidR="00E23F49" w:rsidRPr="00B44606">
        <w:rPr>
          <w:rFonts w:ascii="Times New Roman" w:hAnsi="Times New Roman" w:cs="Times New Roman"/>
          <w:sz w:val="24"/>
          <w:szCs w:val="24"/>
        </w:rPr>
        <w:t>participatie</w:t>
      </w:r>
      <w:r w:rsidR="00D90BB0" w:rsidRPr="00B44606">
        <w:rPr>
          <w:rFonts w:ascii="Times New Roman" w:hAnsi="Times New Roman" w:cs="Times New Roman"/>
          <w:sz w:val="24"/>
          <w:szCs w:val="24"/>
        </w:rPr>
        <w:t xml:space="preserve"> van andere actoren</w:t>
      </w:r>
      <w:r w:rsidR="00D6147E" w:rsidRPr="00B44606">
        <w:rPr>
          <w:rFonts w:ascii="Times New Roman" w:hAnsi="Times New Roman" w:cs="Times New Roman"/>
          <w:sz w:val="24"/>
          <w:szCs w:val="24"/>
        </w:rPr>
        <w:t>.</w:t>
      </w:r>
      <w:r w:rsidR="00284129" w:rsidRPr="00B44606">
        <w:rPr>
          <w:rFonts w:ascii="Times New Roman" w:hAnsi="Times New Roman" w:cs="Times New Roman"/>
          <w:sz w:val="24"/>
          <w:szCs w:val="24"/>
        </w:rPr>
        <w:t xml:space="preserve"> </w:t>
      </w:r>
      <w:r w:rsidR="00AA66EF" w:rsidRPr="00B44606">
        <w:rPr>
          <w:rFonts w:ascii="Times New Roman" w:hAnsi="Times New Roman" w:cs="Times New Roman"/>
          <w:sz w:val="24"/>
          <w:szCs w:val="24"/>
        </w:rPr>
        <w:t xml:space="preserve">Het meer open karakter zorgt ervoor dat er rekening wordt gehouden met </w:t>
      </w:r>
      <w:r w:rsidR="000574ED" w:rsidRPr="00B44606">
        <w:rPr>
          <w:rFonts w:ascii="Times New Roman" w:hAnsi="Times New Roman" w:cs="Times New Roman"/>
          <w:sz w:val="24"/>
          <w:szCs w:val="24"/>
        </w:rPr>
        <w:t>belangen van anderen en verschillende perspectieven die een rol kunnen spelen in het proces</w:t>
      </w:r>
      <w:r w:rsidR="006E2719" w:rsidRPr="00B44606">
        <w:rPr>
          <w:rFonts w:ascii="Times New Roman" w:hAnsi="Times New Roman" w:cs="Times New Roman"/>
          <w:sz w:val="24"/>
          <w:szCs w:val="24"/>
        </w:rPr>
        <w:t xml:space="preserve"> (Bekkers, 1996, p. 179)</w:t>
      </w:r>
      <w:r w:rsidR="00E7074E" w:rsidRPr="00B44606">
        <w:rPr>
          <w:rFonts w:ascii="Times New Roman" w:hAnsi="Times New Roman" w:cs="Times New Roman"/>
          <w:sz w:val="24"/>
          <w:szCs w:val="24"/>
        </w:rPr>
        <w:t>.</w:t>
      </w:r>
      <w:r w:rsidR="00BE7EEB" w:rsidRPr="00B44606">
        <w:rPr>
          <w:rFonts w:ascii="Times New Roman" w:hAnsi="Times New Roman" w:cs="Times New Roman"/>
          <w:sz w:val="24"/>
          <w:szCs w:val="24"/>
        </w:rPr>
        <w:t xml:space="preserve"> </w:t>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91504">
        <w:rPr>
          <w:rFonts w:ascii="Times New Roman" w:hAnsi="Times New Roman" w:cs="Times New Roman"/>
          <w:sz w:val="24"/>
          <w:szCs w:val="24"/>
        </w:rPr>
        <w:tab/>
      </w:r>
      <w:r w:rsidR="00E21911" w:rsidRPr="00B44606">
        <w:rPr>
          <w:rFonts w:ascii="Times New Roman" w:hAnsi="Times New Roman" w:cs="Times New Roman"/>
          <w:sz w:val="24"/>
          <w:szCs w:val="24"/>
        </w:rPr>
        <w:lastRenderedPageBreak/>
        <w:tab/>
        <w:t>Naast openheid is invloed een belangrijk kenmerk.</w:t>
      </w:r>
      <w:r w:rsidR="008D5385">
        <w:rPr>
          <w:rFonts w:ascii="Times New Roman" w:hAnsi="Times New Roman" w:cs="Times New Roman"/>
          <w:sz w:val="24"/>
          <w:szCs w:val="24"/>
        </w:rPr>
        <w:t xml:space="preserve"> </w:t>
      </w:r>
      <w:r w:rsidR="005A7811" w:rsidRPr="00B44606">
        <w:rPr>
          <w:rFonts w:ascii="Times New Roman" w:hAnsi="Times New Roman" w:cs="Times New Roman"/>
          <w:sz w:val="24"/>
          <w:szCs w:val="24"/>
        </w:rPr>
        <w:t xml:space="preserve">Beleidsbeïnvloeding </w:t>
      </w:r>
      <w:r w:rsidR="00EC1DB1" w:rsidRPr="00B44606">
        <w:rPr>
          <w:rFonts w:ascii="Times New Roman" w:hAnsi="Times New Roman" w:cs="Times New Roman"/>
          <w:sz w:val="24"/>
          <w:szCs w:val="24"/>
        </w:rPr>
        <w:t xml:space="preserve">zou als doel van interactieve beleidsvorming gezien kunnen worden. Het is </w:t>
      </w:r>
      <w:r w:rsidR="009B7B59" w:rsidRPr="00B44606">
        <w:rPr>
          <w:rFonts w:ascii="Times New Roman" w:hAnsi="Times New Roman" w:cs="Times New Roman"/>
          <w:sz w:val="24"/>
          <w:szCs w:val="24"/>
        </w:rPr>
        <w:t>namelijk</w:t>
      </w:r>
      <w:r w:rsidR="00EC1DB1" w:rsidRPr="00B44606">
        <w:rPr>
          <w:rFonts w:ascii="Times New Roman" w:hAnsi="Times New Roman" w:cs="Times New Roman"/>
          <w:sz w:val="24"/>
          <w:szCs w:val="24"/>
        </w:rPr>
        <w:t xml:space="preserve"> belangrijk dat </w:t>
      </w:r>
      <w:r w:rsidR="0072422C" w:rsidRPr="00B44606">
        <w:rPr>
          <w:rFonts w:ascii="Times New Roman" w:hAnsi="Times New Roman" w:cs="Times New Roman"/>
          <w:sz w:val="24"/>
          <w:szCs w:val="24"/>
        </w:rPr>
        <w:t xml:space="preserve">actoren </w:t>
      </w:r>
      <w:r w:rsidR="009B7B59" w:rsidRPr="00B44606">
        <w:rPr>
          <w:rFonts w:ascii="Times New Roman" w:hAnsi="Times New Roman" w:cs="Times New Roman"/>
          <w:sz w:val="24"/>
          <w:szCs w:val="24"/>
        </w:rPr>
        <w:t>bij deze manier van beleidsvorming tijdens de</w:t>
      </w:r>
      <w:r w:rsidR="0072422C" w:rsidRPr="00B44606">
        <w:rPr>
          <w:rFonts w:ascii="Times New Roman" w:hAnsi="Times New Roman" w:cs="Times New Roman"/>
          <w:sz w:val="24"/>
          <w:szCs w:val="24"/>
        </w:rPr>
        <w:t xml:space="preserve"> verkenning en de ontwikkeling </w:t>
      </w:r>
      <w:r w:rsidR="007F210D" w:rsidRPr="00B44606">
        <w:rPr>
          <w:rFonts w:ascii="Times New Roman" w:hAnsi="Times New Roman" w:cs="Times New Roman"/>
          <w:sz w:val="24"/>
          <w:szCs w:val="24"/>
        </w:rPr>
        <w:t>van</w:t>
      </w:r>
      <w:r w:rsidR="009B7B59" w:rsidRPr="00B44606">
        <w:rPr>
          <w:rFonts w:ascii="Times New Roman" w:hAnsi="Times New Roman" w:cs="Times New Roman"/>
          <w:sz w:val="24"/>
          <w:szCs w:val="24"/>
        </w:rPr>
        <w:t xml:space="preserve"> </w:t>
      </w:r>
      <w:r w:rsidR="00AB589D" w:rsidRPr="00B44606">
        <w:rPr>
          <w:rFonts w:ascii="Times New Roman" w:hAnsi="Times New Roman" w:cs="Times New Roman"/>
          <w:sz w:val="24"/>
          <w:szCs w:val="24"/>
        </w:rPr>
        <w:t xml:space="preserve">mogelijke oplossingen </w:t>
      </w:r>
      <w:r w:rsidR="0072422C" w:rsidRPr="00B44606">
        <w:rPr>
          <w:rFonts w:ascii="Times New Roman" w:hAnsi="Times New Roman" w:cs="Times New Roman"/>
          <w:sz w:val="24"/>
          <w:szCs w:val="24"/>
        </w:rPr>
        <w:t xml:space="preserve">ruimte krijgen om </w:t>
      </w:r>
      <w:r w:rsidR="007F210D" w:rsidRPr="00B44606">
        <w:rPr>
          <w:rFonts w:ascii="Times New Roman" w:hAnsi="Times New Roman" w:cs="Times New Roman"/>
          <w:sz w:val="24"/>
          <w:szCs w:val="24"/>
        </w:rPr>
        <w:t>input te geven</w:t>
      </w:r>
      <w:r w:rsidR="00AB589D" w:rsidRPr="00B44606">
        <w:rPr>
          <w:rFonts w:ascii="Times New Roman" w:hAnsi="Times New Roman" w:cs="Times New Roman"/>
          <w:sz w:val="24"/>
          <w:szCs w:val="24"/>
        </w:rPr>
        <w:t xml:space="preserve"> (Klijn </w:t>
      </w:r>
      <w:r w:rsidR="00444786">
        <w:rPr>
          <w:rFonts w:ascii="Times New Roman" w:hAnsi="Times New Roman" w:cs="Times New Roman"/>
          <w:sz w:val="24"/>
          <w:szCs w:val="24"/>
        </w:rPr>
        <w:t xml:space="preserve">&amp; </w:t>
      </w:r>
      <w:r w:rsidR="00AB589D" w:rsidRPr="00B44606">
        <w:rPr>
          <w:rFonts w:ascii="Times New Roman" w:hAnsi="Times New Roman" w:cs="Times New Roman"/>
          <w:sz w:val="24"/>
          <w:szCs w:val="24"/>
        </w:rPr>
        <w:t xml:space="preserve">Koppenjan, 1998a, p.4). </w:t>
      </w:r>
      <w:r w:rsidR="001122FD" w:rsidRPr="00B44606">
        <w:rPr>
          <w:rFonts w:ascii="Times New Roman" w:hAnsi="Times New Roman" w:cs="Times New Roman"/>
          <w:sz w:val="24"/>
          <w:szCs w:val="24"/>
        </w:rPr>
        <w:t xml:space="preserve">Deze </w:t>
      </w:r>
      <w:r w:rsidR="00AC5BFC" w:rsidRPr="00B44606">
        <w:rPr>
          <w:rFonts w:ascii="Times New Roman" w:hAnsi="Times New Roman" w:cs="Times New Roman"/>
          <w:sz w:val="24"/>
          <w:szCs w:val="24"/>
        </w:rPr>
        <w:t xml:space="preserve">ruimte voor </w:t>
      </w:r>
      <w:r w:rsidR="001122FD" w:rsidRPr="00B44606">
        <w:rPr>
          <w:rFonts w:ascii="Times New Roman" w:hAnsi="Times New Roman" w:cs="Times New Roman"/>
          <w:sz w:val="24"/>
          <w:szCs w:val="24"/>
        </w:rPr>
        <w:t>invloed zou niet alleen v</w:t>
      </w:r>
      <w:r w:rsidR="00AB1C59" w:rsidRPr="00B44606">
        <w:rPr>
          <w:rFonts w:ascii="Times New Roman" w:hAnsi="Times New Roman" w:cs="Times New Roman"/>
          <w:sz w:val="24"/>
          <w:szCs w:val="24"/>
        </w:rPr>
        <w:t>oor</w:t>
      </w:r>
      <w:r w:rsidR="001122FD" w:rsidRPr="00B44606">
        <w:rPr>
          <w:rFonts w:ascii="Times New Roman" w:hAnsi="Times New Roman" w:cs="Times New Roman"/>
          <w:sz w:val="24"/>
          <w:szCs w:val="24"/>
        </w:rPr>
        <w:t xml:space="preserve"> organisaties zelf moete</w:t>
      </w:r>
      <w:r w:rsidR="00AC5BFC" w:rsidRPr="00B44606">
        <w:rPr>
          <w:rFonts w:ascii="Times New Roman" w:hAnsi="Times New Roman" w:cs="Times New Roman"/>
          <w:sz w:val="24"/>
          <w:szCs w:val="24"/>
        </w:rPr>
        <w:t xml:space="preserve">n </w:t>
      </w:r>
      <w:r w:rsidR="00E76352" w:rsidRPr="00B44606">
        <w:rPr>
          <w:rFonts w:ascii="Times New Roman" w:hAnsi="Times New Roman" w:cs="Times New Roman"/>
          <w:sz w:val="24"/>
          <w:szCs w:val="24"/>
        </w:rPr>
        <w:t>gelden,</w:t>
      </w:r>
      <w:r w:rsidR="001122FD" w:rsidRPr="00B44606">
        <w:rPr>
          <w:rFonts w:ascii="Times New Roman" w:hAnsi="Times New Roman" w:cs="Times New Roman"/>
          <w:sz w:val="24"/>
          <w:szCs w:val="24"/>
        </w:rPr>
        <w:t xml:space="preserve"> maar ook juist voor </w:t>
      </w:r>
      <w:r w:rsidR="00700709" w:rsidRPr="00B44606">
        <w:rPr>
          <w:rFonts w:ascii="Times New Roman" w:hAnsi="Times New Roman" w:cs="Times New Roman"/>
          <w:sz w:val="24"/>
          <w:szCs w:val="24"/>
        </w:rPr>
        <w:t xml:space="preserve">andere </w:t>
      </w:r>
      <w:r w:rsidR="001122FD" w:rsidRPr="00B44606">
        <w:rPr>
          <w:rFonts w:ascii="Times New Roman" w:hAnsi="Times New Roman" w:cs="Times New Roman"/>
          <w:sz w:val="24"/>
          <w:szCs w:val="24"/>
        </w:rPr>
        <w:t>belanghebbende</w:t>
      </w:r>
      <w:r w:rsidR="003600CB">
        <w:rPr>
          <w:rFonts w:ascii="Times New Roman" w:hAnsi="Times New Roman" w:cs="Times New Roman"/>
          <w:sz w:val="24"/>
          <w:szCs w:val="24"/>
        </w:rPr>
        <w:t>n</w:t>
      </w:r>
      <w:r w:rsidR="00700709" w:rsidRPr="00B44606">
        <w:rPr>
          <w:rFonts w:ascii="Times New Roman" w:hAnsi="Times New Roman" w:cs="Times New Roman"/>
          <w:sz w:val="24"/>
          <w:szCs w:val="24"/>
        </w:rPr>
        <w:t xml:space="preserve"> </w:t>
      </w:r>
      <w:r w:rsidR="00F81CD6" w:rsidRPr="00B44606">
        <w:rPr>
          <w:rFonts w:ascii="Times New Roman" w:hAnsi="Times New Roman" w:cs="Times New Roman"/>
          <w:sz w:val="24"/>
          <w:szCs w:val="24"/>
        </w:rPr>
        <w:t>(Edelenbos, Teisman, &amp; Reudink, 2001, p. 18)</w:t>
      </w:r>
      <w:r w:rsidR="001C6DB7" w:rsidRPr="00B44606">
        <w:rPr>
          <w:rFonts w:ascii="Times New Roman" w:hAnsi="Times New Roman" w:cs="Times New Roman"/>
          <w:sz w:val="24"/>
          <w:szCs w:val="24"/>
        </w:rPr>
        <w:t xml:space="preserve">. </w:t>
      </w:r>
      <w:r w:rsidR="001C6DB7" w:rsidRPr="00B44606">
        <w:rPr>
          <w:rFonts w:ascii="Times New Roman" w:hAnsi="Times New Roman" w:cs="Times New Roman"/>
          <w:sz w:val="24"/>
          <w:szCs w:val="24"/>
        </w:rPr>
        <w:tab/>
      </w:r>
      <w:r w:rsidR="001C6DB7" w:rsidRPr="00B44606">
        <w:rPr>
          <w:rFonts w:ascii="Times New Roman" w:hAnsi="Times New Roman" w:cs="Times New Roman"/>
          <w:sz w:val="24"/>
          <w:szCs w:val="24"/>
        </w:rPr>
        <w:tab/>
      </w:r>
      <w:r w:rsidR="001C6DB7" w:rsidRPr="00B44606">
        <w:rPr>
          <w:rFonts w:ascii="Times New Roman" w:hAnsi="Times New Roman" w:cs="Times New Roman"/>
          <w:sz w:val="24"/>
          <w:szCs w:val="24"/>
        </w:rPr>
        <w:tab/>
      </w:r>
      <w:r w:rsidR="00AB1C59" w:rsidRPr="00B44606">
        <w:rPr>
          <w:rFonts w:ascii="Times New Roman" w:hAnsi="Times New Roman" w:cs="Times New Roman"/>
          <w:sz w:val="24"/>
          <w:szCs w:val="24"/>
        </w:rPr>
        <w:tab/>
      </w:r>
      <w:r w:rsidR="001C6DB7" w:rsidRPr="00B44606">
        <w:rPr>
          <w:rFonts w:ascii="Times New Roman" w:hAnsi="Times New Roman" w:cs="Times New Roman"/>
          <w:sz w:val="24"/>
          <w:szCs w:val="24"/>
        </w:rPr>
        <w:tab/>
        <w:t>Het derde kenmerk is debat en onderhandeling.</w:t>
      </w:r>
      <w:r w:rsidR="00721514" w:rsidRPr="00B44606">
        <w:rPr>
          <w:rFonts w:ascii="Times New Roman" w:hAnsi="Times New Roman" w:cs="Times New Roman"/>
          <w:sz w:val="24"/>
          <w:szCs w:val="24"/>
        </w:rPr>
        <w:t xml:space="preserve"> </w:t>
      </w:r>
      <w:r w:rsidR="00A70BEB" w:rsidRPr="00B44606">
        <w:rPr>
          <w:rFonts w:ascii="Times New Roman" w:hAnsi="Times New Roman" w:cs="Times New Roman"/>
          <w:sz w:val="24"/>
          <w:szCs w:val="24"/>
        </w:rPr>
        <w:t>Hierbij is de insteek om actoren met elkaar te laten praten</w:t>
      </w:r>
      <w:r w:rsidR="00D072F2" w:rsidRPr="00B44606">
        <w:rPr>
          <w:rFonts w:ascii="Times New Roman" w:hAnsi="Times New Roman" w:cs="Times New Roman"/>
          <w:sz w:val="24"/>
          <w:szCs w:val="24"/>
        </w:rPr>
        <w:t>,</w:t>
      </w:r>
      <w:r w:rsidR="00661F17">
        <w:rPr>
          <w:rFonts w:ascii="Times New Roman" w:hAnsi="Times New Roman" w:cs="Times New Roman"/>
          <w:sz w:val="24"/>
          <w:szCs w:val="24"/>
        </w:rPr>
        <w:t xml:space="preserve"> en</w:t>
      </w:r>
      <w:r w:rsidR="00D072F2" w:rsidRPr="00B44606">
        <w:rPr>
          <w:rFonts w:ascii="Times New Roman" w:hAnsi="Times New Roman" w:cs="Times New Roman"/>
          <w:sz w:val="24"/>
          <w:szCs w:val="24"/>
        </w:rPr>
        <w:t xml:space="preserve"> elkaar te overtuigen van bepaalde standpunten</w:t>
      </w:r>
      <w:r w:rsidR="004F1BE3" w:rsidRPr="00B44606">
        <w:rPr>
          <w:rFonts w:ascii="Times New Roman" w:hAnsi="Times New Roman" w:cs="Times New Roman"/>
          <w:sz w:val="24"/>
          <w:szCs w:val="24"/>
        </w:rPr>
        <w:t xml:space="preserve"> of prioriteiten (Edelenbos, Teisman, &amp; Reudink, 2001, p. 17)</w:t>
      </w:r>
      <w:r w:rsidR="00113AF7" w:rsidRPr="00B44606">
        <w:rPr>
          <w:rFonts w:ascii="Times New Roman" w:hAnsi="Times New Roman" w:cs="Times New Roman"/>
          <w:sz w:val="24"/>
          <w:szCs w:val="24"/>
        </w:rPr>
        <w:t>. Zo zullen overeenkomsten en verschillen tussen de visies van verschillende actoren duidelijk worden en</w:t>
      </w:r>
      <w:r w:rsidR="00AD693D" w:rsidRPr="00B44606">
        <w:rPr>
          <w:rFonts w:ascii="Times New Roman" w:hAnsi="Times New Roman" w:cs="Times New Roman"/>
          <w:sz w:val="24"/>
          <w:szCs w:val="24"/>
        </w:rPr>
        <w:t xml:space="preserve"> kan op basis hiervan sturing </w:t>
      </w:r>
      <w:r w:rsidR="00BF0069">
        <w:rPr>
          <w:rFonts w:ascii="Times New Roman" w:hAnsi="Times New Roman" w:cs="Times New Roman"/>
          <w:sz w:val="24"/>
          <w:szCs w:val="24"/>
        </w:rPr>
        <w:t xml:space="preserve">worden </w:t>
      </w:r>
      <w:r w:rsidR="00AD693D" w:rsidRPr="00B44606">
        <w:rPr>
          <w:rFonts w:ascii="Times New Roman" w:hAnsi="Times New Roman" w:cs="Times New Roman"/>
          <w:sz w:val="24"/>
          <w:szCs w:val="24"/>
        </w:rPr>
        <w:t xml:space="preserve">gegeven </w:t>
      </w:r>
      <w:r w:rsidR="00354A3B" w:rsidRPr="00B44606">
        <w:rPr>
          <w:rFonts w:ascii="Times New Roman" w:hAnsi="Times New Roman" w:cs="Times New Roman"/>
          <w:sz w:val="24"/>
          <w:szCs w:val="24"/>
        </w:rPr>
        <w:t>aan</w:t>
      </w:r>
      <w:r w:rsidR="00AD693D" w:rsidRPr="00B44606">
        <w:rPr>
          <w:rFonts w:ascii="Times New Roman" w:hAnsi="Times New Roman" w:cs="Times New Roman"/>
          <w:sz w:val="24"/>
          <w:szCs w:val="24"/>
        </w:rPr>
        <w:t xml:space="preserve"> het proce</w:t>
      </w:r>
      <w:r w:rsidR="00354A3B" w:rsidRPr="00B44606">
        <w:rPr>
          <w:rFonts w:ascii="Times New Roman" w:hAnsi="Times New Roman" w:cs="Times New Roman"/>
          <w:sz w:val="24"/>
          <w:szCs w:val="24"/>
        </w:rPr>
        <w:t xml:space="preserve">s. </w:t>
      </w:r>
      <w:r w:rsidR="003872C4" w:rsidRPr="00B44606">
        <w:rPr>
          <w:rFonts w:ascii="Times New Roman" w:hAnsi="Times New Roman" w:cs="Times New Roman"/>
          <w:sz w:val="24"/>
          <w:szCs w:val="24"/>
        </w:rPr>
        <w:tab/>
      </w:r>
      <w:r w:rsidR="003872C4" w:rsidRPr="00B44606">
        <w:rPr>
          <w:rFonts w:ascii="Times New Roman" w:hAnsi="Times New Roman" w:cs="Times New Roman"/>
          <w:sz w:val="24"/>
          <w:szCs w:val="24"/>
        </w:rPr>
        <w:tab/>
      </w:r>
      <w:r w:rsidR="003872C4" w:rsidRPr="00B44606">
        <w:rPr>
          <w:rFonts w:ascii="Times New Roman" w:hAnsi="Times New Roman" w:cs="Times New Roman"/>
          <w:sz w:val="24"/>
          <w:szCs w:val="24"/>
        </w:rPr>
        <w:tab/>
      </w:r>
      <w:r w:rsidR="003872C4" w:rsidRPr="00B44606">
        <w:rPr>
          <w:rFonts w:ascii="Times New Roman" w:hAnsi="Times New Roman" w:cs="Times New Roman"/>
          <w:sz w:val="24"/>
          <w:szCs w:val="24"/>
        </w:rPr>
        <w:tab/>
      </w:r>
      <w:r w:rsidR="003872C4" w:rsidRPr="00B44606">
        <w:rPr>
          <w:rFonts w:ascii="Times New Roman" w:hAnsi="Times New Roman" w:cs="Times New Roman"/>
          <w:sz w:val="24"/>
          <w:szCs w:val="24"/>
        </w:rPr>
        <w:tab/>
      </w:r>
      <w:r w:rsidR="0049776D">
        <w:rPr>
          <w:rFonts w:ascii="Times New Roman" w:hAnsi="Times New Roman" w:cs="Times New Roman"/>
          <w:sz w:val="24"/>
          <w:szCs w:val="24"/>
        </w:rPr>
        <w:tab/>
      </w:r>
    </w:p>
    <w:p w14:paraId="739C18FE" w14:textId="2AC2A335" w:rsidR="00D73872" w:rsidRDefault="003872C4" w:rsidP="0053734A">
      <w:pPr>
        <w:spacing w:after="0" w:line="360" w:lineRule="auto"/>
        <w:jc w:val="both"/>
        <w:rPr>
          <w:rFonts w:ascii="Times New Roman" w:hAnsi="Times New Roman" w:cs="Times New Roman"/>
          <w:sz w:val="24"/>
          <w:szCs w:val="24"/>
        </w:rPr>
      </w:pPr>
      <w:r w:rsidRPr="00B44606">
        <w:rPr>
          <w:rFonts w:ascii="Times New Roman" w:hAnsi="Times New Roman" w:cs="Times New Roman"/>
          <w:sz w:val="24"/>
          <w:szCs w:val="24"/>
        </w:rPr>
        <w:tab/>
        <w:t xml:space="preserve">Het laatste kenmerk van interactieve beleidsvorming gaat om </w:t>
      </w:r>
      <w:r w:rsidR="00E82A8F" w:rsidRPr="00B44606">
        <w:rPr>
          <w:rFonts w:ascii="Times New Roman" w:hAnsi="Times New Roman" w:cs="Times New Roman"/>
          <w:sz w:val="24"/>
          <w:szCs w:val="24"/>
        </w:rPr>
        <w:t xml:space="preserve">de gelijkwaardigheid van de actoren. Gelijkwaardigheid wil zeggen dat alle inbreng van iedere belanghebbende </w:t>
      </w:r>
      <w:r w:rsidR="00880FBB" w:rsidRPr="00B44606">
        <w:rPr>
          <w:rFonts w:ascii="Times New Roman" w:hAnsi="Times New Roman" w:cs="Times New Roman"/>
          <w:sz w:val="24"/>
          <w:szCs w:val="24"/>
        </w:rPr>
        <w:t xml:space="preserve">als even belangrijk </w:t>
      </w:r>
      <w:r w:rsidR="00A4790C">
        <w:rPr>
          <w:rFonts w:ascii="Times New Roman" w:hAnsi="Times New Roman" w:cs="Times New Roman"/>
          <w:sz w:val="24"/>
          <w:szCs w:val="24"/>
        </w:rPr>
        <w:t xml:space="preserve">wordt </w:t>
      </w:r>
      <w:r w:rsidR="00880FBB" w:rsidRPr="00B44606">
        <w:rPr>
          <w:rFonts w:ascii="Times New Roman" w:hAnsi="Times New Roman" w:cs="Times New Roman"/>
          <w:sz w:val="24"/>
          <w:szCs w:val="24"/>
        </w:rPr>
        <w:t>gezien (Edelenbos, Teisman, &amp; Reudink, 2001, p. 1</w:t>
      </w:r>
      <w:r w:rsidR="009F276A" w:rsidRPr="00B44606">
        <w:rPr>
          <w:rFonts w:ascii="Times New Roman" w:hAnsi="Times New Roman" w:cs="Times New Roman"/>
          <w:sz w:val="24"/>
          <w:szCs w:val="24"/>
        </w:rPr>
        <w:t>6</w:t>
      </w:r>
      <w:r w:rsidR="00880FBB" w:rsidRPr="00B44606">
        <w:rPr>
          <w:rFonts w:ascii="Times New Roman" w:hAnsi="Times New Roman" w:cs="Times New Roman"/>
          <w:sz w:val="24"/>
          <w:szCs w:val="24"/>
        </w:rPr>
        <w:t xml:space="preserve">). </w:t>
      </w:r>
      <w:r w:rsidR="009F276A" w:rsidRPr="00B44606">
        <w:rPr>
          <w:rFonts w:ascii="Times New Roman" w:hAnsi="Times New Roman" w:cs="Times New Roman"/>
          <w:sz w:val="24"/>
          <w:szCs w:val="24"/>
        </w:rPr>
        <w:t xml:space="preserve">Tijdens het debat en </w:t>
      </w:r>
      <w:r w:rsidR="000453BF" w:rsidRPr="00B44606">
        <w:rPr>
          <w:rFonts w:ascii="Times New Roman" w:hAnsi="Times New Roman" w:cs="Times New Roman"/>
          <w:sz w:val="24"/>
          <w:szCs w:val="24"/>
        </w:rPr>
        <w:t xml:space="preserve">de </w:t>
      </w:r>
      <w:r w:rsidR="009F276A" w:rsidRPr="00B44606">
        <w:rPr>
          <w:rFonts w:ascii="Times New Roman" w:hAnsi="Times New Roman" w:cs="Times New Roman"/>
          <w:sz w:val="24"/>
          <w:szCs w:val="24"/>
        </w:rPr>
        <w:t xml:space="preserve">onderhandeling zal deze gelijkwaardigheid gewaarborgd moeten worden, zodat </w:t>
      </w:r>
      <w:r w:rsidR="009D5180" w:rsidRPr="00B44606">
        <w:rPr>
          <w:rFonts w:ascii="Times New Roman" w:hAnsi="Times New Roman" w:cs="Times New Roman"/>
          <w:sz w:val="24"/>
          <w:szCs w:val="24"/>
        </w:rPr>
        <w:t>niet de actor met</w:t>
      </w:r>
      <w:r w:rsidR="000453BF" w:rsidRPr="00B44606">
        <w:rPr>
          <w:rFonts w:ascii="Times New Roman" w:hAnsi="Times New Roman" w:cs="Times New Roman"/>
          <w:sz w:val="24"/>
          <w:szCs w:val="24"/>
        </w:rPr>
        <w:t xml:space="preserve"> </w:t>
      </w:r>
      <w:r w:rsidR="00387E40">
        <w:rPr>
          <w:rFonts w:ascii="Times New Roman" w:hAnsi="Times New Roman" w:cs="Times New Roman"/>
          <w:sz w:val="24"/>
          <w:szCs w:val="24"/>
        </w:rPr>
        <w:t xml:space="preserve">het hoogste woord </w:t>
      </w:r>
      <w:r w:rsidR="000453BF" w:rsidRPr="00B44606">
        <w:rPr>
          <w:rFonts w:ascii="Times New Roman" w:hAnsi="Times New Roman" w:cs="Times New Roman"/>
          <w:sz w:val="24"/>
          <w:szCs w:val="24"/>
        </w:rPr>
        <w:t xml:space="preserve">of het meeste aanzien de overhand krijgt. </w:t>
      </w:r>
      <w:r w:rsidR="000453BF" w:rsidRPr="00AA3F9E">
        <w:rPr>
          <w:rFonts w:ascii="Times New Roman" w:hAnsi="Times New Roman" w:cs="Times New Roman"/>
          <w:sz w:val="24"/>
          <w:szCs w:val="24"/>
        </w:rPr>
        <w:t xml:space="preserve">Naast </w:t>
      </w:r>
      <w:r w:rsidR="00B73161" w:rsidRPr="00AA3F9E">
        <w:rPr>
          <w:rFonts w:ascii="Times New Roman" w:hAnsi="Times New Roman" w:cs="Times New Roman"/>
          <w:sz w:val="24"/>
          <w:szCs w:val="24"/>
        </w:rPr>
        <w:t>het belang van g</w:t>
      </w:r>
      <w:r w:rsidR="000453BF" w:rsidRPr="00AA3F9E">
        <w:rPr>
          <w:rFonts w:ascii="Times New Roman" w:hAnsi="Times New Roman" w:cs="Times New Roman"/>
          <w:sz w:val="24"/>
          <w:szCs w:val="24"/>
        </w:rPr>
        <w:t xml:space="preserve">elijkwaardigheid </w:t>
      </w:r>
      <w:r w:rsidR="000936C2" w:rsidRPr="00AA3F9E">
        <w:rPr>
          <w:rFonts w:ascii="Times New Roman" w:hAnsi="Times New Roman" w:cs="Times New Roman"/>
          <w:sz w:val="24"/>
          <w:szCs w:val="24"/>
        </w:rPr>
        <w:t>bij</w:t>
      </w:r>
      <w:r w:rsidR="000453BF" w:rsidRPr="00AA3F9E">
        <w:rPr>
          <w:rFonts w:ascii="Times New Roman" w:hAnsi="Times New Roman" w:cs="Times New Roman"/>
          <w:sz w:val="24"/>
          <w:szCs w:val="24"/>
        </w:rPr>
        <w:t xml:space="preserve"> het delen van visie en kennis</w:t>
      </w:r>
      <w:r w:rsidR="00BB03E0" w:rsidRPr="00AA3F9E">
        <w:rPr>
          <w:rFonts w:ascii="Times New Roman" w:hAnsi="Times New Roman" w:cs="Times New Roman"/>
          <w:sz w:val="24"/>
          <w:szCs w:val="24"/>
        </w:rPr>
        <w:t xml:space="preserve">, </w:t>
      </w:r>
      <w:r w:rsidR="00AD087C" w:rsidRPr="00AA3F9E">
        <w:rPr>
          <w:rFonts w:ascii="Times New Roman" w:hAnsi="Times New Roman" w:cs="Times New Roman"/>
          <w:sz w:val="24"/>
          <w:szCs w:val="24"/>
        </w:rPr>
        <w:t xml:space="preserve">is het ook van belang </w:t>
      </w:r>
      <w:r w:rsidR="000A69EF" w:rsidRPr="00AA3F9E">
        <w:rPr>
          <w:rFonts w:ascii="Times New Roman" w:hAnsi="Times New Roman" w:cs="Times New Roman"/>
          <w:sz w:val="24"/>
          <w:szCs w:val="24"/>
        </w:rPr>
        <w:t>dat in de samenwerking,</w:t>
      </w:r>
      <w:r w:rsidR="00AA3F9E">
        <w:rPr>
          <w:rFonts w:ascii="Times New Roman" w:hAnsi="Times New Roman" w:cs="Times New Roman"/>
          <w:sz w:val="24"/>
          <w:szCs w:val="24"/>
        </w:rPr>
        <w:t xml:space="preserve"> </w:t>
      </w:r>
      <w:r w:rsidR="004216C0" w:rsidRPr="00AA3F9E">
        <w:rPr>
          <w:rFonts w:ascii="Times New Roman" w:hAnsi="Times New Roman" w:cs="Times New Roman"/>
          <w:sz w:val="24"/>
          <w:szCs w:val="24"/>
        </w:rPr>
        <w:t>actoren elkaar als gelijke</w:t>
      </w:r>
      <w:r w:rsidR="00AA3F9E" w:rsidRPr="00AA3F9E">
        <w:rPr>
          <w:rFonts w:ascii="Times New Roman" w:hAnsi="Times New Roman" w:cs="Times New Roman"/>
          <w:sz w:val="24"/>
          <w:szCs w:val="24"/>
        </w:rPr>
        <w:t>n</w:t>
      </w:r>
      <w:r w:rsidR="004216C0" w:rsidRPr="00AA3F9E">
        <w:rPr>
          <w:rFonts w:ascii="Times New Roman" w:hAnsi="Times New Roman" w:cs="Times New Roman"/>
          <w:sz w:val="24"/>
          <w:szCs w:val="24"/>
        </w:rPr>
        <w:t xml:space="preserve"> zien</w:t>
      </w:r>
      <w:r w:rsidR="0078300F" w:rsidRPr="00AA3F9E">
        <w:rPr>
          <w:rFonts w:ascii="Times New Roman" w:hAnsi="Times New Roman" w:cs="Times New Roman"/>
          <w:sz w:val="24"/>
          <w:szCs w:val="24"/>
        </w:rPr>
        <w:t xml:space="preserve">. </w:t>
      </w:r>
      <w:r w:rsidR="0078300F" w:rsidRPr="00B44606">
        <w:rPr>
          <w:rFonts w:ascii="Times New Roman" w:hAnsi="Times New Roman" w:cs="Times New Roman"/>
          <w:sz w:val="24"/>
          <w:szCs w:val="24"/>
        </w:rPr>
        <w:t xml:space="preserve">De status die een individu, die een actor vertegenwoordigd, buiten dit proces </w:t>
      </w:r>
      <w:r w:rsidR="004B0353" w:rsidRPr="00B44606">
        <w:rPr>
          <w:rFonts w:ascii="Times New Roman" w:hAnsi="Times New Roman" w:cs="Times New Roman"/>
          <w:sz w:val="24"/>
          <w:szCs w:val="24"/>
        </w:rPr>
        <w:t xml:space="preserve">heeft, </w:t>
      </w:r>
      <w:r w:rsidR="0078300F" w:rsidRPr="00B44606">
        <w:rPr>
          <w:rFonts w:ascii="Times New Roman" w:hAnsi="Times New Roman" w:cs="Times New Roman"/>
          <w:sz w:val="24"/>
          <w:szCs w:val="24"/>
        </w:rPr>
        <w:t>moet</w:t>
      </w:r>
      <w:r w:rsidR="004C0B07" w:rsidRPr="00B44606">
        <w:rPr>
          <w:rFonts w:ascii="Times New Roman" w:hAnsi="Times New Roman" w:cs="Times New Roman"/>
          <w:sz w:val="24"/>
          <w:szCs w:val="24"/>
        </w:rPr>
        <w:t xml:space="preserve"> los staan van hoe hij participeert binnen het proces (</w:t>
      </w:r>
      <w:r w:rsidR="0027492F" w:rsidRPr="00B44606">
        <w:rPr>
          <w:rFonts w:ascii="Times New Roman" w:hAnsi="Times New Roman" w:cs="Times New Roman"/>
          <w:sz w:val="24"/>
          <w:szCs w:val="24"/>
        </w:rPr>
        <w:t xml:space="preserve">Kenis &amp; </w:t>
      </w:r>
      <w:r w:rsidR="00E76352" w:rsidRPr="00B44606">
        <w:rPr>
          <w:rFonts w:ascii="Times New Roman" w:hAnsi="Times New Roman" w:cs="Times New Roman"/>
          <w:sz w:val="24"/>
          <w:szCs w:val="24"/>
        </w:rPr>
        <w:t>Cambré,</w:t>
      </w:r>
      <w:r w:rsidR="0027492F" w:rsidRPr="00B44606">
        <w:rPr>
          <w:rFonts w:ascii="Times New Roman" w:hAnsi="Times New Roman" w:cs="Times New Roman"/>
          <w:sz w:val="24"/>
          <w:szCs w:val="24"/>
        </w:rPr>
        <w:t xml:space="preserve"> 2019, p. 78).</w:t>
      </w:r>
      <w:r w:rsidR="0019562B" w:rsidRPr="00B44606">
        <w:rPr>
          <w:rFonts w:ascii="Times New Roman" w:hAnsi="Times New Roman" w:cs="Times New Roman"/>
          <w:sz w:val="24"/>
          <w:szCs w:val="24"/>
        </w:rPr>
        <w:t xml:space="preserve"> </w:t>
      </w:r>
      <w:r w:rsidR="00CA5C2B" w:rsidRPr="00B44606">
        <w:rPr>
          <w:rFonts w:ascii="Times New Roman" w:hAnsi="Times New Roman" w:cs="Times New Roman"/>
          <w:sz w:val="24"/>
          <w:szCs w:val="24"/>
        </w:rPr>
        <w:t>Er is</w:t>
      </w:r>
      <w:r w:rsidR="00D327AF" w:rsidRPr="00B44606">
        <w:rPr>
          <w:rFonts w:ascii="Times New Roman" w:hAnsi="Times New Roman" w:cs="Times New Roman"/>
          <w:sz w:val="24"/>
          <w:szCs w:val="24"/>
        </w:rPr>
        <w:t xml:space="preserve"> dus</w:t>
      </w:r>
      <w:r w:rsidR="00CA5C2B" w:rsidRPr="00B44606">
        <w:rPr>
          <w:rFonts w:ascii="Times New Roman" w:hAnsi="Times New Roman" w:cs="Times New Roman"/>
          <w:sz w:val="24"/>
          <w:szCs w:val="24"/>
        </w:rPr>
        <w:t xml:space="preserve"> sprake van gelijkwaardigheid </w:t>
      </w:r>
      <w:r w:rsidR="00D327AF" w:rsidRPr="00B44606">
        <w:rPr>
          <w:rFonts w:ascii="Times New Roman" w:hAnsi="Times New Roman" w:cs="Times New Roman"/>
          <w:sz w:val="24"/>
          <w:szCs w:val="24"/>
        </w:rPr>
        <w:t>wanneer</w:t>
      </w:r>
      <w:r w:rsidR="001538C8" w:rsidRPr="00B44606">
        <w:rPr>
          <w:rFonts w:ascii="Times New Roman" w:hAnsi="Times New Roman" w:cs="Times New Roman"/>
          <w:sz w:val="24"/>
          <w:szCs w:val="24"/>
        </w:rPr>
        <w:t xml:space="preserve"> er een zo gelijk mogelijke verdeling van middelen</w:t>
      </w:r>
      <w:r w:rsidR="004E1855" w:rsidRPr="00B44606">
        <w:rPr>
          <w:rFonts w:ascii="Times New Roman" w:hAnsi="Times New Roman" w:cs="Times New Roman"/>
          <w:sz w:val="24"/>
          <w:szCs w:val="24"/>
        </w:rPr>
        <w:t xml:space="preserve"> is</w:t>
      </w:r>
      <w:r w:rsidR="001538C8" w:rsidRPr="00B44606">
        <w:rPr>
          <w:rFonts w:ascii="Times New Roman" w:hAnsi="Times New Roman" w:cs="Times New Roman"/>
          <w:sz w:val="24"/>
          <w:szCs w:val="24"/>
        </w:rPr>
        <w:t xml:space="preserve"> om </w:t>
      </w:r>
      <w:r w:rsidR="004E1855" w:rsidRPr="00B44606">
        <w:rPr>
          <w:rFonts w:ascii="Times New Roman" w:hAnsi="Times New Roman" w:cs="Times New Roman"/>
          <w:sz w:val="24"/>
          <w:szCs w:val="24"/>
        </w:rPr>
        <w:t xml:space="preserve">te kunnen participeren </w:t>
      </w:r>
      <w:r w:rsidR="008B4ABC" w:rsidRPr="00B44606">
        <w:rPr>
          <w:rFonts w:ascii="Times New Roman" w:hAnsi="Times New Roman" w:cs="Times New Roman"/>
          <w:sz w:val="24"/>
          <w:szCs w:val="24"/>
        </w:rPr>
        <w:t>tussen deelnemende actoren</w:t>
      </w:r>
      <w:r w:rsidR="00594517" w:rsidRPr="00B44606">
        <w:rPr>
          <w:rFonts w:ascii="Times New Roman" w:hAnsi="Times New Roman" w:cs="Times New Roman"/>
          <w:sz w:val="24"/>
          <w:szCs w:val="24"/>
        </w:rPr>
        <w:t xml:space="preserve"> (Edelenbos, Teisman, &amp; Reudink, 2001, p. 16).</w:t>
      </w:r>
      <w:r w:rsidR="008B4ABC" w:rsidRPr="00B44606">
        <w:rPr>
          <w:rFonts w:ascii="Times New Roman" w:hAnsi="Times New Roman" w:cs="Times New Roman"/>
          <w:sz w:val="24"/>
          <w:szCs w:val="24"/>
        </w:rPr>
        <w:t xml:space="preserve"> </w:t>
      </w:r>
      <w:r w:rsidR="00EF4646" w:rsidRPr="00B44606">
        <w:rPr>
          <w:rFonts w:ascii="Times New Roman" w:hAnsi="Times New Roman" w:cs="Times New Roman"/>
          <w:sz w:val="24"/>
          <w:szCs w:val="24"/>
        </w:rPr>
        <w:t>Door</w:t>
      </w:r>
      <w:r w:rsidR="006E4B9F" w:rsidRPr="00B44606">
        <w:rPr>
          <w:rFonts w:ascii="Times New Roman" w:hAnsi="Times New Roman" w:cs="Times New Roman"/>
          <w:sz w:val="24"/>
          <w:szCs w:val="24"/>
        </w:rPr>
        <w:t xml:space="preserve"> de mate van participatie goed te coördineren</w:t>
      </w:r>
      <w:r w:rsidR="00EF4646" w:rsidRPr="00B44606">
        <w:rPr>
          <w:rFonts w:ascii="Times New Roman" w:hAnsi="Times New Roman" w:cs="Times New Roman"/>
          <w:sz w:val="24"/>
          <w:szCs w:val="24"/>
        </w:rPr>
        <w:t xml:space="preserve"> </w:t>
      </w:r>
      <w:r w:rsidR="00413FDC" w:rsidRPr="00B44606">
        <w:rPr>
          <w:rFonts w:ascii="Times New Roman" w:hAnsi="Times New Roman" w:cs="Times New Roman"/>
          <w:sz w:val="24"/>
          <w:szCs w:val="24"/>
        </w:rPr>
        <w:t xml:space="preserve">is de macht meer verdeeld en </w:t>
      </w:r>
      <w:r w:rsidR="00EF4646" w:rsidRPr="00B44606">
        <w:rPr>
          <w:rFonts w:ascii="Times New Roman" w:hAnsi="Times New Roman" w:cs="Times New Roman"/>
          <w:sz w:val="24"/>
          <w:szCs w:val="24"/>
        </w:rPr>
        <w:t>wordt gelijkwaardigheid</w:t>
      </w:r>
      <w:r w:rsidR="00D978CB">
        <w:rPr>
          <w:rFonts w:ascii="Times New Roman" w:hAnsi="Times New Roman" w:cs="Times New Roman"/>
          <w:sz w:val="24"/>
          <w:szCs w:val="24"/>
        </w:rPr>
        <w:t xml:space="preserve"> bevorderd</w:t>
      </w:r>
      <w:r w:rsidR="006E4B9F" w:rsidRPr="00B44606">
        <w:rPr>
          <w:rFonts w:ascii="Times New Roman" w:hAnsi="Times New Roman" w:cs="Times New Roman"/>
          <w:sz w:val="24"/>
          <w:szCs w:val="24"/>
        </w:rPr>
        <w:t xml:space="preserve">. </w:t>
      </w:r>
      <w:r w:rsidR="00027231" w:rsidRPr="00B44606">
        <w:rPr>
          <w:rFonts w:ascii="Times New Roman" w:hAnsi="Times New Roman" w:cs="Times New Roman"/>
          <w:sz w:val="24"/>
          <w:szCs w:val="24"/>
        </w:rPr>
        <w:tab/>
      </w:r>
      <w:r w:rsidR="00027231" w:rsidRPr="00B44606">
        <w:rPr>
          <w:rFonts w:ascii="Times New Roman" w:hAnsi="Times New Roman" w:cs="Times New Roman"/>
          <w:sz w:val="24"/>
          <w:szCs w:val="24"/>
        </w:rPr>
        <w:tab/>
      </w:r>
      <w:r w:rsidR="00027231" w:rsidRPr="00B44606">
        <w:rPr>
          <w:rFonts w:ascii="Times New Roman" w:hAnsi="Times New Roman" w:cs="Times New Roman"/>
          <w:sz w:val="24"/>
          <w:szCs w:val="24"/>
        </w:rPr>
        <w:tab/>
        <w:t>Kortom, interactieve beleidsvorming is</w:t>
      </w:r>
      <w:r w:rsidR="008C1671" w:rsidRPr="00B44606">
        <w:rPr>
          <w:rFonts w:ascii="Times New Roman" w:hAnsi="Times New Roman" w:cs="Times New Roman"/>
          <w:sz w:val="24"/>
          <w:szCs w:val="24"/>
        </w:rPr>
        <w:t xml:space="preserve"> een beleidsvorm waarbij openheid, gelijkwaardigheid, </w:t>
      </w:r>
      <w:r w:rsidR="006A0224" w:rsidRPr="00B44606">
        <w:rPr>
          <w:rFonts w:ascii="Times New Roman" w:hAnsi="Times New Roman" w:cs="Times New Roman"/>
          <w:sz w:val="24"/>
          <w:szCs w:val="24"/>
        </w:rPr>
        <w:t>mogelijkheden tot beïnvloeding</w:t>
      </w:r>
      <w:r w:rsidR="00E3101A" w:rsidRPr="00B44606">
        <w:rPr>
          <w:rFonts w:ascii="Times New Roman" w:hAnsi="Times New Roman" w:cs="Times New Roman"/>
          <w:sz w:val="24"/>
          <w:szCs w:val="24"/>
        </w:rPr>
        <w:t xml:space="preserve"> en het debat en de onderhandeling centraal staa</w:t>
      </w:r>
      <w:r w:rsidR="00FC17FF" w:rsidRPr="00B44606">
        <w:rPr>
          <w:rFonts w:ascii="Times New Roman" w:hAnsi="Times New Roman" w:cs="Times New Roman"/>
          <w:sz w:val="24"/>
          <w:szCs w:val="24"/>
        </w:rPr>
        <w:t>n.</w:t>
      </w:r>
      <w:r w:rsidR="00E3101A" w:rsidRPr="00B44606">
        <w:rPr>
          <w:rFonts w:ascii="Times New Roman" w:hAnsi="Times New Roman" w:cs="Times New Roman"/>
          <w:sz w:val="24"/>
          <w:szCs w:val="24"/>
        </w:rPr>
        <w:t xml:space="preserve"> Op deze </w:t>
      </w:r>
      <w:r w:rsidR="00FC17FF" w:rsidRPr="00B44606">
        <w:rPr>
          <w:rFonts w:ascii="Times New Roman" w:hAnsi="Times New Roman" w:cs="Times New Roman"/>
          <w:sz w:val="24"/>
          <w:szCs w:val="24"/>
        </w:rPr>
        <w:t>manier</w:t>
      </w:r>
      <w:r w:rsidR="00E3101A" w:rsidRPr="00B44606">
        <w:rPr>
          <w:rFonts w:ascii="Times New Roman" w:hAnsi="Times New Roman" w:cs="Times New Roman"/>
          <w:sz w:val="24"/>
          <w:szCs w:val="24"/>
        </w:rPr>
        <w:t xml:space="preserve"> worden actoren actief betrokken en </w:t>
      </w:r>
      <w:r w:rsidR="00935197" w:rsidRPr="00B44606">
        <w:rPr>
          <w:rFonts w:ascii="Times New Roman" w:hAnsi="Times New Roman" w:cs="Times New Roman"/>
          <w:sz w:val="24"/>
          <w:szCs w:val="24"/>
        </w:rPr>
        <w:t>gelijk behandeld,</w:t>
      </w:r>
      <w:r w:rsidR="007778FA" w:rsidRPr="00B44606">
        <w:rPr>
          <w:rFonts w:ascii="Times New Roman" w:hAnsi="Times New Roman" w:cs="Times New Roman"/>
          <w:sz w:val="24"/>
          <w:szCs w:val="24"/>
        </w:rPr>
        <w:t xml:space="preserve"> w</w:t>
      </w:r>
      <w:r w:rsidR="00FC17FF" w:rsidRPr="00B44606">
        <w:rPr>
          <w:rFonts w:ascii="Times New Roman" w:hAnsi="Times New Roman" w:cs="Times New Roman"/>
          <w:sz w:val="24"/>
          <w:szCs w:val="24"/>
        </w:rPr>
        <w:t xml:space="preserve">at </w:t>
      </w:r>
      <w:r w:rsidR="007778FA" w:rsidRPr="00B44606">
        <w:rPr>
          <w:rFonts w:ascii="Times New Roman" w:hAnsi="Times New Roman" w:cs="Times New Roman"/>
          <w:sz w:val="24"/>
          <w:szCs w:val="24"/>
        </w:rPr>
        <w:t xml:space="preserve">de legitimiteit van </w:t>
      </w:r>
      <w:r w:rsidR="00FC17FF" w:rsidRPr="00B44606">
        <w:rPr>
          <w:rFonts w:ascii="Times New Roman" w:hAnsi="Times New Roman" w:cs="Times New Roman"/>
          <w:sz w:val="24"/>
          <w:szCs w:val="24"/>
        </w:rPr>
        <w:t xml:space="preserve">de uitkomsten vergroot. </w:t>
      </w:r>
    </w:p>
    <w:p w14:paraId="6596762E" w14:textId="77777777" w:rsidR="00472134" w:rsidRDefault="00472134" w:rsidP="0053734A">
      <w:pPr>
        <w:spacing w:after="0" w:line="360" w:lineRule="auto"/>
        <w:jc w:val="both"/>
        <w:rPr>
          <w:rFonts w:ascii="Times New Roman" w:hAnsi="Times New Roman" w:cs="Times New Roman"/>
          <w:sz w:val="24"/>
          <w:szCs w:val="24"/>
        </w:rPr>
      </w:pPr>
    </w:p>
    <w:p w14:paraId="78DC3017" w14:textId="34FA43A9" w:rsidR="005D2FDF" w:rsidRPr="00E874DD" w:rsidRDefault="007B58F2" w:rsidP="002757D4">
      <w:pPr>
        <w:pStyle w:val="Kop4"/>
        <w:rPr>
          <w:rFonts w:ascii="Times New Roman" w:hAnsi="Times New Roman" w:cs="Times New Roman"/>
          <w:sz w:val="24"/>
          <w:szCs w:val="24"/>
        </w:rPr>
      </w:pPr>
      <w:r>
        <w:rPr>
          <w:rFonts w:ascii="Times New Roman" w:hAnsi="Times New Roman" w:cs="Times New Roman"/>
          <w:sz w:val="24"/>
          <w:szCs w:val="24"/>
        </w:rPr>
        <w:t>2</w:t>
      </w:r>
      <w:r w:rsidR="002B2EBE" w:rsidRPr="00E874DD">
        <w:rPr>
          <w:rFonts w:ascii="Times New Roman" w:hAnsi="Times New Roman" w:cs="Times New Roman"/>
          <w:sz w:val="24"/>
          <w:szCs w:val="24"/>
        </w:rPr>
        <w:t>.3.</w:t>
      </w:r>
      <w:r w:rsidR="00FB0934" w:rsidRPr="00E874DD">
        <w:rPr>
          <w:rFonts w:ascii="Times New Roman" w:hAnsi="Times New Roman" w:cs="Times New Roman"/>
          <w:sz w:val="24"/>
          <w:szCs w:val="24"/>
        </w:rPr>
        <w:t>2</w:t>
      </w:r>
      <w:r w:rsidR="002B2EBE" w:rsidRPr="00E874DD">
        <w:rPr>
          <w:rFonts w:ascii="Times New Roman" w:hAnsi="Times New Roman" w:cs="Times New Roman"/>
          <w:sz w:val="24"/>
          <w:szCs w:val="24"/>
        </w:rPr>
        <w:t xml:space="preserve"> </w:t>
      </w:r>
      <w:r w:rsidR="00BD3FB1" w:rsidRPr="00E874DD">
        <w:rPr>
          <w:rFonts w:ascii="Times New Roman" w:hAnsi="Times New Roman" w:cs="Times New Roman"/>
          <w:sz w:val="24"/>
          <w:szCs w:val="24"/>
        </w:rPr>
        <w:t xml:space="preserve">Drie dimensies </w:t>
      </w:r>
      <w:r w:rsidR="005C4871" w:rsidRPr="00E874DD">
        <w:rPr>
          <w:rFonts w:ascii="Times New Roman" w:hAnsi="Times New Roman" w:cs="Times New Roman"/>
          <w:sz w:val="24"/>
          <w:szCs w:val="24"/>
        </w:rPr>
        <w:t>van interactieve beleidsarrangementen</w:t>
      </w:r>
    </w:p>
    <w:p w14:paraId="4DFFF593" w14:textId="0A1839F0" w:rsidR="00BC33C0" w:rsidRDefault="00890D32" w:rsidP="0053734A">
      <w:pPr>
        <w:spacing w:after="0" w:line="360" w:lineRule="auto"/>
        <w:jc w:val="both"/>
        <w:rPr>
          <w:rFonts w:ascii="Times New Roman" w:hAnsi="Times New Roman" w:cs="Times New Roman"/>
          <w:sz w:val="24"/>
          <w:szCs w:val="24"/>
        </w:rPr>
      </w:pPr>
      <w:r w:rsidRPr="00B44606">
        <w:rPr>
          <w:rFonts w:ascii="Times New Roman" w:hAnsi="Times New Roman" w:cs="Times New Roman"/>
          <w:sz w:val="24"/>
          <w:szCs w:val="24"/>
        </w:rPr>
        <w:t xml:space="preserve">Een andere benaming voor beleidsaanpak en beleidsvorming is een beleidsarrangement. Een beleidsarrangement is een tijdelijke ordening van actoren, regels, machtsverhoudingen en een leidend concept of frame (Edelenbos et al., 2006, p. 19). Een verandering binnen één van die componenten heeft al zijn doorwerking in het proces en zal leiden tot een andere uitkomst. Daarom is het tijdens een analyse van een proces goed om deze factoren te gebruiken om </w:t>
      </w:r>
      <w:r w:rsidRPr="00B44606">
        <w:rPr>
          <w:rFonts w:ascii="Times New Roman" w:hAnsi="Times New Roman" w:cs="Times New Roman"/>
          <w:sz w:val="24"/>
          <w:szCs w:val="24"/>
        </w:rPr>
        <w:lastRenderedPageBreak/>
        <w:t xml:space="preserve">veranderingen inzichtelijk te maken op basis van deze componenten. </w:t>
      </w:r>
      <w:r w:rsidR="000C4400" w:rsidRPr="00B44606">
        <w:rPr>
          <w:rFonts w:ascii="Times New Roman" w:hAnsi="Times New Roman" w:cs="Times New Roman"/>
          <w:sz w:val="24"/>
          <w:szCs w:val="24"/>
        </w:rPr>
        <w:tab/>
      </w:r>
      <w:r w:rsidR="000C4400" w:rsidRPr="00B44606">
        <w:rPr>
          <w:rFonts w:ascii="Times New Roman" w:hAnsi="Times New Roman" w:cs="Times New Roman"/>
          <w:sz w:val="24"/>
          <w:szCs w:val="24"/>
        </w:rPr>
        <w:tab/>
      </w:r>
      <w:r w:rsidR="000C4400" w:rsidRPr="00B44606">
        <w:rPr>
          <w:rFonts w:ascii="Times New Roman" w:hAnsi="Times New Roman" w:cs="Times New Roman"/>
          <w:sz w:val="24"/>
          <w:szCs w:val="24"/>
        </w:rPr>
        <w:tab/>
      </w:r>
      <w:r w:rsidR="000C4400" w:rsidRPr="00B44606">
        <w:rPr>
          <w:rFonts w:ascii="Times New Roman" w:hAnsi="Times New Roman" w:cs="Times New Roman"/>
          <w:sz w:val="24"/>
          <w:szCs w:val="24"/>
        </w:rPr>
        <w:tab/>
      </w:r>
      <w:r w:rsidR="00AA5D1B" w:rsidRPr="00B44606">
        <w:rPr>
          <w:rFonts w:ascii="Times New Roman" w:hAnsi="Times New Roman" w:cs="Times New Roman"/>
          <w:sz w:val="24"/>
          <w:szCs w:val="24"/>
        </w:rPr>
        <w:t>E</w:t>
      </w:r>
      <w:r w:rsidR="00B46D84" w:rsidRPr="00B44606">
        <w:rPr>
          <w:rFonts w:ascii="Times New Roman" w:hAnsi="Times New Roman" w:cs="Times New Roman"/>
          <w:sz w:val="24"/>
          <w:szCs w:val="24"/>
        </w:rPr>
        <w:t>en</w:t>
      </w:r>
      <w:r w:rsidR="000C4400" w:rsidRPr="00B44606">
        <w:rPr>
          <w:rFonts w:ascii="Times New Roman" w:hAnsi="Times New Roman" w:cs="Times New Roman"/>
          <w:sz w:val="24"/>
          <w:szCs w:val="24"/>
        </w:rPr>
        <w:t xml:space="preserve"> interactie</w:t>
      </w:r>
      <w:r w:rsidR="00DE2B88">
        <w:rPr>
          <w:rFonts w:ascii="Times New Roman" w:hAnsi="Times New Roman" w:cs="Times New Roman"/>
          <w:sz w:val="24"/>
          <w:szCs w:val="24"/>
        </w:rPr>
        <w:t>f</w:t>
      </w:r>
      <w:r w:rsidR="000C4400" w:rsidRPr="00B44606">
        <w:rPr>
          <w:rFonts w:ascii="Times New Roman" w:hAnsi="Times New Roman" w:cs="Times New Roman"/>
          <w:sz w:val="24"/>
          <w:szCs w:val="24"/>
        </w:rPr>
        <w:t xml:space="preserve"> beleids</w:t>
      </w:r>
      <w:r w:rsidR="005132EA" w:rsidRPr="00B44606">
        <w:rPr>
          <w:rFonts w:ascii="Times New Roman" w:hAnsi="Times New Roman" w:cs="Times New Roman"/>
          <w:sz w:val="24"/>
          <w:szCs w:val="24"/>
        </w:rPr>
        <w:t>arran</w:t>
      </w:r>
      <w:r w:rsidR="00AA5D1B" w:rsidRPr="00B44606">
        <w:rPr>
          <w:rFonts w:ascii="Times New Roman" w:hAnsi="Times New Roman" w:cs="Times New Roman"/>
          <w:sz w:val="24"/>
          <w:szCs w:val="24"/>
        </w:rPr>
        <w:t>gement</w:t>
      </w:r>
      <w:r w:rsidR="000C4400" w:rsidRPr="00B44606">
        <w:rPr>
          <w:rFonts w:ascii="Times New Roman" w:hAnsi="Times New Roman" w:cs="Times New Roman"/>
          <w:sz w:val="24"/>
          <w:szCs w:val="24"/>
        </w:rPr>
        <w:t xml:space="preserve"> </w:t>
      </w:r>
      <w:r w:rsidR="00841D5F" w:rsidRPr="00B44606">
        <w:rPr>
          <w:rFonts w:ascii="Times New Roman" w:hAnsi="Times New Roman" w:cs="Times New Roman"/>
          <w:sz w:val="24"/>
          <w:szCs w:val="24"/>
        </w:rPr>
        <w:t>bestaat</w:t>
      </w:r>
      <w:r w:rsidR="00484CC1" w:rsidRPr="00B44606">
        <w:rPr>
          <w:rFonts w:ascii="Times New Roman" w:hAnsi="Times New Roman" w:cs="Times New Roman"/>
          <w:sz w:val="24"/>
          <w:szCs w:val="24"/>
        </w:rPr>
        <w:t xml:space="preserve"> volgens Edelenbos et al</w:t>
      </w:r>
      <w:r w:rsidR="00CB0F55">
        <w:rPr>
          <w:rFonts w:ascii="Times New Roman" w:hAnsi="Times New Roman" w:cs="Times New Roman"/>
          <w:sz w:val="24"/>
          <w:szCs w:val="24"/>
        </w:rPr>
        <w:t>. (</w:t>
      </w:r>
      <w:r w:rsidR="00E22C0A" w:rsidRPr="00B44606">
        <w:rPr>
          <w:rFonts w:ascii="Times New Roman" w:hAnsi="Times New Roman" w:cs="Times New Roman"/>
          <w:sz w:val="24"/>
          <w:szCs w:val="24"/>
        </w:rPr>
        <w:t>2006, p. 22)</w:t>
      </w:r>
      <w:r w:rsidR="00841D5F" w:rsidRPr="00B44606">
        <w:rPr>
          <w:rFonts w:ascii="Times New Roman" w:hAnsi="Times New Roman" w:cs="Times New Roman"/>
          <w:sz w:val="24"/>
          <w:szCs w:val="24"/>
        </w:rPr>
        <w:t xml:space="preserve"> uit drie verschillende dimensies</w:t>
      </w:r>
      <w:r w:rsidR="009D1984" w:rsidRPr="00B44606">
        <w:rPr>
          <w:rFonts w:ascii="Times New Roman" w:hAnsi="Times New Roman" w:cs="Times New Roman"/>
          <w:sz w:val="24"/>
          <w:szCs w:val="24"/>
        </w:rPr>
        <w:t>, namelijk de inhoudelijke</w:t>
      </w:r>
      <w:r w:rsidR="005835A3">
        <w:rPr>
          <w:rFonts w:ascii="Times New Roman" w:hAnsi="Times New Roman" w:cs="Times New Roman"/>
          <w:sz w:val="24"/>
          <w:szCs w:val="24"/>
        </w:rPr>
        <w:t>-</w:t>
      </w:r>
      <w:r w:rsidR="009D1984" w:rsidRPr="00B44606">
        <w:rPr>
          <w:rFonts w:ascii="Times New Roman" w:hAnsi="Times New Roman" w:cs="Times New Roman"/>
          <w:sz w:val="24"/>
          <w:szCs w:val="24"/>
        </w:rPr>
        <w:t xml:space="preserve">, </w:t>
      </w:r>
      <w:r w:rsidR="0060722A" w:rsidRPr="00B44606">
        <w:rPr>
          <w:rFonts w:ascii="Times New Roman" w:hAnsi="Times New Roman" w:cs="Times New Roman"/>
          <w:sz w:val="24"/>
          <w:szCs w:val="24"/>
        </w:rPr>
        <w:t xml:space="preserve">de </w:t>
      </w:r>
      <w:r w:rsidR="009D1984" w:rsidRPr="00B44606">
        <w:rPr>
          <w:rFonts w:ascii="Times New Roman" w:hAnsi="Times New Roman" w:cs="Times New Roman"/>
          <w:sz w:val="24"/>
          <w:szCs w:val="24"/>
        </w:rPr>
        <w:t>proces</w:t>
      </w:r>
      <w:r w:rsidR="005835A3">
        <w:rPr>
          <w:rFonts w:ascii="Times New Roman" w:hAnsi="Times New Roman" w:cs="Times New Roman"/>
          <w:sz w:val="24"/>
          <w:szCs w:val="24"/>
        </w:rPr>
        <w:t>-</w:t>
      </w:r>
      <w:r w:rsidR="009D1984" w:rsidRPr="00B44606">
        <w:rPr>
          <w:rFonts w:ascii="Times New Roman" w:hAnsi="Times New Roman" w:cs="Times New Roman"/>
          <w:sz w:val="24"/>
          <w:szCs w:val="24"/>
        </w:rPr>
        <w:t xml:space="preserve"> en de machtsdimensie. </w:t>
      </w:r>
      <w:r w:rsidR="00F01AD2" w:rsidRPr="00B44606">
        <w:rPr>
          <w:rFonts w:ascii="Times New Roman" w:hAnsi="Times New Roman" w:cs="Times New Roman"/>
          <w:sz w:val="24"/>
          <w:szCs w:val="24"/>
        </w:rPr>
        <w:t>De inhoudelijke dimensie staat voor</w:t>
      </w:r>
      <w:r w:rsidR="005A65D2" w:rsidRPr="00B44606">
        <w:rPr>
          <w:rFonts w:ascii="Times New Roman" w:hAnsi="Times New Roman" w:cs="Times New Roman"/>
          <w:sz w:val="24"/>
          <w:szCs w:val="24"/>
        </w:rPr>
        <w:t xml:space="preserve"> de onderhandelde inhoudelijke onderwerpen, de verschillende ideeën</w:t>
      </w:r>
      <w:r w:rsidR="00CB77F7" w:rsidRPr="00B44606">
        <w:rPr>
          <w:rFonts w:ascii="Times New Roman" w:hAnsi="Times New Roman" w:cs="Times New Roman"/>
          <w:sz w:val="24"/>
          <w:szCs w:val="24"/>
        </w:rPr>
        <w:t xml:space="preserve">, oplossingsrichtingen en de </w:t>
      </w:r>
      <w:r w:rsidR="00AC795A" w:rsidRPr="00B44606">
        <w:rPr>
          <w:rFonts w:ascii="Times New Roman" w:hAnsi="Times New Roman" w:cs="Times New Roman"/>
          <w:sz w:val="24"/>
          <w:szCs w:val="24"/>
        </w:rPr>
        <w:t xml:space="preserve">inhoudelijke resultaten van het proces. De procesdimensie </w:t>
      </w:r>
      <w:r w:rsidR="00EC250D" w:rsidRPr="00B44606">
        <w:rPr>
          <w:rFonts w:ascii="Times New Roman" w:hAnsi="Times New Roman" w:cs="Times New Roman"/>
          <w:sz w:val="24"/>
          <w:szCs w:val="24"/>
        </w:rPr>
        <w:t>staat voor het ontwerp van het proces</w:t>
      </w:r>
      <w:r w:rsidR="00E73A66" w:rsidRPr="00B44606">
        <w:rPr>
          <w:rFonts w:ascii="Times New Roman" w:hAnsi="Times New Roman" w:cs="Times New Roman"/>
          <w:sz w:val="24"/>
          <w:szCs w:val="24"/>
        </w:rPr>
        <w:t xml:space="preserve">, het feitelijke verloop van het proces, het managen van het proces en de mate van overeenstemming die wordt bereikt </w:t>
      </w:r>
      <w:r w:rsidR="0089769E" w:rsidRPr="00B44606">
        <w:rPr>
          <w:rFonts w:ascii="Times New Roman" w:hAnsi="Times New Roman" w:cs="Times New Roman"/>
          <w:sz w:val="24"/>
          <w:szCs w:val="24"/>
        </w:rPr>
        <w:t xml:space="preserve">tussen actoren </w:t>
      </w:r>
      <w:r w:rsidR="00E73A66" w:rsidRPr="00B44606">
        <w:rPr>
          <w:rFonts w:ascii="Times New Roman" w:hAnsi="Times New Roman" w:cs="Times New Roman"/>
          <w:sz w:val="24"/>
          <w:szCs w:val="24"/>
        </w:rPr>
        <w:t>binnen het proces.</w:t>
      </w:r>
      <w:r w:rsidR="0089769E" w:rsidRPr="00B44606">
        <w:rPr>
          <w:rFonts w:ascii="Times New Roman" w:hAnsi="Times New Roman" w:cs="Times New Roman"/>
          <w:sz w:val="24"/>
          <w:szCs w:val="24"/>
        </w:rPr>
        <w:t xml:space="preserve"> De derde dimensie, de machtsdimensie, </w:t>
      </w:r>
      <w:r w:rsidR="00494316" w:rsidRPr="00B44606">
        <w:rPr>
          <w:rFonts w:ascii="Times New Roman" w:hAnsi="Times New Roman" w:cs="Times New Roman"/>
          <w:sz w:val="24"/>
          <w:szCs w:val="24"/>
        </w:rPr>
        <w:t xml:space="preserve">gaat over wie de hulpmiddelen </w:t>
      </w:r>
      <w:r w:rsidR="00046BC4" w:rsidRPr="00B44606">
        <w:rPr>
          <w:rFonts w:ascii="Times New Roman" w:hAnsi="Times New Roman" w:cs="Times New Roman"/>
          <w:sz w:val="24"/>
          <w:szCs w:val="24"/>
        </w:rPr>
        <w:t xml:space="preserve">heeft om tot definities van het probleem te komen, </w:t>
      </w:r>
      <w:r w:rsidR="00BF6953" w:rsidRPr="00B44606">
        <w:rPr>
          <w:rFonts w:ascii="Times New Roman" w:hAnsi="Times New Roman" w:cs="Times New Roman"/>
          <w:sz w:val="24"/>
          <w:szCs w:val="24"/>
        </w:rPr>
        <w:t xml:space="preserve">wie in staat is om oplossingen aanvaard te krijgen en wie er bepaalt wie er </w:t>
      </w:r>
      <w:r w:rsidR="00484CC1" w:rsidRPr="00B44606">
        <w:rPr>
          <w:rFonts w:ascii="Times New Roman" w:hAnsi="Times New Roman" w:cs="Times New Roman"/>
          <w:sz w:val="24"/>
          <w:szCs w:val="24"/>
        </w:rPr>
        <w:t>mogen participeren binnen het proces.</w:t>
      </w:r>
      <w:r w:rsidR="0089769E" w:rsidRPr="00B44606">
        <w:rPr>
          <w:rFonts w:ascii="Times New Roman" w:hAnsi="Times New Roman" w:cs="Times New Roman"/>
          <w:sz w:val="24"/>
          <w:szCs w:val="24"/>
        </w:rPr>
        <w:t xml:space="preserve"> In</w:t>
      </w:r>
      <w:r w:rsidR="00D13AF0" w:rsidRPr="00B44606">
        <w:rPr>
          <w:rFonts w:ascii="Times New Roman" w:hAnsi="Times New Roman" w:cs="Times New Roman"/>
          <w:sz w:val="24"/>
          <w:szCs w:val="24"/>
        </w:rPr>
        <w:t xml:space="preserve"> elk van deze dimensies kunnen d</w:t>
      </w:r>
      <w:r w:rsidR="009F180B" w:rsidRPr="00B44606">
        <w:rPr>
          <w:rFonts w:ascii="Times New Roman" w:hAnsi="Times New Roman" w:cs="Times New Roman"/>
          <w:sz w:val="24"/>
          <w:szCs w:val="24"/>
        </w:rPr>
        <w:t>rie aspecten worden onderscheiden, namelijk de architectuur</w:t>
      </w:r>
      <w:r w:rsidR="0025459C" w:rsidRPr="00B44606">
        <w:rPr>
          <w:rFonts w:ascii="Times New Roman" w:hAnsi="Times New Roman" w:cs="Times New Roman"/>
          <w:sz w:val="24"/>
          <w:szCs w:val="24"/>
        </w:rPr>
        <w:t>, feitelijke handelingen en uitkomsten</w:t>
      </w:r>
      <w:r w:rsidR="00600EE8" w:rsidRPr="00B44606">
        <w:rPr>
          <w:rFonts w:ascii="Times New Roman" w:hAnsi="Times New Roman" w:cs="Times New Roman"/>
          <w:sz w:val="24"/>
          <w:szCs w:val="24"/>
        </w:rPr>
        <w:t xml:space="preserve"> (Edelenbos et al.</w:t>
      </w:r>
      <w:r w:rsidR="00B56B2D">
        <w:rPr>
          <w:rFonts w:ascii="Times New Roman" w:hAnsi="Times New Roman" w:cs="Times New Roman"/>
          <w:sz w:val="24"/>
          <w:szCs w:val="24"/>
        </w:rPr>
        <w:t>,</w:t>
      </w:r>
      <w:r w:rsidR="00600EE8" w:rsidRPr="00B44606">
        <w:rPr>
          <w:rFonts w:ascii="Times New Roman" w:hAnsi="Times New Roman" w:cs="Times New Roman"/>
          <w:sz w:val="24"/>
          <w:szCs w:val="24"/>
        </w:rPr>
        <w:t xml:space="preserve"> 2006, p. 22)</w:t>
      </w:r>
      <w:r w:rsidR="00F01AD2" w:rsidRPr="00B44606">
        <w:rPr>
          <w:rFonts w:ascii="Times New Roman" w:hAnsi="Times New Roman" w:cs="Times New Roman"/>
          <w:sz w:val="24"/>
          <w:szCs w:val="24"/>
        </w:rPr>
        <w:t xml:space="preserve">. </w:t>
      </w:r>
      <w:r w:rsidR="00B66293" w:rsidRPr="00B44606">
        <w:rPr>
          <w:rFonts w:ascii="Times New Roman" w:hAnsi="Times New Roman" w:cs="Times New Roman"/>
          <w:sz w:val="24"/>
          <w:szCs w:val="24"/>
        </w:rPr>
        <w:t xml:space="preserve">De architectuur staat voor de </w:t>
      </w:r>
      <w:r w:rsidR="00510085" w:rsidRPr="00B44606">
        <w:rPr>
          <w:rFonts w:ascii="Times New Roman" w:hAnsi="Times New Roman" w:cs="Times New Roman"/>
          <w:sz w:val="24"/>
          <w:szCs w:val="24"/>
        </w:rPr>
        <w:t>opzet van het interactieve proces, hierbij denkend aan de regels en afspraken</w:t>
      </w:r>
      <w:r w:rsidR="004F36D3" w:rsidRPr="00B44606">
        <w:rPr>
          <w:rFonts w:ascii="Times New Roman" w:hAnsi="Times New Roman" w:cs="Times New Roman"/>
          <w:sz w:val="24"/>
          <w:szCs w:val="24"/>
        </w:rPr>
        <w:t xml:space="preserve">, de toegang en de machtsposities van actoren. </w:t>
      </w:r>
      <w:r w:rsidR="00412560" w:rsidRPr="00B44606">
        <w:rPr>
          <w:rFonts w:ascii="Times New Roman" w:hAnsi="Times New Roman" w:cs="Times New Roman"/>
          <w:sz w:val="24"/>
          <w:szCs w:val="24"/>
        </w:rPr>
        <w:t xml:space="preserve">De </w:t>
      </w:r>
      <w:r w:rsidR="005265AF" w:rsidRPr="00B44606">
        <w:rPr>
          <w:rFonts w:ascii="Times New Roman" w:hAnsi="Times New Roman" w:cs="Times New Roman"/>
          <w:sz w:val="24"/>
          <w:szCs w:val="24"/>
        </w:rPr>
        <w:t xml:space="preserve">feitelijke handelingen gaat over </w:t>
      </w:r>
      <w:r w:rsidR="00BB36D7" w:rsidRPr="00B44606">
        <w:rPr>
          <w:rFonts w:ascii="Times New Roman" w:hAnsi="Times New Roman" w:cs="Times New Roman"/>
          <w:sz w:val="24"/>
          <w:szCs w:val="24"/>
        </w:rPr>
        <w:t xml:space="preserve">de interactie die daadwerkelijk plaatsvindt in de arena die de architectuur heeft </w:t>
      </w:r>
      <w:r w:rsidR="000F36CF" w:rsidRPr="00B44606">
        <w:rPr>
          <w:rFonts w:ascii="Times New Roman" w:hAnsi="Times New Roman" w:cs="Times New Roman"/>
          <w:sz w:val="24"/>
          <w:szCs w:val="24"/>
        </w:rPr>
        <w:t xml:space="preserve">vormgegeven. Hierbij gaat het om </w:t>
      </w:r>
      <w:r w:rsidR="00CC2D67" w:rsidRPr="00B44606">
        <w:rPr>
          <w:rFonts w:ascii="Times New Roman" w:hAnsi="Times New Roman" w:cs="Times New Roman"/>
          <w:sz w:val="24"/>
          <w:szCs w:val="24"/>
        </w:rPr>
        <w:t>bepaalde standpunten die naar voren komen en welke machtsmiddelen</w:t>
      </w:r>
      <w:r w:rsidR="00BF4C43" w:rsidRPr="00B44606">
        <w:rPr>
          <w:rFonts w:ascii="Times New Roman" w:hAnsi="Times New Roman" w:cs="Times New Roman"/>
          <w:sz w:val="24"/>
          <w:szCs w:val="24"/>
        </w:rPr>
        <w:t xml:space="preserve"> eventueel</w:t>
      </w:r>
      <w:r w:rsidR="00CC2D67" w:rsidRPr="00B44606">
        <w:rPr>
          <w:rFonts w:ascii="Times New Roman" w:hAnsi="Times New Roman" w:cs="Times New Roman"/>
          <w:sz w:val="24"/>
          <w:szCs w:val="24"/>
        </w:rPr>
        <w:t xml:space="preserve"> worden ingezet om</w:t>
      </w:r>
      <w:r w:rsidR="005676C7" w:rsidRPr="00B44606">
        <w:rPr>
          <w:rFonts w:ascii="Times New Roman" w:hAnsi="Times New Roman" w:cs="Times New Roman"/>
          <w:sz w:val="24"/>
          <w:szCs w:val="24"/>
        </w:rPr>
        <w:t xml:space="preserve"> tot overeenstemming te komen. </w:t>
      </w:r>
      <w:r w:rsidR="00BF4C43" w:rsidRPr="00B44606">
        <w:rPr>
          <w:rFonts w:ascii="Times New Roman" w:hAnsi="Times New Roman" w:cs="Times New Roman"/>
          <w:sz w:val="24"/>
          <w:szCs w:val="24"/>
        </w:rPr>
        <w:t xml:space="preserve">Hier </w:t>
      </w:r>
      <w:r w:rsidR="00F54EDA">
        <w:rPr>
          <w:rFonts w:ascii="Times New Roman" w:hAnsi="Times New Roman" w:cs="Times New Roman"/>
          <w:sz w:val="24"/>
          <w:szCs w:val="24"/>
        </w:rPr>
        <w:t>komen</w:t>
      </w:r>
      <w:r w:rsidR="00BF4C43" w:rsidRPr="00B44606">
        <w:rPr>
          <w:rFonts w:ascii="Times New Roman" w:hAnsi="Times New Roman" w:cs="Times New Roman"/>
          <w:sz w:val="24"/>
          <w:szCs w:val="24"/>
        </w:rPr>
        <w:t xml:space="preserve"> dan de uitkomsten</w:t>
      </w:r>
      <w:r w:rsidR="00F54EDA">
        <w:rPr>
          <w:rFonts w:ascii="Times New Roman" w:hAnsi="Times New Roman" w:cs="Times New Roman"/>
          <w:sz w:val="24"/>
          <w:szCs w:val="24"/>
        </w:rPr>
        <w:t xml:space="preserve"> uit voort</w:t>
      </w:r>
      <w:r w:rsidR="00BF4C43" w:rsidRPr="00B44606">
        <w:rPr>
          <w:rFonts w:ascii="Times New Roman" w:hAnsi="Times New Roman" w:cs="Times New Roman"/>
          <w:sz w:val="24"/>
          <w:szCs w:val="24"/>
        </w:rPr>
        <w:t xml:space="preserve">. </w:t>
      </w:r>
      <w:r w:rsidR="00A06544" w:rsidRPr="00B44606">
        <w:rPr>
          <w:rFonts w:ascii="Times New Roman" w:hAnsi="Times New Roman" w:cs="Times New Roman"/>
          <w:sz w:val="24"/>
          <w:szCs w:val="24"/>
        </w:rPr>
        <w:t>Bij de uitkomsten gaat het om de inhoudelijke voorstellen die</w:t>
      </w:r>
      <w:r w:rsidR="00B439FE" w:rsidRPr="00B44606">
        <w:rPr>
          <w:rFonts w:ascii="Times New Roman" w:hAnsi="Times New Roman" w:cs="Times New Roman"/>
          <w:sz w:val="24"/>
          <w:szCs w:val="24"/>
        </w:rPr>
        <w:t xml:space="preserve"> </w:t>
      </w:r>
      <w:r w:rsidR="005A5DFB" w:rsidRPr="00B44606">
        <w:rPr>
          <w:rFonts w:ascii="Times New Roman" w:hAnsi="Times New Roman" w:cs="Times New Roman"/>
          <w:sz w:val="24"/>
          <w:szCs w:val="24"/>
        </w:rPr>
        <w:t>wel of niet worden omgezet in</w:t>
      </w:r>
      <w:r w:rsidR="0041770B">
        <w:rPr>
          <w:rFonts w:ascii="Times New Roman" w:hAnsi="Times New Roman" w:cs="Times New Roman"/>
          <w:sz w:val="24"/>
          <w:szCs w:val="24"/>
        </w:rPr>
        <w:t xml:space="preserve"> het uiteindelijke beleid.</w:t>
      </w:r>
      <w:r w:rsidR="000F4B78" w:rsidRPr="00B44606">
        <w:rPr>
          <w:rFonts w:ascii="Times New Roman" w:hAnsi="Times New Roman" w:cs="Times New Roman"/>
          <w:sz w:val="24"/>
          <w:szCs w:val="24"/>
        </w:rPr>
        <w:t xml:space="preserve"> Dit resultaat laat ook </w:t>
      </w:r>
      <w:r w:rsidR="00FD2167">
        <w:rPr>
          <w:rFonts w:ascii="Times New Roman" w:hAnsi="Times New Roman" w:cs="Times New Roman"/>
          <w:sz w:val="24"/>
          <w:szCs w:val="24"/>
        </w:rPr>
        <w:t xml:space="preserve">de uiteindelijke mate van invloed </w:t>
      </w:r>
      <w:r w:rsidR="00D1181A" w:rsidRPr="00B44606">
        <w:rPr>
          <w:rFonts w:ascii="Times New Roman" w:hAnsi="Times New Roman" w:cs="Times New Roman"/>
          <w:sz w:val="24"/>
          <w:szCs w:val="24"/>
        </w:rPr>
        <w:t>van de verschillende betrokken</w:t>
      </w:r>
      <w:r w:rsidR="00AE0517">
        <w:rPr>
          <w:rFonts w:ascii="Times New Roman" w:hAnsi="Times New Roman" w:cs="Times New Roman"/>
          <w:sz w:val="24"/>
          <w:szCs w:val="24"/>
        </w:rPr>
        <w:t>en</w:t>
      </w:r>
      <w:r w:rsidR="00D1181A" w:rsidRPr="00B44606">
        <w:rPr>
          <w:rFonts w:ascii="Times New Roman" w:hAnsi="Times New Roman" w:cs="Times New Roman"/>
          <w:sz w:val="24"/>
          <w:szCs w:val="24"/>
        </w:rPr>
        <w:t xml:space="preserve"> </w:t>
      </w:r>
      <w:r w:rsidR="00BC33C0">
        <w:rPr>
          <w:rFonts w:ascii="Times New Roman" w:hAnsi="Times New Roman" w:cs="Times New Roman"/>
          <w:sz w:val="24"/>
          <w:szCs w:val="24"/>
        </w:rPr>
        <w:t xml:space="preserve">zien </w:t>
      </w:r>
      <w:r w:rsidR="00D1181A" w:rsidRPr="00B44606">
        <w:rPr>
          <w:rFonts w:ascii="Times New Roman" w:hAnsi="Times New Roman" w:cs="Times New Roman"/>
          <w:sz w:val="24"/>
          <w:szCs w:val="24"/>
        </w:rPr>
        <w:t xml:space="preserve">(Edelenbos et al., 2006, </w:t>
      </w:r>
      <w:r w:rsidR="00FF1CE9" w:rsidRPr="00B44606">
        <w:rPr>
          <w:rFonts w:ascii="Times New Roman" w:hAnsi="Times New Roman" w:cs="Times New Roman"/>
          <w:sz w:val="24"/>
          <w:szCs w:val="24"/>
        </w:rPr>
        <w:t xml:space="preserve">p. </w:t>
      </w:r>
      <w:r w:rsidR="00D1181A" w:rsidRPr="00B44606">
        <w:rPr>
          <w:rFonts w:ascii="Times New Roman" w:hAnsi="Times New Roman" w:cs="Times New Roman"/>
          <w:sz w:val="24"/>
          <w:szCs w:val="24"/>
        </w:rPr>
        <w:t>22-23).</w:t>
      </w:r>
      <w:r w:rsidR="00083362">
        <w:rPr>
          <w:rFonts w:ascii="Times New Roman" w:hAnsi="Times New Roman" w:cs="Times New Roman"/>
          <w:sz w:val="24"/>
          <w:szCs w:val="24"/>
        </w:rPr>
        <w:tab/>
      </w:r>
    </w:p>
    <w:p w14:paraId="60DE2BE9" w14:textId="337F4087" w:rsidR="004E2273" w:rsidRDefault="00630AB5" w:rsidP="00B73017">
      <w:pPr>
        <w:spacing w:after="0" w:line="360" w:lineRule="auto"/>
        <w:jc w:val="both"/>
        <w:rPr>
          <w:rFonts w:ascii="Times New Roman" w:hAnsi="Times New Roman" w:cs="Times New Roman"/>
          <w:sz w:val="24"/>
          <w:szCs w:val="24"/>
        </w:rPr>
      </w:pPr>
      <w:r w:rsidRPr="00B44606">
        <w:rPr>
          <w:rFonts w:ascii="Times New Roman" w:hAnsi="Times New Roman" w:cs="Times New Roman"/>
          <w:sz w:val="24"/>
          <w:szCs w:val="24"/>
        </w:rPr>
        <w:tab/>
      </w:r>
      <w:r w:rsidR="0036221D" w:rsidRPr="00B44606">
        <w:rPr>
          <w:rFonts w:ascii="Times New Roman" w:hAnsi="Times New Roman" w:cs="Times New Roman"/>
          <w:sz w:val="24"/>
          <w:szCs w:val="24"/>
        </w:rPr>
        <w:t>Als er bij d</w:t>
      </w:r>
      <w:r w:rsidRPr="00B44606">
        <w:rPr>
          <w:rFonts w:ascii="Times New Roman" w:hAnsi="Times New Roman" w:cs="Times New Roman"/>
          <w:sz w:val="24"/>
          <w:szCs w:val="24"/>
        </w:rPr>
        <w:t xml:space="preserve">e inhoudelijke dimensie </w:t>
      </w:r>
      <w:r w:rsidR="0036221D" w:rsidRPr="00B44606">
        <w:rPr>
          <w:rFonts w:ascii="Times New Roman" w:hAnsi="Times New Roman" w:cs="Times New Roman"/>
          <w:sz w:val="24"/>
          <w:szCs w:val="24"/>
        </w:rPr>
        <w:t>naar de architectuur gekeken wordt</w:t>
      </w:r>
      <w:r w:rsidR="00FE5423">
        <w:rPr>
          <w:rFonts w:ascii="Times New Roman" w:hAnsi="Times New Roman" w:cs="Times New Roman"/>
          <w:sz w:val="24"/>
          <w:szCs w:val="24"/>
        </w:rPr>
        <w:t>,</w:t>
      </w:r>
      <w:r w:rsidR="0036221D" w:rsidRPr="00B44606">
        <w:rPr>
          <w:rFonts w:ascii="Times New Roman" w:hAnsi="Times New Roman" w:cs="Times New Roman"/>
          <w:sz w:val="24"/>
          <w:szCs w:val="24"/>
        </w:rPr>
        <w:t xml:space="preserve"> gaat het erom </w:t>
      </w:r>
      <w:r w:rsidR="00946DBD" w:rsidRPr="00B44606">
        <w:rPr>
          <w:rFonts w:ascii="Times New Roman" w:hAnsi="Times New Roman" w:cs="Times New Roman"/>
          <w:sz w:val="24"/>
          <w:szCs w:val="24"/>
        </w:rPr>
        <w:t xml:space="preserve">wat de doelstelling is van het interactieve proces. De mate van inhoudelijke vernieuwing kan verschillen waardoor de </w:t>
      </w:r>
      <w:r w:rsidR="00141B35" w:rsidRPr="00B44606">
        <w:rPr>
          <w:rFonts w:ascii="Times New Roman" w:hAnsi="Times New Roman" w:cs="Times New Roman"/>
          <w:sz w:val="24"/>
          <w:szCs w:val="24"/>
        </w:rPr>
        <w:t xml:space="preserve">architectuur van het proces ook kan verschillen. </w:t>
      </w:r>
      <w:r w:rsidR="009E072B" w:rsidRPr="00B44606">
        <w:rPr>
          <w:rFonts w:ascii="Times New Roman" w:hAnsi="Times New Roman" w:cs="Times New Roman"/>
          <w:sz w:val="24"/>
          <w:szCs w:val="24"/>
        </w:rPr>
        <w:t xml:space="preserve">Een belangrijk onderdeel is of er in het proces specifieke methoden </w:t>
      </w:r>
      <w:r w:rsidR="00476A37" w:rsidRPr="00B44606">
        <w:rPr>
          <w:rFonts w:ascii="Times New Roman" w:hAnsi="Times New Roman" w:cs="Times New Roman"/>
          <w:sz w:val="24"/>
          <w:szCs w:val="24"/>
        </w:rPr>
        <w:t>worden ingezet die gericht zijn op het bereiken van inhoudelijke vernieuwing (Edelenbos et al.</w:t>
      </w:r>
      <w:r w:rsidR="00FF1CE9" w:rsidRPr="00B44606">
        <w:rPr>
          <w:rFonts w:ascii="Times New Roman" w:hAnsi="Times New Roman" w:cs="Times New Roman"/>
          <w:sz w:val="24"/>
          <w:szCs w:val="24"/>
        </w:rPr>
        <w:t>, 2006, p. 23)</w:t>
      </w:r>
      <w:r w:rsidR="00365B36" w:rsidRPr="00B44606">
        <w:rPr>
          <w:rFonts w:ascii="Times New Roman" w:hAnsi="Times New Roman" w:cs="Times New Roman"/>
          <w:sz w:val="24"/>
          <w:szCs w:val="24"/>
        </w:rPr>
        <w:t xml:space="preserve">. </w:t>
      </w:r>
      <w:r w:rsidR="00B52C11" w:rsidRPr="00B44606">
        <w:rPr>
          <w:rFonts w:ascii="Times New Roman" w:hAnsi="Times New Roman" w:cs="Times New Roman"/>
          <w:sz w:val="24"/>
          <w:szCs w:val="24"/>
        </w:rPr>
        <w:t>Daarnaast kan gekeken worden naar de inhoudelijke kaders die gesteld zijn en in hoeverre die ruimte bieden voor innovatie</w:t>
      </w:r>
      <w:r w:rsidR="00CA7E08" w:rsidRPr="00B44606">
        <w:rPr>
          <w:rFonts w:ascii="Times New Roman" w:hAnsi="Times New Roman" w:cs="Times New Roman"/>
          <w:sz w:val="24"/>
          <w:szCs w:val="24"/>
        </w:rPr>
        <w:t xml:space="preserve"> en input van actoren door middel van participatie</w:t>
      </w:r>
      <w:r w:rsidR="00237973" w:rsidRPr="00B44606">
        <w:rPr>
          <w:rFonts w:ascii="Times New Roman" w:hAnsi="Times New Roman" w:cs="Times New Roman"/>
          <w:sz w:val="24"/>
          <w:szCs w:val="24"/>
        </w:rPr>
        <w:t xml:space="preserve">. </w:t>
      </w:r>
      <w:r w:rsidR="00313726" w:rsidRPr="00B44606">
        <w:rPr>
          <w:rFonts w:ascii="Times New Roman" w:hAnsi="Times New Roman" w:cs="Times New Roman"/>
          <w:sz w:val="24"/>
          <w:szCs w:val="24"/>
        </w:rPr>
        <w:t>Dit bepaal</w:t>
      </w:r>
      <w:r w:rsidR="006D347F">
        <w:rPr>
          <w:rFonts w:ascii="Times New Roman" w:hAnsi="Times New Roman" w:cs="Times New Roman"/>
          <w:sz w:val="24"/>
          <w:szCs w:val="24"/>
        </w:rPr>
        <w:t>t</w:t>
      </w:r>
      <w:r w:rsidR="00313726" w:rsidRPr="00B44606">
        <w:rPr>
          <w:rFonts w:ascii="Times New Roman" w:hAnsi="Times New Roman" w:cs="Times New Roman"/>
          <w:sz w:val="24"/>
          <w:szCs w:val="24"/>
        </w:rPr>
        <w:t xml:space="preserve"> dus de mate van inhoudelijke openheid</w:t>
      </w:r>
      <w:r w:rsidR="001A5F32" w:rsidRPr="00B44606">
        <w:rPr>
          <w:rFonts w:ascii="Times New Roman" w:hAnsi="Times New Roman" w:cs="Times New Roman"/>
          <w:sz w:val="24"/>
          <w:szCs w:val="24"/>
        </w:rPr>
        <w:t xml:space="preserve">, </w:t>
      </w:r>
      <w:r w:rsidR="00697017" w:rsidRPr="00B44606">
        <w:rPr>
          <w:rFonts w:ascii="Times New Roman" w:hAnsi="Times New Roman" w:cs="Times New Roman"/>
          <w:sz w:val="24"/>
          <w:szCs w:val="24"/>
        </w:rPr>
        <w:t>wat staat voor de mate waar</w:t>
      </w:r>
      <w:r w:rsidR="001741A0">
        <w:rPr>
          <w:rFonts w:ascii="Times New Roman" w:hAnsi="Times New Roman" w:cs="Times New Roman"/>
          <w:sz w:val="24"/>
          <w:szCs w:val="24"/>
        </w:rPr>
        <w:t>in</w:t>
      </w:r>
      <w:r w:rsidR="00697017" w:rsidRPr="00B44606">
        <w:rPr>
          <w:rFonts w:ascii="Times New Roman" w:hAnsi="Times New Roman" w:cs="Times New Roman"/>
          <w:sz w:val="24"/>
          <w:szCs w:val="24"/>
        </w:rPr>
        <w:t xml:space="preserve"> nieuwe ideeën, probleemdefinities</w:t>
      </w:r>
      <w:r w:rsidR="007513C5" w:rsidRPr="00B44606">
        <w:rPr>
          <w:rFonts w:ascii="Times New Roman" w:hAnsi="Times New Roman" w:cs="Times New Roman"/>
          <w:sz w:val="24"/>
          <w:szCs w:val="24"/>
        </w:rPr>
        <w:t xml:space="preserve"> en oplossingsrichtingen legitiem zijn en een rol spelen in het proces (Edelenbos</w:t>
      </w:r>
      <w:r w:rsidR="00040C4F" w:rsidRPr="00B44606">
        <w:rPr>
          <w:rFonts w:ascii="Times New Roman" w:hAnsi="Times New Roman" w:cs="Times New Roman"/>
          <w:sz w:val="24"/>
          <w:szCs w:val="24"/>
        </w:rPr>
        <w:t xml:space="preserve"> et al., 2006, p. 24). </w:t>
      </w:r>
      <w:r w:rsidR="006C5F65" w:rsidRPr="00B44606">
        <w:rPr>
          <w:rFonts w:ascii="Times New Roman" w:hAnsi="Times New Roman" w:cs="Times New Roman"/>
          <w:sz w:val="24"/>
          <w:szCs w:val="24"/>
        </w:rPr>
        <w:t xml:space="preserve">In het proces kan er onderscheid zijn in de mate </w:t>
      </w:r>
      <w:r w:rsidR="001741A0" w:rsidRPr="00B44606">
        <w:rPr>
          <w:rFonts w:ascii="Times New Roman" w:hAnsi="Times New Roman" w:cs="Times New Roman"/>
          <w:sz w:val="24"/>
          <w:szCs w:val="24"/>
        </w:rPr>
        <w:t>waar</w:t>
      </w:r>
      <w:r w:rsidR="001741A0">
        <w:rPr>
          <w:rFonts w:ascii="Times New Roman" w:hAnsi="Times New Roman" w:cs="Times New Roman"/>
          <w:sz w:val="24"/>
          <w:szCs w:val="24"/>
        </w:rPr>
        <w:t>in</w:t>
      </w:r>
      <w:r w:rsidR="001741A0" w:rsidRPr="00B44606">
        <w:rPr>
          <w:rFonts w:ascii="Times New Roman" w:hAnsi="Times New Roman" w:cs="Times New Roman"/>
          <w:sz w:val="24"/>
          <w:szCs w:val="24"/>
        </w:rPr>
        <w:t xml:space="preserve"> </w:t>
      </w:r>
      <w:r w:rsidR="006C5F65" w:rsidRPr="00B44606">
        <w:rPr>
          <w:rFonts w:ascii="Times New Roman" w:hAnsi="Times New Roman" w:cs="Times New Roman"/>
          <w:sz w:val="24"/>
          <w:szCs w:val="24"/>
        </w:rPr>
        <w:t xml:space="preserve">actoren inhoudelijk kunnen participeren. </w:t>
      </w:r>
      <w:r w:rsidR="00C5692B" w:rsidRPr="00B44606">
        <w:rPr>
          <w:rFonts w:ascii="Times New Roman" w:hAnsi="Times New Roman" w:cs="Times New Roman"/>
          <w:sz w:val="24"/>
          <w:szCs w:val="24"/>
        </w:rPr>
        <w:t xml:space="preserve">Het is belangrijk om </w:t>
      </w:r>
      <w:r w:rsidR="00622D96" w:rsidRPr="00B44606">
        <w:rPr>
          <w:rFonts w:ascii="Times New Roman" w:hAnsi="Times New Roman" w:cs="Times New Roman"/>
          <w:sz w:val="24"/>
          <w:szCs w:val="24"/>
        </w:rPr>
        <w:t>vast te stellen of bepaalde actoren meer mochten inbrengen dan anderen</w:t>
      </w:r>
      <w:r w:rsidR="00FD71C9" w:rsidRPr="00B44606">
        <w:rPr>
          <w:rFonts w:ascii="Times New Roman" w:hAnsi="Times New Roman" w:cs="Times New Roman"/>
          <w:sz w:val="24"/>
          <w:szCs w:val="24"/>
        </w:rPr>
        <w:t xml:space="preserve"> en hoe deze verdeling is</w:t>
      </w:r>
      <w:r w:rsidR="00B820E7" w:rsidRPr="00B44606">
        <w:rPr>
          <w:rFonts w:ascii="Times New Roman" w:hAnsi="Times New Roman" w:cs="Times New Roman"/>
          <w:sz w:val="24"/>
          <w:szCs w:val="24"/>
        </w:rPr>
        <w:t xml:space="preserve"> (Edelenbos et al., 2006, p. 24). W</w:t>
      </w:r>
      <w:r w:rsidR="00622D96" w:rsidRPr="00B44606">
        <w:rPr>
          <w:rFonts w:ascii="Times New Roman" w:hAnsi="Times New Roman" w:cs="Times New Roman"/>
          <w:sz w:val="24"/>
          <w:szCs w:val="24"/>
        </w:rPr>
        <w:t xml:space="preserve">ellicht </w:t>
      </w:r>
      <w:r w:rsidR="00B820E7" w:rsidRPr="00B44606">
        <w:rPr>
          <w:rFonts w:ascii="Times New Roman" w:hAnsi="Times New Roman" w:cs="Times New Roman"/>
          <w:sz w:val="24"/>
          <w:szCs w:val="24"/>
        </w:rPr>
        <w:t xml:space="preserve">zijn sommige actoren </w:t>
      </w:r>
      <w:r w:rsidR="00622D96" w:rsidRPr="00B44606">
        <w:rPr>
          <w:rFonts w:ascii="Times New Roman" w:hAnsi="Times New Roman" w:cs="Times New Roman"/>
          <w:sz w:val="24"/>
          <w:szCs w:val="24"/>
        </w:rPr>
        <w:t>op een andere wijze benaderd, op een ander moment in het proces</w:t>
      </w:r>
      <w:r w:rsidR="00DA3006" w:rsidRPr="00B44606">
        <w:rPr>
          <w:rFonts w:ascii="Times New Roman" w:hAnsi="Times New Roman" w:cs="Times New Roman"/>
          <w:sz w:val="24"/>
          <w:szCs w:val="24"/>
        </w:rPr>
        <w:t xml:space="preserve"> of </w:t>
      </w:r>
      <w:r w:rsidR="00ED1C45" w:rsidRPr="00B44606">
        <w:rPr>
          <w:rFonts w:ascii="Times New Roman" w:hAnsi="Times New Roman" w:cs="Times New Roman"/>
          <w:sz w:val="24"/>
          <w:szCs w:val="24"/>
        </w:rPr>
        <w:t>is het voor h</w:t>
      </w:r>
      <w:r w:rsidR="004E724F" w:rsidRPr="00B44606">
        <w:rPr>
          <w:rFonts w:ascii="Times New Roman" w:hAnsi="Times New Roman" w:cs="Times New Roman"/>
          <w:sz w:val="24"/>
          <w:szCs w:val="24"/>
        </w:rPr>
        <w:t>en op een andere manier mogelijk gemaakt om</w:t>
      </w:r>
      <w:r w:rsidR="00592FB1" w:rsidRPr="00B44606">
        <w:rPr>
          <w:rFonts w:ascii="Times New Roman" w:hAnsi="Times New Roman" w:cs="Times New Roman"/>
          <w:sz w:val="24"/>
          <w:szCs w:val="24"/>
        </w:rPr>
        <w:t xml:space="preserve"> te participeren. </w:t>
      </w:r>
      <w:r w:rsidR="00A13169" w:rsidRPr="00B44606">
        <w:rPr>
          <w:rFonts w:ascii="Times New Roman" w:hAnsi="Times New Roman" w:cs="Times New Roman"/>
          <w:sz w:val="24"/>
          <w:szCs w:val="24"/>
        </w:rPr>
        <w:t xml:space="preserve">Bij de feitelijke handelingen gaat het </w:t>
      </w:r>
      <w:r w:rsidR="007A5057" w:rsidRPr="00B44606">
        <w:rPr>
          <w:rFonts w:ascii="Times New Roman" w:hAnsi="Times New Roman" w:cs="Times New Roman"/>
          <w:sz w:val="24"/>
          <w:szCs w:val="24"/>
        </w:rPr>
        <w:t xml:space="preserve">bij de </w:t>
      </w:r>
      <w:r w:rsidR="007A5057" w:rsidRPr="00B44606">
        <w:rPr>
          <w:rFonts w:ascii="Times New Roman" w:hAnsi="Times New Roman" w:cs="Times New Roman"/>
          <w:sz w:val="24"/>
          <w:szCs w:val="24"/>
        </w:rPr>
        <w:lastRenderedPageBreak/>
        <w:t xml:space="preserve">inhoudelijke dimensie om </w:t>
      </w:r>
      <w:r w:rsidR="000E2FEB" w:rsidRPr="00B44606">
        <w:rPr>
          <w:rFonts w:ascii="Times New Roman" w:hAnsi="Times New Roman" w:cs="Times New Roman"/>
          <w:sz w:val="24"/>
          <w:szCs w:val="24"/>
        </w:rPr>
        <w:t xml:space="preserve">hoe de actoren inhoudelijk </w:t>
      </w:r>
      <w:r w:rsidR="00154D8B" w:rsidRPr="00B44606">
        <w:rPr>
          <w:rFonts w:ascii="Times New Roman" w:hAnsi="Times New Roman" w:cs="Times New Roman"/>
          <w:sz w:val="24"/>
          <w:szCs w:val="24"/>
        </w:rPr>
        <w:t>staan tegenover de opvattingen van anderen</w:t>
      </w:r>
      <w:r w:rsidR="00154D8B" w:rsidRPr="00E05263">
        <w:rPr>
          <w:rFonts w:ascii="Times New Roman" w:hAnsi="Times New Roman" w:cs="Times New Roman"/>
          <w:sz w:val="24"/>
          <w:szCs w:val="24"/>
        </w:rPr>
        <w:t>, zijn hier veel verschillen of juist overeenkomste</w:t>
      </w:r>
      <w:r w:rsidR="00F064D8" w:rsidRPr="00E05263">
        <w:rPr>
          <w:rFonts w:ascii="Times New Roman" w:hAnsi="Times New Roman" w:cs="Times New Roman"/>
          <w:sz w:val="24"/>
          <w:szCs w:val="24"/>
        </w:rPr>
        <w:t xml:space="preserve">n, wordt iedereen serieus meegenomen of worden enkele actoren wellicht </w:t>
      </w:r>
      <w:r w:rsidR="001E5E45" w:rsidRPr="00E05263">
        <w:rPr>
          <w:rFonts w:ascii="Times New Roman" w:hAnsi="Times New Roman" w:cs="Times New Roman"/>
          <w:sz w:val="24"/>
          <w:szCs w:val="24"/>
        </w:rPr>
        <w:t>makkelijk aan de kant gezet</w:t>
      </w:r>
      <w:r w:rsidR="00ED6037" w:rsidRPr="00E05263">
        <w:rPr>
          <w:rFonts w:ascii="Times New Roman" w:hAnsi="Times New Roman" w:cs="Times New Roman"/>
          <w:sz w:val="24"/>
          <w:szCs w:val="24"/>
        </w:rPr>
        <w:t xml:space="preserve"> (Edelenbos</w:t>
      </w:r>
      <w:r w:rsidR="00830D7C" w:rsidRPr="00E05263">
        <w:rPr>
          <w:rFonts w:ascii="Times New Roman" w:hAnsi="Times New Roman" w:cs="Times New Roman"/>
          <w:sz w:val="24"/>
          <w:szCs w:val="24"/>
        </w:rPr>
        <w:t xml:space="preserve"> et al., 2006, p. 24)</w:t>
      </w:r>
      <w:r w:rsidR="001E5E45" w:rsidRPr="00E05263">
        <w:rPr>
          <w:rFonts w:ascii="Times New Roman" w:hAnsi="Times New Roman" w:cs="Times New Roman"/>
          <w:sz w:val="24"/>
          <w:szCs w:val="24"/>
        </w:rPr>
        <w:t>.</w:t>
      </w:r>
      <w:r w:rsidR="001E5E45" w:rsidRPr="00B44606">
        <w:rPr>
          <w:rFonts w:ascii="Times New Roman" w:hAnsi="Times New Roman" w:cs="Times New Roman"/>
          <w:sz w:val="24"/>
          <w:szCs w:val="24"/>
        </w:rPr>
        <w:t xml:space="preserve"> </w:t>
      </w:r>
      <w:r w:rsidR="00120D46" w:rsidRPr="00B44606">
        <w:rPr>
          <w:rFonts w:ascii="Times New Roman" w:hAnsi="Times New Roman" w:cs="Times New Roman"/>
          <w:sz w:val="24"/>
          <w:szCs w:val="24"/>
        </w:rPr>
        <w:t xml:space="preserve">Wat de uitkomsten betreft gaat het erom of </w:t>
      </w:r>
      <w:r w:rsidR="004046CA" w:rsidRPr="00B44606">
        <w:rPr>
          <w:rFonts w:ascii="Times New Roman" w:hAnsi="Times New Roman" w:cs="Times New Roman"/>
          <w:sz w:val="24"/>
          <w:szCs w:val="24"/>
        </w:rPr>
        <w:t xml:space="preserve">de tot stand gekomen </w:t>
      </w:r>
      <w:r w:rsidR="00EC6914" w:rsidRPr="00B44606">
        <w:rPr>
          <w:rFonts w:ascii="Times New Roman" w:hAnsi="Times New Roman" w:cs="Times New Roman"/>
          <w:sz w:val="24"/>
          <w:szCs w:val="24"/>
        </w:rPr>
        <w:t xml:space="preserve">oplossingen of beleid ook </w:t>
      </w:r>
      <w:r w:rsidR="004F2279" w:rsidRPr="00B44606">
        <w:rPr>
          <w:rFonts w:ascii="Times New Roman" w:hAnsi="Times New Roman" w:cs="Times New Roman"/>
          <w:sz w:val="24"/>
          <w:szCs w:val="24"/>
        </w:rPr>
        <w:t>terugkomen in de formele beleidsvorming en de uitvoering</w:t>
      </w:r>
      <w:r w:rsidR="00440BED" w:rsidRPr="00B44606">
        <w:rPr>
          <w:rFonts w:ascii="Times New Roman" w:hAnsi="Times New Roman" w:cs="Times New Roman"/>
          <w:sz w:val="24"/>
          <w:szCs w:val="24"/>
        </w:rPr>
        <w:t xml:space="preserve"> in de praktijk. </w:t>
      </w:r>
      <w:r w:rsidR="00440BED" w:rsidRPr="00B44606">
        <w:rPr>
          <w:rFonts w:ascii="Times New Roman" w:hAnsi="Times New Roman" w:cs="Times New Roman"/>
          <w:sz w:val="24"/>
          <w:szCs w:val="24"/>
        </w:rPr>
        <w:tab/>
      </w:r>
      <w:r w:rsidR="00440BED" w:rsidRPr="00B44606">
        <w:rPr>
          <w:rFonts w:ascii="Times New Roman" w:hAnsi="Times New Roman" w:cs="Times New Roman"/>
          <w:sz w:val="24"/>
          <w:szCs w:val="24"/>
        </w:rPr>
        <w:tab/>
      </w:r>
      <w:r w:rsidR="00083362">
        <w:rPr>
          <w:rFonts w:ascii="Times New Roman" w:hAnsi="Times New Roman" w:cs="Times New Roman"/>
          <w:sz w:val="24"/>
          <w:szCs w:val="24"/>
        </w:rPr>
        <w:tab/>
      </w:r>
      <w:r w:rsidR="00391C91" w:rsidRPr="00B44606">
        <w:rPr>
          <w:rFonts w:ascii="Times New Roman" w:hAnsi="Times New Roman" w:cs="Times New Roman"/>
          <w:sz w:val="24"/>
          <w:szCs w:val="24"/>
        </w:rPr>
        <w:t>Vanuit de procesdimensie</w:t>
      </w:r>
      <w:r w:rsidR="009C052F" w:rsidRPr="00B44606">
        <w:rPr>
          <w:rFonts w:ascii="Times New Roman" w:hAnsi="Times New Roman" w:cs="Times New Roman"/>
          <w:sz w:val="24"/>
          <w:szCs w:val="24"/>
        </w:rPr>
        <w:t xml:space="preserve"> wordt er </w:t>
      </w:r>
      <w:r w:rsidR="00413556" w:rsidRPr="00B44606">
        <w:rPr>
          <w:rFonts w:ascii="Times New Roman" w:hAnsi="Times New Roman" w:cs="Times New Roman"/>
          <w:sz w:val="24"/>
          <w:szCs w:val="24"/>
        </w:rPr>
        <w:t>ook vanuit de</w:t>
      </w:r>
      <w:r w:rsidR="001741A0">
        <w:rPr>
          <w:rFonts w:ascii="Times New Roman" w:hAnsi="Times New Roman" w:cs="Times New Roman"/>
          <w:sz w:val="24"/>
          <w:szCs w:val="24"/>
        </w:rPr>
        <w:t>ze</w:t>
      </w:r>
      <w:r w:rsidR="00413556" w:rsidRPr="00B44606">
        <w:rPr>
          <w:rFonts w:ascii="Times New Roman" w:hAnsi="Times New Roman" w:cs="Times New Roman"/>
          <w:sz w:val="24"/>
          <w:szCs w:val="24"/>
        </w:rPr>
        <w:t xml:space="preserve"> drie aspecten geredeneerd. Architectuur draait hierbij om </w:t>
      </w:r>
      <w:r w:rsidR="00D91554" w:rsidRPr="00B44606">
        <w:rPr>
          <w:rFonts w:ascii="Times New Roman" w:hAnsi="Times New Roman" w:cs="Times New Roman"/>
          <w:sz w:val="24"/>
          <w:szCs w:val="24"/>
        </w:rPr>
        <w:t xml:space="preserve">de procesinrichting van de interactieve samenkomsten (Edelenbos et al., 2006, p. 26). </w:t>
      </w:r>
      <w:r w:rsidR="000D61F1" w:rsidRPr="00B44606">
        <w:rPr>
          <w:rFonts w:ascii="Times New Roman" w:hAnsi="Times New Roman" w:cs="Times New Roman"/>
          <w:sz w:val="24"/>
          <w:szCs w:val="24"/>
        </w:rPr>
        <w:t xml:space="preserve">Procesinrichting gaat om de procesbegeleiding en </w:t>
      </w:r>
      <w:r w:rsidR="00895FED" w:rsidRPr="00B44606">
        <w:rPr>
          <w:rFonts w:ascii="Times New Roman" w:hAnsi="Times New Roman" w:cs="Times New Roman"/>
          <w:sz w:val="24"/>
          <w:szCs w:val="24"/>
        </w:rPr>
        <w:t xml:space="preserve">het procesontwerp, die bestaan uit de eerder opgestelde </w:t>
      </w:r>
      <w:r w:rsidR="00432C0D" w:rsidRPr="00B44606">
        <w:rPr>
          <w:rFonts w:ascii="Times New Roman" w:hAnsi="Times New Roman" w:cs="Times New Roman"/>
          <w:sz w:val="24"/>
          <w:szCs w:val="24"/>
        </w:rPr>
        <w:t>kaders</w:t>
      </w:r>
      <w:r w:rsidR="005D3670" w:rsidRPr="00B44606">
        <w:rPr>
          <w:rFonts w:ascii="Times New Roman" w:hAnsi="Times New Roman" w:cs="Times New Roman"/>
          <w:sz w:val="24"/>
          <w:szCs w:val="24"/>
        </w:rPr>
        <w:t xml:space="preserve"> </w:t>
      </w:r>
      <w:r w:rsidR="00A72920" w:rsidRPr="00B44606">
        <w:rPr>
          <w:rFonts w:ascii="Times New Roman" w:hAnsi="Times New Roman" w:cs="Times New Roman"/>
          <w:sz w:val="24"/>
          <w:szCs w:val="24"/>
        </w:rPr>
        <w:t>(Edelenbos &amp; Klijn, 2005)</w:t>
      </w:r>
      <w:r w:rsidR="00432C0D" w:rsidRPr="00B44606">
        <w:rPr>
          <w:rFonts w:ascii="Times New Roman" w:hAnsi="Times New Roman" w:cs="Times New Roman"/>
          <w:sz w:val="24"/>
          <w:szCs w:val="24"/>
        </w:rPr>
        <w:t xml:space="preserve">. </w:t>
      </w:r>
      <w:r w:rsidR="00D37F25" w:rsidRPr="00B44606">
        <w:rPr>
          <w:rFonts w:ascii="Times New Roman" w:hAnsi="Times New Roman" w:cs="Times New Roman"/>
          <w:sz w:val="24"/>
          <w:szCs w:val="24"/>
        </w:rPr>
        <w:t xml:space="preserve">Van belang hierbij is wie de rol van procesbegeleider </w:t>
      </w:r>
      <w:r w:rsidR="00BC5735" w:rsidRPr="00B44606">
        <w:rPr>
          <w:rFonts w:ascii="Times New Roman" w:hAnsi="Times New Roman" w:cs="Times New Roman"/>
          <w:sz w:val="24"/>
          <w:szCs w:val="24"/>
        </w:rPr>
        <w:t>krijgt, zijn</w:t>
      </w:r>
      <w:r w:rsidR="00892A7A">
        <w:rPr>
          <w:rFonts w:ascii="Times New Roman" w:hAnsi="Times New Roman" w:cs="Times New Roman"/>
          <w:sz w:val="24"/>
          <w:szCs w:val="24"/>
        </w:rPr>
        <w:t>/haar</w:t>
      </w:r>
      <w:r w:rsidR="00BC5735" w:rsidRPr="00B44606">
        <w:rPr>
          <w:rFonts w:ascii="Times New Roman" w:hAnsi="Times New Roman" w:cs="Times New Roman"/>
          <w:sz w:val="24"/>
          <w:szCs w:val="24"/>
        </w:rPr>
        <w:t xml:space="preserve"> achtergrond, maar ook de mogelijkheden en bevoegdheden die</w:t>
      </w:r>
      <w:r w:rsidR="00F05B5B" w:rsidRPr="00B44606">
        <w:rPr>
          <w:rFonts w:ascii="Times New Roman" w:hAnsi="Times New Roman" w:cs="Times New Roman"/>
          <w:sz w:val="24"/>
          <w:szCs w:val="24"/>
        </w:rPr>
        <w:t xml:space="preserve"> hem</w:t>
      </w:r>
      <w:r w:rsidR="00892A7A">
        <w:rPr>
          <w:rFonts w:ascii="Times New Roman" w:hAnsi="Times New Roman" w:cs="Times New Roman"/>
          <w:sz w:val="24"/>
          <w:szCs w:val="24"/>
        </w:rPr>
        <w:t>/haar</w:t>
      </w:r>
      <w:r w:rsidR="00BC5735" w:rsidRPr="00B44606">
        <w:rPr>
          <w:rFonts w:ascii="Times New Roman" w:hAnsi="Times New Roman" w:cs="Times New Roman"/>
          <w:sz w:val="24"/>
          <w:szCs w:val="24"/>
        </w:rPr>
        <w:t xml:space="preserve"> </w:t>
      </w:r>
      <w:r w:rsidR="00CC7CFD" w:rsidRPr="00B44606">
        <w:rPr>
          <w:rFonts w:ascii="Times New Roman" w:hAnsi="Times New Roman" w:cs="Times New Roman"/>
          <w:sz w:val="24"/>
          <w:szCs w:val="24"/>
        </w:rPr>
        <w:t>toebedeeld word</w:t>
      </w:r>
      <w:r w:rsidR="006B75F3">
        <w:rPr>
          <w:rFonts w:ascii="Times New Roman" w:hAnsi="Times New Roman" w:cs="Times New Roman"/>
          <w:sz w:val="24"/>
          <w:szCs w:val="24"/>
        </w:rPr>
        <w:t>en</w:t>
      </w:r>
      <w:r w:rsidR="00A76FE8">
        <w:rPr>
          <w:rFonts w:ascii="Times New Roman" w:hAnsi="Times New Roman" w:cs="Times New Roman"/>
          <w:sz w:val="24"/>
          <w:szCs w:val="24"/>
        </w:rPr>
        <w:t>.</w:t>
      </w:r>
      <w:r w:rsidR="00CC7CFD" w:rsidRPr="00B44606">
        <w:rPr>
          <w:rFonts w:ascii="Times New Roman" w:hAnsi="Times New Roman" w:cs="Times New Roman"/>
          <w:sz w:val="24"/>
          <w:szCs w:val="24"/>
        </w:rPr>
        <w:t xml:space="preserve"> </w:t>
      </w:r>
      <w:r w:rsidR="00940D48" w:rsidRPr="00B44606">
        <w:rPr>
          <w:rFonts w:ascii="Times New Roman" w:hAnsi="Times New Roman" w:cs="Times New Roman"/>
          <w:sz w:val="24"/>
          <w:szCs w:val="24"/>
        </w:rPr>
        <w:t>Bij h</w:t>
      </w:r>
      <w:r w:rsidR="00A8772B" w:rsidRPr="00B44606">
        <w:rPr>
          <w:rFonts w:ascii="Times New Roman" w:hAnsi="Times New Roman" w:cs="Times New Roman"/>
          <w:sz w:val="24"/>
          <w:szCs w:val="24"/>
        </w:rPr>
        <w:t xml:space="preserve">et aspect feitelijk handelen </w:t>
      </w:r>
      <w:r w:rsidR="00A80E96" w:rsidRPr="00B44606">
        <w:rPr>
          <w:rFonts w:ascii="Times New Roman" w:hAnsi="Times New Roman" w:cs="Times New Roman"/>
          <w:sz w:val="24"/>
          <w:szCs w:val="24"/>
        </w:rPr>
        <w:t xml:space="preserve">wordt er een onderscheid gemaakt tussen procesverloop en </w:t>
      </w:r>
      <w:r w:rsidR="008C086F" w:rsidRPr="00B44606">
        <w:rPr>
          <w:rFonts w:ascii="Times New Roman" w:hAnsi="Times New Roman" w:cs="Times New Roman"/>
          <w:sz w:val="24"/>
          <w:szCs w:val="24"/>
        </w:rPr>
        <w:t xml:space="preserve">procesmanagement (Edelenbos et al., 2006, p. 24). </w:t>
      </w:r>
      <w:r w:rsidR="00EC305C" w:rsidRPr="00B44606">
        <w:rPr>
          <w:rFonts w:ascii="Times New Roman" w:hAnsi="Times New Roman" w:cs="Times New Roman"/>
          <w:sz w:val="24"/>
          <w:szCs w:val="24"/>
        </w:rPr>
        <w:t xml:space="preserve">Als er naar het procesverloop gekeken wordt, wordt er gekeken naar de daadwerkelijke gang van zaken, welke activiteiten </w:t>
      </w:r>
      <w:r w:rsidR="004F1F5F">
        <w:rPr>
          <w:rFonts w:ascii="Times New Roman" w:hAnsi="Times New Roman" w:cs="Times New Roman"/>
          <w:sz w:val="24"/>
          <w:szCs w:val="24"/>
        </w:rPr>
        <w:t xml:space="preserve">er </w:t>
      </w:r>
      <w:r w:rsidR="00D34E4E" w:rsidRPr="00B44606">
        <w:rPr>
          <w:rFonts w:ascii="Times New Roman" w:hAnsi="Times New Roman" w:cs="Times New Roman"/>
          <w:sz w:val="24"/>
          <w:szCs w:val="24"/>
        </w:rPr>
        <w:t>hebben</w:t>
      </w:r>
      <w:r w:rsidR="00EC305C" w:rsidRPr="00B44606">
        <w:rPr>
          <w:rFonts w:ascii="Times New Roman" w:hAnsi="Times New Roman" w:cs="Times New Roman"/>
          <w:sz w:val="24"/>
          <w:szCs w:val="24"/>
        </w:rPr>
        <w:t xml:space="preserve"> plaatsgevonden</w:t>
      </w:r>
      <w:r w:rsidR="00EA70F4" w:rsidRPr="00B44606">
        <w:rPr>
          <w:rFonts w:ascii="Times New Roman" w:hAnsi="Times New Roman" w:cs="Times New Roman"/>
          <w:sz w:val="24"/>
          <w:szCs w:val="24"/>
        </w:rPr>
        <w:t xml:space="preserve"> en wanneer</w:t>
      </w:r>
      <w:r w:rsidR="00EC305C" w:rsidRPr="00B44606">
        <w:rPr>
          <w:rFonts w:ascii="Times New Roman" w:hAnsi="Times New Roman" w:cs="Times New Roman"/>
          <w:sz w:val="24"/>
          <w:szCs w:val="24"/>
        </w:rPr>
        <w:t>, strookt dat met de eerdere kaders die gesteld zijn</w:t>
      </w:r>
      <w:r w:rsidR="00890381" w:rsidRPr="00B44606">
        <w:rPr>
          <w:rFonts w:ascii="Times New Roman" w:hAnsi="Times New Roman" w:cs="Times New Roman"/>
          <w:sz w:val="24"/>
          <w:szCs w:val="24"/>
        </w:rPr>
        <w:t>. Het procesmanagement</w:t>
      </w:r>
      <w:r w:rsidR="0018388D" w:rsidRPr="00B44606">
        <w:rPr>
          <w:rFonts w:ascii="Times New Roman" w:hAnsi="Times New Roman" w:cs="Times New Roman"/>
          <w:sz w:val="24"/>
          <w:szCs w:val="24"/>
        </w:rPr>
        <w:t xml:space="preserve"> gaat om het vormgeven, sturen </w:t>
      </w:r>
      <w:r w:rsidR="00295084" w:rsidRPr="00B44606">
        <w:rPr>
          <w:rFonts w:ascii="Times New Roman" w:hAnsi="Times New Roman" w:cs="Times New Roman"/>
          <w:sz w:val="24"/>
          <w:szCs w:val="24"/>
        </w:rPr>
        <w:t>of begeleiden van het feitelijke interactieverkeer</w:t>
      </w:r>
      <w:r w:rsidR="00F920C6" w:rsidRPr="00B44606">
        <w:rPr>
          <w:rFonts w:ascii="Times New Roman" w:hAnsi="Times New Roman" w:cs="Times New Roman"/>
          <w:sz w:val="24"/>
          <w:szCs w:val="24"/>
        </w:rPr>
        <w:t xml:space="preserve"> tussen de actoren </w:t>
      </w:r>
      <w:r w:rsidR="00E43113" w:rsidRPr="00B44606">
        <w:rPr>
          <w:rFonts w:ascii="Times New Roman" w:hAnsi="Times New Roman" w:cs="Times New Roman"/>
          <w:sz w:val="24"/>
          <w:szCs w:val="24"/>
        </w:rPr>
        <w:t>aan de hand van de afspraken die vooraf zijn ge</w:t>
      </w:r>
      <w:r w:rsidR="00F67769">
        <w:rPr>
          <w:rFonts w:ascii="Times New Roman" w:hAnsi="Times New Roman" w:cs="Times New Roman"/>
          <w:sz w:val="24"/>
          <w:szCs w:val="24"/>
        </w:rPr>
        <w:t>maakt</w:t>
      </w:r>
      <w:r w:rsidR="00E43113" w:rsidRPr="00B44606">
        <w:rPr>
          <w:rFonts w:ascii="Times New Roman" w:hAnsi="Times New Roman" w:cs="Times New Roman"/>
          <w:sz w:val="24"/>
          <w:szCs w:val="24"/>
        </w:rPr>
        <w:t xml:space="preserve"> (</w:t>
      </w:r>
      <w:r w:rsidR="00D171CC" w:rsidRPr="00B44606">
        <w:rPr>
          <w:rFonts w:ascii="Times New Roman" w:hAnsi="Times New Roman" w:cs="Times New Roman"/>
          <w:sz w:val="24"/>
          <w:szCs w:val="24"/>
        </w:rPr>
        <w:t xml:space="preserve">Verbart, 2004, p. </w:t>
      </w:r>
      <w:r w:rsidR="00927990" w:rsidRPr="00B44606">
        <w:rPr>
          <w:rFonts w:ascii="Times New Roman" w:hAnsi="Times New Roman" w:cs="Times New Roman"/>
          <w:sz w:val="24"/>
          <w:szCs w:val="24"/>
        </w:rPr>
        <w:t>103).</w:t>
      </w:r>
      <w:r w:rsidR="002D2978" w:rsidRPr="00B44606">
        <w:rPr>
          <w:rFonts w:ascii="Times New Roman" w:hAnsi="Times New Roman" w:cs="Times New Roman"/>
          <w:sz w:val="24"/>
          <w:szCs w:val="24"/>
        </w:rPr>
        <w:t xml:space="preserve"> Belangrijk om te realiseren </w:t>
      </w:r>
      <w:r w:rsidR="001741A0" w:rsidRPr="00B44606">
        <w:rPr>
          <w:rFonts w:ascii="Times New Roman" w:hAnsi="Times New Roman" w:cs="Times New Roman"/>
          <w:sz w:val="24"/>
          <w:szCs w:val="24"/>
        </w:rPr>
        <w:t xml:space="preserve">is </w:t>
      </w:r>
      <w:r w:rsidR="002D2978" w:rsidRPr="00B44606">
        <w:rPr>
          <w:rFonts w:ascii="Times New Roman" w:hAnsi="Times New Roman" w:cs="Times New Roman"/>
          <w:sz w:val="24"/>
          <w:szCs w:val="24"/>
        </w:rPr>
        <w:t>dat</w:t>
      </w:r>
      <w:r w:rsidR="003D69E3" w:rsidRPr="00B44606">
        <w:rPr>
          <w:rFonts w:ascii="Times New Roman" w:hAnsi="Times New Roman" w:cs="Times New Roman"/>
          <w:sz w:val="24"/>
          <w:szCs w:val="24"/>
        </w:rPr>
        <w:t xml:space="preserve"> een</w:t>
      </w:r>
      <w:r w:rsidR="002D2978" w:rsidRPr="00B44606">
        <w:rPr>
          <w:rFonts w:ascii="Times New Roman" w:hAnsi="Times New Roman" w:cs="Times New Roman"/>
          <w:sz w:val="24"/>
          <w:szCs w:val="24"/>
        </w:rPr>
        <w:t xml:space="preserve"> procesmana</w:t>
      </w:r>
      <w:r w:rsidR="003D69E3" w:rsidRPr="00B44606">
        <w:rPr>
          <w:rFonts w:ascii="Times New Roman" w:hAnsi="Times New Roman" w:cs="Times New Roman"/>
          <w:sz w:val="24"/>
          <w:szCs w:val="24"/>
        </w:rPr>
        <w:t>ger invloed heeft op het interactieproces</w:t>
      </w:r>
      <w:r w:rsidR="00051C60" w:rsidRPr="00B44606">
        <w:rPr>
          <w:rFonts w:ascii="Times New Roman" w:hAnsi="Times New Roman" w:cs="Times New Roman"/>
          <w:sz w:val="24"/>
          <w:szCs w:val="24"/>
        </w:rPr>
        <w:t>, deze rol is dus een bepalende factor binnen het proces</w:t>
      </w:r>
      <w:r w:rsidR="005A4105" w:rsidRPr="00B44606">
        <w:rPr>
          <w:rFonts w:ascii="Times New Roman" w:hAnsi="Times New Roman" w:cs="Times New Roman"/>
          <w:sz w:val="24"/>
          <w:szCs w:val="24"/>
        </w:rPr>
        <w:t xml:space="preserve"> en de procesmanager moet zo onafhankelijk mogelijk</w:t>
      </w:r>
      <w:r w:rsidR="00E10976" w:rsidRPr="00B44606">
        <w:rPr>
          <w:rFonts w:ascii="Times New Roman" w:hAnsi="Times New Roman" w:cs="Times New Roman"/>
          <w:sz w:val="24"/>
          <w:szCs w:val="24"/>
        </w:rPr>
        <w:t xml:space="preserve"> het proces aangaan</w:t>
      </w:r>
      <w:r w:rsidR="00051C60" w:rsidRPr="00B44606">
        <w:rPr>
          <w:rFonts w:ascii="Times New Roman" w:hAnsi="Times New Roman" w:cs="Times New Roman"/>
          <w:sz w:val="24"/>
          <w:szCs w:val="24"/>
        </w:rPr>
        <w:t xml:space="preserve"> (</w:t>
      </w:r>
      <w:r w:rsidR="00E10976" w:rsidRPr="00B44606">
        <w:rPr>
          <w:rFonts w:ascii="Times New Roman" w:hAnsi="Times New Roman" w:cs="Times New Roman"/>
          <w:sz w:val="24"/>
          <w:szCs w:val="24"/>
        </w:rPr>
        <w:t>Verbart, 2004, p. 111)</w:t>
      </w:r>
      <w:r w:rsidR="00D6618A" w:rsidRPr="00B44606">
        <w:rPr>
          <w:rFonts w:ascii="Times New Roman" w:hAnsi="Times New Roman" w:cs="Times New Roman"/>
          <w:sz w:val="24"/>
          <w:szCs w:val="24"/>
        </w:rPr>
        <w:t xml:space="preserve">. </w:t>
      </w:r>
      <w:r w:rsidR="001B1DD9" w:rsidRPr="00B44606">
        <w:rPr>
          <w:rFonts w:ascii="Times New Roman" w:hAnsi="Times New Roman" w:cs="Times New Roman"/>
          <w:sz w:val="24"/>
          <w:szCs w:val="24"/>
        </w:rPr>
        <w:t>Daarnaast heeft de procesmanager als taak om toe te zien op de gelijkwaardigheid</w:t>
      </w:r>
      <w:r w:rsidR="007B282F" w:rsidRPr="00B44606">
        <w:rPr>
          <w:rFonts w:ascii="Times New Roman" w:hAnsi="Times New Roman" w:cs="Times New Roman"/>
          <w:sz w:val="24"/>
          <w:szCs w:val="24"/>
        </w:rPr>
        <w:t xml:space="preserve"> binnen het proces</w:t>
      </w:r>
      <w:r w:rsidR="00C00413" w:rsidRPr="00B44606">
        <w:rPr>
          <w:rFonts w:ascii="Times New Roman" w:hAnsi="Times New Roman" w:cs="Times New Roman"/>
          <w:sz w:val="24"/>
          <w:szCs w:val="24"/>
        </w:rPr>
        <w:t>. Dit individu zal ervoor moeten zorgen dat actoren over dezelfde informatie beschikken</w:t>
      </w:r>
      <w:r w:rsidR="00FA3A6D" w:rsidRPr="00B44606">
        <w:rPr>
          <w:rFonts w:ascii="Times New Roman" w:hAnsi="Times New Roman" w:cs="Times New Roman"/>
          <w:sz w:val="24"/>
          <w:szCs w:val="24"/>
        </w:rPr>
        <w:t xml:space="preserve"> en er </w:t>
      </w:r>
      <w:r w:rsidR="006113C7">
        <w:rPr>
          <w:rFonts w:ascii="Times New Roman" w:hAnsi="Times New Roman" w:cs="Times New Roman"/>
          <w:sz w:val="24"/>
          <w:szCs w:val="24"/>
        </w:rPr>
        <w:t>geen</w:t>
      </w:r>
      <w:r w:rsidR="00FA3A6D" w:rsidRPr="00B44606">
        <w:rPr>
          <w:rFonts w:ascii="Times New Roman" w:hAnsi="Times New Roman" w:cs="Times New Roman"/>
          <w:sz w:val="24"/>
          <w:szCs w:val="24"/>
        </w:rPr>
        <w:t xml:space="preserve"> kennisvoorsprong is </w:t>
      </w:r>
      <w:r w:rsidR="00BF522D">
        <w:rPr>
          <w:rFonts w:ascii="Times New Roman" w:hAnsi="Times New Roman" w:cs="Times New Roman"/>
          <w:sz w:val="24"/>
          <w:szCs w:val="24"/>
        </w:rPr>
        <w:t xml:space="preserve">bij bepaalde </w:t>
      </w:r>
      <w:r w:rsidR="00FA3A6D" w:rsidRPr="00B44606">
        <w:rPr>
          <w:rFonts w:ascii="Times New Roman" w:hAnsi="Times New Roman" w:cs="Times New Roman"/>
          <w:sz w:val="24"/>
          <w:szCs w:val="24"/>
        </w:rPr>
        <w:t xml:space="preserve">participanten (Edelenbos et al., p </w:t>
      </w:r>
      <w:r w:rsidR="00F225CE" w:rsidRPr="00B44606">
        <w:rPr>
          <w:rFonts w:ascii="Times New Roman" w:hAnsi="Times New Roman" w:cs="Times New Roman"/>
          <w:sz w:val="24"/>
          <w:szCs w:val="24"/>
        </w:rPr>
        <w:t xml:space="preserve">2006, p. 27). </w:t>
      </w:r>
      <w:r w:rsidR="008F4447" w:rsidRPr="00B44606">
        <w:rPr>
          <w:rFonts w:ascii="Times New Roman" w:hAnsi="Times New Roman" w:cs="Times New Roman"/>
          <w:sz w:val="24"/>
          <w:szCs w:val="24"/>
        </w:rPr>
        <w:t xml:space="preserve">Dit gaat dus om de toegankelijkheid van actoren tot het </w:t>
      </w:r>
      <w:r w:rsidR="006F1379" w:rsidRPr="00B44606">
        <w:rPr>
          <w:rFonts w:ascii="Times New Roman" w:hAnsi="Times New Roman" w:cs="Times New Roman"/>
          <w:sz w:val="24"/>
          <w:szCs w:val="24"/>
        </w:rPr>
        <w:t xml:space="preserve">interactieve beleidsproces, waarbij geanalyseerd kan worden in hoeverre bepaalde fasen transparant waren, </w:t>
      </w:r>
      <w:r w:rsidR="00D849B1" w:rsidRPr="00B44606">
        <w:rPr>
          <w:rFonts w:ascii="Times New Roman" w:hAnsi="Times New Roman" w:cs="Times New Roman"/>
          <w:sz w:val="24"/>
          <w:szCs w:val="24"/>
        </w:rPr>
        <w:t>wanneer de participatie mogelijk of juist niet mogelijk was (Edelenbos et al., 2006</w:t>
      </w:r>
      <w:r w:rsidR="007B4BDA" w:rsidRPr="00B44606">
        <w:rPr>
          <w:rFonts w:ascii="Times New Roman" w:hAnsi="Times New Roman" w:cs="Times New Roman"/>
          <w:sz w:val="24"/>
          <w:szCs w:val="24"/>
        </w:rPr>
        <w:t>, p.</w:t>
      </w:r>
      <w:r w:rsidR="00CE0066">
        <w:rPr>
          <w:rFonts w:ascii="Times New Roman" w:hAnsi="Times New Roman" w:cs="Times New Roman"/>
          <w:sz w:val="24"/>
          <w:szCs w:val="24"/>
        </w:rPr>
        <w:t xml:space="preserve"> </w:t>
      </w:r>
      <w:r w:rsidR="007B4BDA" w:rsidRPr="00B44606">
        <w:rPr>
          <w:rFonts w:ascii="Times New Roman" w:hAnsi="Times New Roman" w:cs="Times New Roman"/>
          <w:sz w:val="24"/>
          <w:szCs w:val="24"/>
        </w:rPr>
        <w:t>27)</w:t>
      </w:r>
      <w:r w:rsidR="00D849B1" w:rsidRPr="00B44606">
        <w:rPr>
          <w:rFonts w:ascii="Times New Roman" w:hAnsi="Times New Roman" w:cs="Times New Roman"/>
          <w:sz w:val="24"/>
          <w:szCs w:val="24"/>
        </w:rPr>
        <w:t>.</w:t>
      </w:r>
      <w:r w:rsidR="00EA38B4" w:rsidRPr="00B44606">
        <w:rPr>
          <w:rFonts w:ascii="Times New Roman" w:hAnsi="Times New Roman" w:cs="Times New Roman"/>
          <w:sz w:val="24"/>
          <w:szCs w:val="24"/>
        </w:rPr>
        <w:t xml:space="preserve"> </w:t>
      </w:r>
      <w:r w:rsidR="0073006F" w:rsidRPr="00B44606">
        <w:rPr>
          <w:rFonts w:ascii="Times New Roman" w:hAnsi="Times New Roman" w:cs="Times New Roman"/>
          <w:sz w:val="24"/>
          <w:szCs w:val="24"/>
        </w:rPr>
        <w:t>Het laatste waar naar gekeken wordt bij het feitelijk handelen in de procesdimensie</w:t>
      </w:r>
      <w:r w:rsidR="00B26230">
        <w:rPr>
          <w:rFonts w:ascii="Times New Roman" w:hAnsi="Times New Roman" w:cs="Times New Roman"/>
          <w:sz w:val="24"/>
          <w:szCs w:val="24"/>
        </w:rPr>
        <w:t>,</w:t>
      </w:r>
      <w:r w:rsidR="0073006F" w:rsidRPr="00B44606">
        <w:rPr>
          <w:rFonts w:ascii="Times New Roman" w:hAnsi="Times New Roman" w:cs="Times New Roman"/>
          <w:sz w:val="24"/>
          <w:szCs w:val="24"/>
        </w:rPr>
        <w:t xml:space="preserve"> is </w:t>
      </w:r>
      <w:r w:rsidR="008353E8" w:rsidRPr="00B44606">
        <w:rPr>
          <w:rFonts w:ascii="Times New Roman" w:hAnsi="Times New Roman" w:cs="Times New Roman"/>
          <w:sz w:val="24"/>
          <w:szCs w:val="24"/>
        </w:rPr>
        <w:t>of</w:t>
      </w:r>
      <w:r w:rsidR="00AE387C" w:rsidRPr="00B44606">
        <w:rPr>
          <w:rFonts w:ascii="Times New Roman" w:hAnsi="Times New Roman" w:cs="Times New Roman"/>
          <w:sz w:val="24"/>
          <w:szCs w:val="24"/>
        </w:rPr>
        <w:t xml:space="preserve"> </w:t>
      </w:r>
      <w:r w:rsidR="008353E8" w:rsidRPr="00B44606">
        <w:rPr>
          <w:rFonts w:ascii="Times New Roman" w:hAnsi="Times New Roman" w:cs="Times New Roman"/>
          <w:sz w:val="24"/>
          <w:szCs w:val="24"/>
        </w:rPr>
        <w:t>de interactieve processen en de daadwerkelijke besluitvorming hierover</w:t>
      </w:r>
      <w:r w:rsidR="00AE387C" w:rsidRPr="00B44606">
        <w:rPr>
          <w:rFonts w:ascii="Times New Roman" w:hAnsi="Times New Roman" w:cs="Times New Roman"/>
          <w:sz w:val="24"/>
          <w:szCs w:val="24"/>
        </w:rPr>
        <w:t xml:space="preserve"> parallel lopen aan elkaar</w:t>
      </w:r>
      <w:r w:rsidR="009723BD" w:rsidRPr="00B44606">
        <w:rPr>
          <w:rFonts w:ascii="Times New Roman" w:hAnsi="Times New Roman" w:cs="Times New Roman"/>
          <w:sz w:val="24"/>
          <w:szCs w:val="24"/>
        </w:rPr>
        <w:t xml:space="preserve">. Wanneer dit </w:t>
      </w:r>
      <w:r w:rsidR="00AB2FA3" w:rsidRPr="00B44606">
        <w:rPr>
          <w:rFonts w:ascii="Times New Roman" w:hAnsi="Times New Roman" w:cs="Times New Roman"/>
          <w:sz w:val="24"/>
          <w:szCs w:val="24"/>
        </w:rPr>
        <w:t xml:space="preserve">niet goed op elkaar afgestemd is </w:t>
      </w:r>
      <w:r w:rsidR="009723BD" w:rsidRPr="00B44606">
        <w:rPr>
          <w:rFonts w:ascii="Times New Roman" w:hAnsi="Times New Roman" w:cs="Times New Roman"/>
          <w:sz w:val="24"/>
          <w:szCs w:val="24"/>
        </w:rPr>
        <w:t xml:space="preserve">kan </w:t>
      </w:r>
      <w:r w:rsidR="00AB2FA3" w:rsidRPr="00B44606">
        <w:rPr>
          <w:rFonts w:ascii="Times New Roman" w:hAnsi="Times New Roman" w:cs="Times New Roman"/>
          <w:sz w:val="24"/>
          <w:szCs w:val="24"/>
        </w:rPr>
        <w:t xml:space="preserve">dit ervoor zorgen dat </w:t>
      </w:r>
      <w:r w:rsidR="00730BFE" w:rsidRPr="00B44606">
        <w:rPr>
          <w:rFonts w:ascii="Times New Roman" w:hAnsi="Times New Roman" w:cs="Times New Roman"/>
          <w:sz w:val="24"/>
          <w:szCs w:val="24"/>
        </w:rPr>
        <w:t>resultaten van de interactieprocessen niet worden meegenomen in het besluitvormingsproces, met als gevolg ontevredenheid van participanten (</w:t>
      </w:r>
      <w:r w:rsidR="00646A42" w:rsidRPr="00B44606">
        <w:rPr>
          <w:rFonts w:ascii="Times New Roman" w:hAnsi="Times New Roman" w:cs="Times New Roman"/>
          <w:sz w:val="24"/>
          <w:szCs w:val="24"/>
        </w:rPr>
        <w:t xml:space="preserve">Edelenbos et al., 2006, p. 28). Bij het laatste aspect, de uitkomsten, gaat het </w:t>
      </w:r>
      <w:r w:rsidR="00EF0887">
        <w:rPr>
          <w:rFonts w:ascii="Times New Roman" w:hAnsi="Times New Roman" w:cs="Times New Roman"/>
          <w:sz w:val="24"/>
          <w:szCs w:val="24"/>
        </w:rPr>
        <w:t xml:space="preserve">er </w:t>
      </w:r>
      <w:r w:rsidR="00646A42" w:rsidRPr="00B44606">
        <w:rPr>
          <w:rFonts w:ascii="Times New Roman" w:hAnsi="Times New Roman" w:cs="Times New Roman"/>
          <w:sz w:val="24"/>
          <w:szCs w:val="24"/>
        </w:rPr>
        <w:t xml:space="preserve">om </w:t>
      </w:r>
      <w:r w:rsidR="00911C9D" w:rsidRPr="00B44606">
        <w:rPr>
          <w:rFonts w:ascii="Times New Roman" w:hAnsi="Times New Roman" w:cs="Times New Roman"/>
          <w:sz w:val="24"/>
          <w:szCs w:val="24"/>
        </w:rPr>
        <w:t xml:space="preserve">of </w:t>
      </w:r>
      <w:r w:rsidR="006C7435" w:rsidRPr="00B44606">
        <w:rPr>
          <w:rFonts w:ascii="Times New Roman" w:hAnsi="Times New Roman" w:cs="Times New Roman"/>
          <w:sz w:val="24"/>
          <w:szCs w:val="24"/>
        </w:rPr>
        <w:t>de uitkomsten ook echt tot</w:t>
      </w:r>
      <w:r w:rsidR="00147527" w:rsidRPr="00B44606">
        <w:rPr>
          <w:rFonts w:ascii="Times New Roman" w:hAnsi="Times New Roman" w:cs="Times New Roman"/>
          <w:sz w:val="24"/>
          <w:szCs w:val="24"/>
        </w:rPr>
        <w:t xml:space="preserve"> stand komen vanuit de processen</w:t>
      </w:r>
      <w:r w:rsidR="00851C9B" w:rsidRPr="00B44606">
        <w:rPr>
          <w:rFonts w:ascii="Times New Roman" w:hAnsi="Times New Roman" w:cs="Times New Roman"/>
          <w:sz w:val="24"/>
          <w:szCs w:val="24"/>
        </w:rPr>
        <w:t xml:space="preserve">, </w:t>
      </w:r>
      <w:r w:rsidR="00147527" w:rsidRPr="00B44606">
        <w:rPr>
          <w:rFonts w:ascii="Times New Roman" w:hAnsi="Times New Roman" w:cs="Times New Roman"/>
          <w:sz w:val="24"/>
          <w:szCs w:val="24"/>
        </w:rPr>
        <w:t xml:space="preserve">de termijnen </w:t>
      </w:r>
      <w:r w:rsidR="00851C9B" w:rsidRPr="00B44606">
        <w:rPr>
          <w:rFonts w:ascii="Times New Roman" w:hAnsi="Times New Roman" w:cs="Times New Roman"/>
          <w:sz w:val="24"/>
          <w:szCs w:val="24"/>
        </w:rPr>
        <w:t xml:space="preserve">waarop het gerealiseerd kan worden en </w:t>
      </w:r>
      <w:r w:rsidR="00DB29B5" w:rsidRPr="00B44606">
        <w:rPr>
          <w:rFonts w:ascii="Times New Roman" w:hAnsi="Times New Roman" w:cs="Times New Roman"/>
          <w:sz w:val="24"/>
          <w:szCs w:val="24"/>
        </w:rPr>
        <w:t xml:space="preserve">of er sprake is van overeenstemming tussen de actoren die betrokken waren (Edelenbos et al., 2006, p. 28).  </w:t>
      </w:r>
      <w:r w:rsidR="00DB29B5" w:rsidRPr="00B44606">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tab/>
      </w:r>
      <w:r w:rsidR="00DB29B5">
        <w:rPr>
          <w:rFonts w:ascii="Times New Roman" w:hAnsi="Times New Roman" w:cs="Times New Roman"/>
          <w:sz w:val="24"/>
          <w:szCs w:val="24"/>
        </w:rPr>
        <w:lastRenderedPageBreak/>
        <w:tab/>
      </w:r>
      <w:r w:rsidR="00633462">
        <w:rPr>
          <w:rFonts w:ascii="Times New Roman" w:hAnsi="Times New Roman" w:cs="Times New Roman"/>
          <w:sz w:val="24"/>
          <w:szCs w:val="24"/>
        </w:rPr>
        <w:t>In de machtsdimensie</w:t>
      </w:r>
      <w:r w:rsidR="00C93761">
        <w:rPr>
          <w:rFonts w:ascii="Times New Roman" w:hAnsi="Times New Roman" w:cs="Times New Roman"/>
          <w:sz w:val="24"/>
          <w:szCs w:val="24"/>
        </w:rPr>
        <w:t>, zoals Arts en Tatenhove (</w:t>
      </w:r>
      <w:r w:rsidR="009A14DE">
        <w:rPr>
          <w:rFonts w:ascii="Times New Roman" w:hAnsi="Times New Roman" w:cs="Times New Roman"/>
          <w:sz w:val="24"/>
          <w:szCs w:val="24"/>
        </w:rPr>
        <w:t>2004, pp. 13-14)</w:t>
      </w:r>
      <w:r w:rsidR="00C93761">
        <w:rPr>
          <w:rFonts w:ascii="Times New Roman" w:hAnsi="Times New Roman" w:cs="Times New Roman"/>
          <w:sz w:val="24"/>
          <w:szCs w:val="24"/>
        </w:rPr>
        <w:t xml:space="preserve"> dit beschrijven,</w:t>
      </w:r>
      <w:r w:rsidR="00896978">
        <w:rPr>
          <w:rFonts w:ascii="Times New Roman" w:hAnsi="Times New Roman" w:cs="Times New Roman"/>
          <w:sz w:val="24"/>
          <w:szCs w:val="24"/>
        </w:rPr>
        <w:t xml:space="preserve"> </w:t>
      </w:r>
      <w:r w:rsidR="00FC19BE">
        <w:rPr>
          <w:rFonts w:ascii="Times New Roman" w:hAnsi="Times New Roman" w:cs="Times New Roman"/>
          <w:sz w:val="24"/>
          <w:szCs w:val="24"/>
        </w:rPr>
        <w:t>draait</w:t>
      </w:r>
      <w:r w:rsidR="00896978">
        <w:rPr>
          <w:rFonts w:ascii="Times New Roman" w:hAnsi="Times New Roman" w:cs="Times New Roman"/>
          <w:sz w:val="24"/>
          <w:szCs w:val="24"/>
        </w:rPr>
        <w:t xml:space="preserve"> </w:t>
      </w:r>
      <w:r w:rsidR="00633462">
        <w:rPr>
          <w:rFonts w:ascii="Times New Roman" w:hAnsi="Times New Roman" w:cs="Times New Roman"/>
          <w:sz w:val="24"/>
          <w:szCs w:val="24"/>
        </w:rPr>
        <w:t>het</w:t>
      </w:r>
      <w:r w:rsidR="009A14DE">
        <w:rPr>
          <w:rFonts w:ascii="Times New Roman" w:hAnsi="Times New Roman" w:cs="Times New Roman"/>
          <w:sz w:val="24"/>
          <w:szCs w:val="24"/>
        </w:rPr>
        <w:t xml:space="preserve"> om</w:t>
      </w:r>
      <w:r w:rsidR="00633462">
        <w:rPr>
          <w:rFonts w:ascii="Times New Roman" w:hAnsi="Times New Roman" w:cs="Times New Roman"/>
          <w:sz w:val="24"/>
          <w:szCs w:val="24"/>
        </w:rPr>
        <w:t xml:space="preserve"> </w:t>
      </w:r>
      <w:r w:rsidR="00F23FAB">
        <w:rPr>
          <w:rFonts w:ascii="Times New Roman" w:hAnsi="Times New Roman" w:cs="Times New Roman"/>
          <w:sz w:val="24"/>
          <w:szCs w:val="24"/>
        </w:rPr>
        <w:t>de mogelijkheden die actoren via interactie krijgen om input t</w:t>
      </w:r>
      <w:r w:rsidR="005F59A0">
        <w:rPr>
          <w:rFonts w:ascii="Times New Roman" w:hAnsi="Times New Roman" w:cs="Times New Roman"/>
          <w:sz w:val="24"/>
          <w:szCs w:val="24"/>
        </w:rPr>
        <w:t xml:space="preserve">e geven. </w:t>
      </w:r>
      <w:r w:rsidR="00110946">
        <w:rPr>
          <w:rFonts w:ascii="Times New Roman" w:hAnsi="Times New Roman" w:cs="Times New Roman"/>
          <w:sz w:val="24"/>
          <w:szCs w:val="24"/>
        </w:rPr>
        <w:t xml:space="preserve">Hiernaast gaat het ook </w:t>
      </w:r>
      <w:r w:rsidR="00216198">
        <w:rPr>
          <w:rFonts w:ascii="Times New Roman" w:hAnsi="Times New Roman" w:cs="Times New Roman"/>
          <w:sz w:val="24"/>
          <w:szCs w:val="24"/>
        </w:rPr>
        <w:t xml:space="preserve">om de onderlinge verhoudingen </w:t>
      </w:r>
      <w:r w:rsidR="009A14DE">
        <w:rPr>
          <w:rFonts w:ascii="Times New Roman" w:hAnsi="Times New Roman" w:cs="Times New Roman"/>
          <w:sz w:val="24"/>
          <w:szCs w:val="24"/>
        </w:rPr>
        <w:t xml:space="preserve">tussen </w:t>
      </w:r>
      <w:r w:rsidR="00216198">
        <w:rPr>
          <w:rFonts w:ascii="Times New Roman" w:hAnsi="Times New Roman" w:cs="Times New Roman"/>
          <w:sz w:val="24"/>
          <w:szCs w:val="24"/>
        </w:rPr>
        <w:t xml:space="preserve">actoren. Dit heeft invloed op </w:t>
      </w:r>
      <w:r w:rsidR="00D36663">
        <w:rPr>
          <w:rFonts w:ascii="Times New Roman" w:hAnsi="Times New Roman" w:cs="Times New Roman"/>
          <w:sz w:val="24"/>
          <w:szCs w:val="24"/>
        </w:rPr>
        <w:t xml:space="preserve">hoe een actor zich kan </w:t>
      </w:r>
      <w:r w:rsidR="00A77C42">
        <w:rPr>
          <w:rFonts w:ascii="Times New Roman" w:hAnsi="Times New Roman" w:cs="Times New Roman"/>
          <w:sz w:val="24"/>
          <w:szCs w:val="24"/>
        </w:rPr>
        <w:t>opstellen binnen een interactieve bijeenkomst</w:t>
      </w:r>
      <w:r w:rsidR="005319D5">
        <w:rPr>
          <w:rFonts w:ascii="Times New Roman" w:hAnsi="Times New Roman" w:cs="Times New Roman"/>
          <w:sz w:val="24"/>
          <w:szCs w:val="24"/>
        </w:rPr>
        <w:t xml:space="preserve">. Als laatste gaat in het in de machtsdimensie om </w:t>
      </w:r>
      <w:r w:rsidR="00623883">
        <w:rPr>
          <w:rFonts w:ascii="Times New Roman" w:hAnsi="Times New Roman" w:cs="Times New Roman"/>
          <w:sz w:val="24"/>
          <w:szCs w:val="24"/>
        </w:rPr>
        <w:t xml:space="preserve">procedures, regels en structuren die </w:t>
      </w:r>
      <w:r w:rsidR="00A77C42">
        <w:rPr>
          <w:rFonts w:ascii="Times New Roman" w:hAnsi="Times New Roman" w:cs="Times New Roman"/>
          <w:sz w:val="24"/>
          <w:szCs w:val="24"/>
        </w:rPr>
        <w:t xml:space="preserve">reeds </w:t>
      </w:r>
      <w:r w:rsidR="00623883">
        <w:rPr>
          <w:rFonts w:ascii="Times New Roman" w:hAnsi="Times New Roman" w:cs="Times New Roman"/>
          <w:sz w:val="24"/>
          <w:szCs w:val="24"/>
        </w:rPr>
        <w:t>vastliggen</w:t>
      </w:r>
      <w:r w:rsidR="0056645E">
        <w:rPr>
          <w:rFonts w:ascii="Times New Roman" w:hAnsi="Times New Roman" w:cs="Times New Roman"/>
          <w:sz w:val="24"/>
          <w:szCs w:val="24"/>
        </w:rPr>
        <w:t>, waardoor bepaalde actoren structureel meer macht hebben</w:t>
      </w:r>
      <w:r w:rsidR="001C59F6">
        <w:rPr>
          <w:rFonts w:ascii="Times New Roman" w:hAnsi="Times New Roman" w:cs="Times New Roman"/>
          <w:sz w:val="24"/>
          <w:szCs w:val="24"/>
        </w:rPr>
        <w:t>. Dit beïnvloedt de toegankelijkheid voor actoren van buitenaf</w:t>
      </w:r>
      <w:r w:rsidR="00E63938">
        <w:rPr>
          <w:rFonts w:ascii="Times New Roman" w:hAnsi="Times New Roman" w:cs="Times New Roman"/>
          <w:sz w:val="24"/>
          <w:szCs w:val="24"/>
        </w:rPr>
        <w:t xml:space="preserve"> en de manier waarop actoren zich kunnen positioneren binnen een bijeenkomst.</w:t>
      </w:r>
      <w:r w:rsidR="00E63938">
        <w:rPr>
          <w:rFonts w:ascii="Times New Roman" w:hAnsi="Times New Roman" w:cs="Times New Roman"/>
          <w:sz w:val="24"/>
          <w:szCs w:val="24"/>
        </w:rPr>
        <w:tab/>
      </w:r>
      <w:r w:rsidR="00E63938">
        <w:rPr>
          <w:rFonts w:ascii="Times New Roman" w:hAnsi="Times New Roman" w:cs="Times New Roman"/>
          <w:sz w:val="24"/>
          <w:szCs w:val="24"/>
        </w:rPr>
        <w:tab/>
      </w:r>
      <w:r w:rsidR="00E63938">
        <w:rPr>
          <w:rFonts w:ascii="Times New Roman" w:hAnsi="Times New Roman" w:cs="Times New Roman"/>
          <w:sz w:val="24"/>
          <w:szCs w:val="24"/>
        </w:rPr>
        <w:tab/>
      </w:r>
      <w:r w:rsidR="00B56BFC">
        <w:rPr>
          <w:rFonts w:ascii="Times New Roman" w:hAnsi="Times New Roman" w:cs="Times New Roman"/>
          <w:sz w:val="24"/>
          <w:szCs w:val="24"/>
        </w:rPr>
        <w:tab/>
      </w:r>
      <w:r w:rsidR="005F59A0">
        <w:rPr>
          <w:rFonts w:ascii="Times New Roman" w:hAnsi="Times New Roman" w:cs="Times New Roman"/>
          <w:sz w:val="24"/>
          <w:szCs w:val="24"/>
        </w:rPr>
        <w:tab/>
      </w:r>
      <w:r w:rsidR="00856417">
        <w:rPr>
          <w:rFonts w:ascii="Times New Roman" w:hAnsi="Times New Roman" w:cs="Times New Roman"/>
          <w:sz w:val="24"/>
          <w:szCs w:val="24"/>
        </w:rPr>
        <w:t xml:space="preserve">Er is een verschil tussen macht en invloed. </w:t>
      </w:r>
      <w:r w:rsidR="004D04DC">
        <w:rPr>
          <w:rFonts w:ascii="Times New Roman" w:hAnsi="Times New Roman" w:cs="Times New Roman"/>
          <w:sz w:val="24"/>
          <w:szCs w:val="24"/>
        </w:rPr>
        <w:t xml:space="preserve">Invloed is </w:t>
      </w:r>
      <w:r w:rsidR="00D16272">
        <w:rPr>
          <w:rFonts w:ascii="Times New Roman" w:hAnsi="Times New Roman" w:cs="Times New Roman"/>
          <w:sz w:val="24"/>
          <w:szCs w:val="24"/>
        </w:rPr>
        <w:t>de uitkomst van een machtsuitoefening</w:t>
      </w:r>
      <w:r w:rsidR="008108C5">
        <w:rPr>
          <w:rFonts w:ascii="Times New Roman" w:hAnsi="Times New Roman" w:cs="Times New Roman"/>
          <w:sz w:val="24"/>
          <w:szCs w:val="24"/>
        </w:rPr>
        <w:t xml:space="preserve"> waarbij</w:t>
      </w:r>
      <w:r w:rsidR="00296044">
        <w:rPr>
          <w:rFonts w:ascii="Times New Roman" w:hAnsi="Times New Roman" w:cs="Times New Roman"/>
          <w:sz w:val="24"/>
          <w:szCs w:val="24"/>
        </w:rPr>
        <w:t xml:space="preserve"> een</w:t>
      </w:r>
      <w:r w:rsidR="008108C5">
        <w:rPr>
          <w:rFonts w:ascii="Times New Roman" w:hAnsi="Times New Roman" w:cs="Times New Roman"/>
          <w:sz w:val="24"/>
          <w:szCs w:val="24"/>
        </w:rPr>
        <w:t xml:space="preserve"> actor tot op zekere hoogte </w:t>
      </w:r>
      <w:r w:rsidR="00296044">
        <w:rPr>
          <w:rFonts w:ascii="Times New Roman" w:hAnsi="Times New Roman" w:cs="Times New Roman"/>
          <w:sz w:val="24"/>
          <w:szCs w:val="24"/>
        </w:rPr>
        <w:t>gunstige uitkomsten heeft weten te realiseren.</w:t>
      </w:r>
      <w:r w:rsidR="00C956E1">
        <w:rPr>
          <w:rFonts w:ascii="Times New Roman" w:hAnsi="Times New Roman" w:cs="Times New Roman"/>
          <w:sz w:val="24"/>
          <w:szCs w:val="24"/>
        </w:rPr>
        <w:t xml:space="preserve"> Macht is niet tastbaar maar </w:t>
      </w:r>
      <w:r w:rsidR="002074F5">
        <w:rPr>
          <w:rFonts w:ascii="Times New Roman" w:hAnsi="Times New Roman" w:cs="Times New Roman"/>
          <w:sz w:val="24"/>
          <w:szCs w:val="24"/>
        </w:rPr>
        <w:t xml:space="preserve">geeft in </w:t>
      </w:r>
      <w:r w:rsidR="009C56DF">
        <w:rPr>
          <w:rFonts w:ascii="Times New Roman" w:hAnsi="Times New Roman" w:cs="Times New Roman"/>
          <w:sz w:val="24"/>
          <w:szCs w:val="24"/>
        </w:rPr>
        <w:t>een bepaalde positie het vermogen om</w:t>
      </w:r>
      <w:r w:rsidR="002074F5">
        <w:rPr>
          <w:rFonts w:ascii="Times New Roman" w:hAnsi="Times New Roman" w:cs="Times New Roman"/>
          <w:sz w:val="24"/>
          <w:szCs w:val="24"/>
        </w:rPr>
        <w:t xml:space="preserve"> iets naar </w:t>
      </w:r>
      <w:r w:rsidR="00784C06">
        <w:rPr>
          <w:rFonts w:ascii="Times New Roman" w:hAnsi="Times New Roman" w:cs="Times New Roman"/>
          <w:sz w:val="24"/>
          <w:szCs w:val="24"/>
        </w:rPr>
        <w:t>de hand te zetten</w:t>
      </w:r>
      <w:r w:rsidR="009C56DF">
        <w:rPr>
          <w:rFonts w:ascii="Times New Roman" w:hAnsi="Times New Roman" w:cs="Times New Roman"/>
          <w:sz w:val="24"/>
          <w:szCs w:val="24"/>
        </w:rPr>
        <w:t xml:space="preserve"> (</w:t>
      </w:r>
      <w:r w:rsidR="000459A5">
        <w:rPr>
          <w:rFonts w:ascii="Times New Roman" w:hAnsi="Times New Roman" w:cs="Times New Roman"/>
          <w:sz w:val="24"/>
          <w:szCs w:val="24"/>
        </w:rPr>
        <w:t>Edelenbos et al., 2006, p. 29)</w:t>
      </w:r>
      <w:r w:rsidR="00784C06">
        <w:rPr>
          <w:rFonts w:ascii="Times New Roman" w:hAnsi="Times New Roman" w:cs="Times New Roman"/>
          <w:sz w:val="24"/>
          <w:szCs w:val="24"/>
        </w:rPr>
        <w:t xml:space="preserve">. </w:t>
      </w:r>
      <w:r w:rsidR="00621AFF">
        <w:rPr>
          <w:rFonts w:ascii="Times New Roman" w:hAnsi="Times New Roman" w:cs="Times New Roman"/>
          <w:sz w:val="24"/>
          <w:szCs w:val="24"/>
        </w:rPr>
        <w:t xml:space="preserve">Het inzetten van macht verschilt dan ook per </w:t>
      </w:r>
      <w:r w:rsidR="00DF7AA4">
        <w:rPr>
          <w:rFonts w:ascii="Times New Roman" w:hAnsi="Times New Roman" w:cs="Times New Roman"/>
          <w:sz w:val="24"/>
          <w:szCs w:val="24"/>
        </w:rPr>
        <w:t xml:space="preserve">actor. De ene actor heeft het vermogen om zich uit te spreken, waarbij een andere actor </w:t>
      </w:r>
      <w:r w:rsidR="00870741">
        <w:rPr>
          <w:rFonts w:ascii="Times New Roman" w:hAnsi="Times New Roman" w:cs="Times New Roman"/>
          <w:sz w:val="24"/>
          <w:szCs w:val="24"/>
        </w:rPr>
        <w:t>dit</w:t>
      </w:r>
      <w:r w:rsidR="00DF7AA4">
        <w:rPr>
          <w:rFonts w:ascii="Times New Roman" w:hAnsi="Times New Roman" w:cs="Times New Roman"/>
          <w:sz w:val="24"/>
          <w:szCs w:val="24"/>
        </w:rPr>
        <w:t xml:space="preserve"> vermogen wellicht niet heeft</w:t>
      </w:r>
      <w:r w:rsidR="00866190">
        <w:rPr>
          <w:rFonts w:ascii="Times New Roman" w:hAnsi="Times New Roman" w:cs="Times New Roman"/>
          <w:sz w:val="24"/>
          <w:szCs w:val="24"/>
        </w:rPr>
        <w:t>. Dit leidt tot ongelijkheid, terwijl de posities van de actoren in eerste instantie wel gelijk waren, maar de middelen die zij hebben om invloed te kunnen uitoefenen dus</w:t>
      </w:r>
      <w:r w:rsidR="001E16AA">
        <w:rPr>
          <w:rFonts w:ascii="Times New Roman" w:hAnsi="Times New Roman" w:cs="Times New Roman"/>
          <w:sz w:val="24"/>
          <w:szCs w:val="24"/>
        </w:rPr>
        <w:t xml:space="preserve"> </w:t>
      </w:r>
      <w:r w:rsidR="00866190">
        <w:rPr>
          <w:rFonts w:ascii="Times New Roman" w:hAnsi="Times New Roman" w:cs="Times New Roman"/>
          <w:sz w:val="24"/>
          <w:szCs w:val="24"/>
        </w:rPr>
        <w:t>verschillen</w:t>
      </w:r>
      <w:r w:rsidR="001E16AA">
        <w:rPr>
          <w:rFonts w:ascii="Times New Roman" w:hAnsi="Times New Roman" w:cs="Times New Roman"/>
          <w:sz w:val="24"/>
          <w:szCs w:val="24"/>
        </w:rPr>
        <w:t xml:space="preserve"> (Edelenbos et al.,</w:t>
      </w:r>
      <w:r w:rsidR="00480768">
        <w:rPr>
          <w:rFonts w:ascii="Times New Roman" w:hAnsi="Times New Roman" w:cs="Times New Roman"/>
          <w:sz w:val="24"/>
          <w:szCs w:val="24"/>
        </w:rPr>
        <w:t xml:space="preserve"> 2006,</w:t>
      </w:r>
      <w:r w:rsidR="001E16AA">
        <w:rPr>
          <w:rFonts w:ascii="Times New Roman" w:hAnsi="Times New Roman" w:cs="Times New Roman"/>
          <w:sz w:val="24"/>
          <w:szCs w:val="24"/>
        </w:rPr>
        <w:t xml:space="preserve"> p. 29). </w:t>
      </w:r>
      <w:r w:rsidR="006F5540">
        <w:rPr>
          <w:rFonts w:ascii="Times New Roman" w:hAnsi="Times New Roman" w:cs="Times New Roman"/>
          <w:sz w:val="24"/>
          <w:szCs w:val="24"/>
        </w:rPr>
        <w:tab/>
      </w:r>
      <w:r w:rsidR="006F5540">
        <w:rPr>
          <w:rFonts w:ascii="Times New Roman" w:hAnsi="Times New Roman" w:cs="Times New Roman"/>
          <w:sz w:val="24"/>
          <w:szCs w:val="24"/>
        </w:rPr>
        <w:tab/>
      </w:r>
      <w:r w:rsidR="006F5540">
        <w:rPr>
          <w:rFonts w:ascii="Times New Roman" w:hAnsi="Times New Roman" w:cs="Times New Roman"/>
          <w:sz w:val="24"/>
          <w:szCs w:val="24"/>
        </w:rPr>
        <w:tab/>
      </w:r>
      <w:r w:rsidR="006F5540">
        <w:rPr>
          <w:rFonts w:ascii="Times New Roman" w:hAnsi="Times New Roman" w:cs="Times New Roman"/>
          <w:sz w:val="24"/>
          <w:szCs w:val="24"/>
        </w:rPr>
        <w:tab/>
      </w:r>
      <w:r w:rsidR="006F5540">
        <w:rPr>
          <w:rFonts w:ascii="Times New Roman" w:hAnsi="Times New Roman" w:cs="Times New Roman"/>
          <w:sz w:val="24"/>
          <w:szCs w:val="24"/>
        </w:rPr>
        <w:tab/>
      </w:r>
      <w:r w:rsidR="006F5540">
        <w:rPr>
          <w:rFonts w:ascii="Times New Roman" w:hAnsi="Times New Roman" w:cs="Times New Roman"/>
          <w:sz w:val="24"/>
          <w:szCs w:val="24"/>
        </w:rPr>
        <w:tab/>
      </w:r>
      <w:r w:rsidR="000F79C3">
        <w:rPr>
          <w:rFonts w:ascii="Times New Roman" w:hAnsi="Times New Roman" w:cs="Times New Roman"/>
          <w:sz w:val="24"/>
          <w:szCs w:val="24"/>
        </w:rPr>
        <w:t>“</w:t>
      </w:r>
      <w:r w:rsidR="000F79C3" w:rsidRPr="001054BC">
        <w:rPr>
          <w:rFonts w:ascii="Times New Roman" w:hAnsi="Times New Roman" w:cs="Times New Roman"/>
          <w:i/>
          <w:iCs/>
          <w:sz w:val="24"/>
          <w:szCs w:val="24"/>
        </w:rPr>
        <w:t>De machts</w:t>
      </w:r>
      <w:r w:rsidR="00680D7D" w:rsidRPr="001054BC">
        <w:rPr>
          <w:rFonts w:ascii="Times New Roman" w:hAnsi="Times New Roman" w:cs="Times New Roman"/>
          <w:i/>
          <w:iCs/>
          <w:sz w:val="24"/>
          <w:szCs w:val="24"/>
        </w:rPr>
        <w:t>architectuur van een interactief proces betreft de inhoudelijke en organisatorische regels die de toegang, de onderhandelingen en besluitvormingsmechanismen binnen projecten structure</w:t>
      </w:r>
      <w:r w:rsidR="001054BC" w:rsidRPr="001054BC">
        <w:rPr>
          <w:rFonts w:ascii="Times New Roman" w:hAnsi="Times New Roman" w:cs="Times New Roman"/>
          <w:i/>
          <w:iCs/>
          <w:sz w:val="24"/>
          <w:szCs w:val="24"/>
        </w:rPr>
        <w:t>ren</w:t>
      </w:r>
      <w:r w:rsidR="001054BC">
        <w:rPr>
          <w:rFonts w:ascii="Times New Roman" w:hAnsi="Times New Roman" w:cs="Times New Roman"/>
          <w:sz w:val="24"/>
          <w:szCs w:val="24"/>
        </w:rPr>
        <w:t xml:space="preserve">” (Edelenbos et al., 2006, p. 29). </w:t>
      </w:r>
      <w:r w:rsidR="00230891">
        <w:rPr>
          <w:rFonts w:ascii="Times New Roman" w:hAnsi="Times New Roman" w:cs="Times New Roman"/>
          <w:sz w:val="24"/>
          <w:szCs w:val="24"/>
        </w:rPr>
        <w:t>Het gaat er dus om welke regels</w:t>
      </w:r>
      <w:r w:rsidR="00F3669C">
        <w:rPr>
          <w:rFonts w:ascii="Times New Roman" w:hAnsi="Times New Roman" w:cs="Times New Roman"/>
          <w:sz w:val="24"/>
          <w:szCs w:val="24"/>
        </w:rPr>
        <w:t xml:space="preserve"> leiden tot insluiting en uitsluiting van actoren. </w:t>
      </w:r>
      <w:r w:rsidR="0056026B">
        <w:rPr>
          <w:rFonts w:ascii="Times New Roman" w:hAnsi="Times New Roman" w:cs="Times New Roman"/>
          <w:sz w:val="24"/>
          <w:szCs w:val="24"/>
        </w:rPr>
        <w:t xml:space="preserve">Het samenstellen van die regels of ook wel voorwaarden om mee te kunnen </w:t>
      </w:r>
      <w:r w:rsidR="00AF3936">
        <w:rPr>
          <w:rFonts w:ascii="Times New Roman" w:hAnsi="Times New Roman" w:cs="Times New Roman"/>
          <w:sz w:val="24"/>
          <w:szCs w:val="24"/>
        </w:rPr>
        <w:t xml:space="preserve">en mogen </w:t>
      </w:r>
      <w:r w:rsidR="0056026B">
        <w:rPr>
          <w:rFonts w:ascii="Times New Roman" w:hAnsi="Times New Roman" w:cs="Times New Roman"/>
          <w:sz w:val="24"/>
          <w:szCs w:val="24"/>
        </w:rPr>
        <w:t>doen</w:t>
      </w:r>
      <w:r w:rsidR="0042126D">
        <w:rPr>
          <w:rFonts w:ascii="Times New Roman" w:hAnsi="Times New Roman" w:cs="Times New Roman"/>
          <w:sz w:val="24"/>
          <w:szCs w:val="24"/>
        </w:rPr>
        <w:t>,</w:t>
      </w:r>
      <w:r w:rsidR="0056026B">
        <w:rPr>
          <w:rFonts w:ascii="Times New Roman" w:hAnsi="Times New Roman" w:cs="Times New Roman"/>
          <w:sz w:val="24"/>
          <w:szCs w:val="24"/>
        </w:rPr>
        <w:t xml:space="preserve"> is dus cruciaal voor het </w:t>
      </w:r>
      <w:r w:rsidR="00AF3936">
        <w:rPr>
          <w:rFonts w:ascii="Times New Roman" w:hAnsi="Times New Roman" w:cs="Times New Roman"/>
          <w:sz w:val="24"/>
          <w:szCs w:val="24"/>
        </w:rPr>
        <w:t xml:space="preserve">interactieve proces. </w:t>
      </w:r>
      <w:r w:rsidR="001B45F9">
        <w:rPr>
          <w:rFonts w:ascii="Times New Roman" w:hAnsi="Times New Roman" w:cs="Times New Roman"/>
          <w:sz w:val="24"/>
          <w:szCs w:val="24"/>
        </w:rPr>
        <w:t xml:space="preserve">Tijdens het proces zullen deze regels invloed hebben op welke actor </w:t>
      </w:r>
      <w:r w:rsidR="002C189D">
        <w:rPr>
          <w:rFonts w:ascii="Times New Roman" w:hAnsi="Times New Roman" w:cs="Times New Roman"/>
          <w:sz w:val="24"/>
          <w:szCs w:val="24"/>
        </w:rPr>
        <w:t xml:space="preserve">over welk onderwerp wat in mag brengen. </w:t>
      </w:r>
      <w:r w:rsidR="00C93A50">
        <w:rPr>
          <w:rFonts w:ascii="Times New Roman" w:hAnsi="Times New Roman" w:cs="Times New Roman"/>
          <w:sz w:val="24"/>
          <w:szCs w:val="24"/>
        </w:rPr>
        <w:t>Hierbij is het goed om te analyseren welke regels tot welke uitsluiting of juist insluiting he</w:t>
      </w:r>
      <w:r w:rsidR="00BA6821">
        <w:rPr>
          <w:rFonts w:ascii="Times New Roman" w:hAnsi="Times New Roman" w:cs="Times New Roman"/>
          <w:sz w:val="24"/>
          <w:szCs w:val="24"/>
        </w:rPr>
        <w:t>bben</w:t>
      </w:r>
      <w:r w:rsidR="00C93A50">
        <w:rPr>
          <w:rFonts w:ascii="Times New Roman" w:hAnsi="Times New Roman" w:cs="Times New Roman"/>
          <w:sz w:val="24"/>
          <w:szCs w:val="24"/>
        </w:rPr>
        <w:t xml:space="preserve"> geleid</w:t>
      </w:r>
      <w:r w:rsidR="00BA6821">
        <w:rPr>
          <w:rFonts w:ascii="Times New Roman" w:hAnsi="Times New Roman" w:cs="Times New Roman"/>
          <w:sz w:val="24"/>
          <w:szCs w:val="24"/>
        </w:rPr>
        <w:t>,</w:t>
      </w:r>
      <w:r w:rsidR="00C93A50">
        <w:rPr>
          <w:rFonts w:ascii="Times New Roman" w:hAnsi="Times New Roman" w:cs="Times New Roman"/>
          <w:sz w:val="24"/>
          <w:szCs w:val="24"/>
        </w:rPr>
        <w:t xml:space="preserve"> en welke gevolgen die regels hebben gehad </w:t>
      </w:r>
      <w:r w:rsidR="00721B21">
        <w:rPr>
          <w:rFonts w:ascii="Times New Roman" w:hAnsi="Times New Roman" w:cs="Times New Roman"/>
          <w:sz w:val="24"/>
          <w:szCs w:val="24"/>
        </w:rPr>
        <w:t>voor</w:t>
      </w:r>
      <w:r w:rsidR="00C93A50">
        <w:rPr>
          <w:rFonts w:ascii="Times New Roman" w:hAnsi="Times New Roman" w:cs="Times New Roman"/>
          <w:sz w:val="24"/>
          <w:szCs w:val="24"/>
        </w:rPr>
        <w:t xml:space="preserve"> de uiteindelijke uitkomst van het proces. </w:t>
      </w:r>
      <w:r w:rsidR="000D40D0">
        <w:rPr>
          <w:rFonts w:ascii="Times New Roman" w:hAnsi="Times New Roman" w:cs="Times New Roman"/>
          <w:sz w:val="24"/>
          <w:szCs w:val="24"/>
        </w:rPr>
        <w:t xml:space="preserve">Een formalisering van </w:t>
      </w:r>
      <w:r w:rsidR="007A09CC">
        <w:rPr>
          <w:rFonts w:ascii="Times New Roman" w:hAnsi="Times New Roman" w:cs="Times New Roman"/>
          <w:sz w:val="24"/>
          <w:szCs w:val="24"/>
        </w:rPr>
        <w:t>het procesontwerp, van de regels</w:t>
      </w:r>
      <w:r w:rsidR="00FC270C">
        <w:rPr>
          <w:rFonts w:ascii="Times New Roman" w:hAnsi="Times New Roman" w:cs="Times New Roman"/>
          <w:sz w:val="24"/>
          <w:szCs w:val="24"/>
        </w:rPr>
        <w:t xml:space="preserve"> en de kaders</w:t>
      </w:r>
      <w:r w:rsidR="007A09CC">
        <w:rPr>
          <w:rFonts w:ascii="Times New Roman" w:hAnsi="Times New Roman" w:cs="Times New Roman"/>
          <w:sz w:val="24"/>
          <w:szCs w:val="24"/>
        </w:rPr>
        <w:t xml:space="preserve">, kan bijdragen aan het voorkomen van </w:t>
      </w:r>
      <w:r w:rsidR="00442211">
        <w:rPr>
          <w:rFonts w:ascii="Times New Roman" w:hAnsi="Times New Roman" w:cs="Times New Roman"/>
          <w:sz w:val="24"/>
          <w:szCs w:val="24"/>
        </w:rPr>
        <w:t xml:space="preserve">onbedoelde of bedoelde </w:t>
      </w:r>
      <w:r w:rsidR="007A09CC">
        <w:rPr>
          <w:rFonts w:ascii="Times New Roman" w:hAnsi="Times New Roman" w:cs="Times New Roman"/>
          <w:sz w:val="24"/>
          <w:szCs w:val="24"/>
        </w:rPr>
        <w:t xml:space="preserve">uitsluiting </w:t>
      </w:r>
      <w:r w:rsidR="00442211">
        <w:rPr>
          <w:rFonts w:ascii="Times New Roman" w:hAnsi="Times New Roman" w:cs="Times New Roman"/>
          <w:sz w:val="24"/>
          <w:szCs w:val="24"/>
        </w:rPr>
        <w:t>door</w:t>
      </w:r>
      <w:r w:rsidR="005D5AEB">
        <w:rPr>
          <w:rFonts w:ascii="Times New Roman" w:hAnsi="Times New Roman" w:cs="Times New Roman"/>
          <w:sz w:val="24"/>
          <w:szCs w:val="24"/>
        </w:rPr>
        <w:t xml:space="preserve"> een procesmanager</w:t>
      </w:r>
      <w:r w:rsidR="004A5322">
        <w:rPr>
          <w:rFonts w:ascii="Times New Roman" w:hAnsi="Times New Roman" w:cs="Times New Roman"/>
          <w:sz w:val="24"/>
          <w:szCs w:val="24"/>
        </w:rPr>
        <w:t xml:space="preserve"> (Edelenbos &amp; Klijn, 2006, p. 10)</w:t>
      </w:r>
      <w:r w:rsidR="00B3405E">
        <w:rPr>
          <w:rFonts w:ascii="Times New Roman" w:hAnsi="Times New Roman" w:cs="Times New Roman"/>
          <w:sz w:val="24"/>
          <w:szCs w:val="24"/>
        </w:rPr>
        <w:t>. In</w:t>
      </w:r>
      <w:r w:rsidR="000102C5">
        <w:rPr>
          <w:rFonts w:ascii="Times New Roman" w:hAnsi="Times New Roman" w:cs="Times New Roman"/>
          <w:sz w:val="24"/>
          <w:szCs w:val="24"/>
        </w:rPr>
        <w:t xml:space="preserve"> </w:t>
      </w:r>
      <w:r w:rsidR="00B3405E">
        <w:rPr>
          <w:rFonts w:ascii="Times New Roman" w:hAnsi="Times New Roman" w:cs="Times New Roman"/>
          <w:sz w:val="24"/>
          <w:szCs w:val="24"/>
        </w:rPr>
        <w:t xml:space="preserve">hoeverre </w:t>
      </w:r>
      <w:r w:rsidR="000F5E8A">
        <w:rPr>
          <w:rFonts w:ascii="Times New Roman" w:hAnsi="Times New Roman" w:cs="Times New Roman"/>
          <w:sz w:val="24"/>
          <w:szCs w:val="24"/>
        </w:rPr>
        <w:t xml:space="preserve">dat procesontwerp is geformaliseerd </w:t>
      </w:r>
      <w:r w:rsidR="00DF4E00">
        <w:rPr>
          <w:rFonts w:ascii="Times New Roman" w:hAnsi="Times New Roman" w:cs="Times New Roman"/>
          <w:sz w:val="24"/>
          <w:szCs w:val="24"/>
        </w:rPr>
        <w:t>heeft voor</w:t>
      </w:r>
      <w:r w:rsidR="00C46892">
        <w:rPr>
          <w:rFonts w:ascii="Times New Roman" w:hAnsi="Times New Roman" w:cs="Times New Roman"/>
          <w:sz w:val="24"/>
          <w:szCs w:val="24"/>
        </w:rPr>
        <w:t>-</w:t>
      </w:r>
      <w:r w:rsidR="00DF4E00">
        <w:rPr>
          <w:rFonts w:ascii="Times New Roman" w:hAnsi="Times New Roman" w:cs="Times New Roman"/>
          <w:sz w:val="24"/>
          <w:szCs w:val="24"/>
        </w:rPr>
        <w:t xml:space="preserve"> en nadelen. Wanneer een procesontwerp strikt is geformaliseerd</w:t>
      </w:r>
      <w:r w:rsidR="001C1C1A">
        <w:rPr>
          <w:rFonts w:ascii="Times New Roman" w:hAnsi="Times New Roman" w:cs="Times New Roman"/>
          <w:sz w:val="24"/>
          <w:szCs w:val="24"/>
        </w:rPr>
        <w:t>,</w:t>
      </w:r>
      <w:r w:rsidR="00DF4E00">
        <w:rPr>
          <w:rFonts w:ascii="Times New Roman" w:hAnsi="Times New Roman" w:cs="Times New Roman"/>
          <w:sz w:val="24"/>
          <w:szCs w:val="24"/>
        </w:rPr>
        <w:t xml:space="preserve"> is er minder ruimte voor flexibiliteit waardoor </w:t>
      </w:r>
      <w:r w:rsidR="003D1478">
        <w:rPr>
          <w:rFonts w:ascii="Times New Roman" w:hAnsi="Times New Roman" w:cs="Times New Roman"/>
          <w:sz w:val="24"/>
          <w:szCs w:val="24"/>
        </w:rPr>
        <w:t xml:space="preserve">input van bepaalde actoren wellicht worden gemist. Tegenovergesteld is het zo dat wanneer een procesontwerp </w:t>
      </w:r>
      <w:r w:rsidR="00493339">
        <w:rPr>
          <w:rFonts w:ascii="Times New Roman" w:hAnsi="Times New Roman" w:cs="Times New Roman"/>
          <w:sz w:val="24"/>
          <w:szCs w:val="24"/>
        </w:rPr>
        <w:t>losjes is geformaliseerd</w:t>
      </w:r>
      <w:r w:rsidR="00CE47A6">
        <w:rPr>
          <w:rFonts w:ascii="Times New Roman" w:hAnsi="Times New Roman" w:cs="Times New Roman"/>
          <w:sz w:val="24"/>
          <w:szCs w:val="24"/>
        </w:rPr>
        <w:t>,</w:t>
      </w:r>
      <w:r w:rsidR="00493339">
        <w:rPr>
          <w:rFonts w:ascii="Times New Roman" w:hAnsi="Times New Roman" w:cs="Times New Roman"/>
          <w:sz w:val="24"/>
          <w:szCs w:val="24"/>
        </w:rPr>
        <w:t xml:space="preserve"> </w:t>
      </w:r>
      <w:r w:rsidR="00C24AE1">
        <w:rPr>
          <w:rFonts w:ascii="Times New Roman" w:hAnsi="Times New Roman" w:cs="Times New Roman"/>
          <w:sz w:val="24"/>
          <w:szCs w:val="24"/>
        </w:rPr>
        <w:t xml:space="preserve">dit </w:t>
      </w:r>
      <w:r w:rsidR="00493339">
        <w:rPr>
          <w:rFonts w:ascii="Times New Roman" w:hAnsi="Times New Roman" w:cs="Times New Roman"/>
          <w:sz w:val="24"/>
          <w:szCs w:val="24"/>
        </w:rPr>
        <w:t>kan zorgen voor te weinig sturing</w:t>
      </w:r>
      <w:r w:rsidR="004C7314">
        <w:rPr>
          <w:rFonts w:ascii="Times New Roman" w:hAnsi="Times New Roman" w:cs="Times New Roman"/>
          <w:sz w:val="24"/>
          <w:szCs w:val="24"/>
        </w:rPr>
        <w:t xml:space="preserve">, </w:t>
      </w:r>
      <w:r w:rsidR="00B90A7A">
        <w:rPr>
          <w:rFonts w:ascii="Times New Roman" w:hAnsi="Times New Roman" w:cs="Times New Roman"/>
          <w:sz w:val="24"/>
          <w:szCs w:val="24"/>
        </w:rPr>
        <w:t xml:space="preserve">waardoor rollen niet duidelijk zijn en er veel gevraagd wordt van de objectiviteit </w:t>
      </w:r>
      <w:r w:rsidR="004C7314">
        <w:rPr>
          <w:rFonts w:ascii="Times New Roman" w:hAnsi="Times New Roman" w:cs="Times New Roman"/>
          <w:sz w:val="24"/>
          <w:szCs w:val="24"/>
        </w:rPr>
        <w:t xml:space="preserve">en flexibiliteit </w:t>
      </w:r>
      <w:r w:rsidR="00B90A7A">
        <w:rPr>
          <w:rFonts w:ascii="Times New Roman" w:hAnsi="Times New Roman" w:cs="Times New Roman"/>
          <w:sz w:val="24"/>
          <w:szCs w:val="24"/>
        </w:rPr>
        <w:t>van de procesmanager</w:t>
      </w:r>
      <w:r w:rsidR="00AF1ADF">
        <w:rPr>
          <w:rFonts w:ascii="Times New Roman" w:hAnsi="Times New Roman" w:cs="Times New Roman"/>
          <w:sz w:val="24"/>
          <w:szCs w:val="24"/>
        </w:rPr>
        <w:t xml:space="preserve"> (Edelenbos &amp; Klijn, 2006 p. 11)</w:t>
      </w:r>
      <w:r w:rsidR="00B90A7A">
        <w:rPr>
          <w:rFonts w:ascii="Times New Roman" w:hAnsi="Times New Roman" w:cs="Times New Roman"/>
          <w:sz w:val="24"/>
          <w:szCs w:val="24"/>
        </w:rPr>
        <w:t>.</w:t>
      </w:r>
      <w:r w:rsidR="009D42DA">
        <w:rPr>
          <w:rFonts w:ascii="Times New Roman" w:hAnsi="Times New Roman" w:cs="Times New Roman"/>
          <w:sz w:val="24"/>
          <w:szCs w:val="24"/>
        </w:rPr>
        <w:tab/>
      </w:r>
      <w:r w:rsidR="009D42DA">
        <w:rPr>
          <w:rFonts w:ascii="Times New Roman" w:hAnsi="Times New Roman" w:cs="Times New Roman"/>
          <w:sz w:val="24"/>
          <w:szCs w:val="24"/>
        </w:rPr>
        <w:tab/>
      </w:r>
      <w:r w:rsidR="00A044FA">
        <w:rPr>
          <w:rFonts w:ascii="Times New Roman" w:hAnsi="Times New Roman" w:cs="Times New Roman"/>
          <w:sz w:val="24"/>
          <w:szCs w:val="24"/>
        </w:rPr>
        <w:t>Bij het feitelijk handel</w:t>
      </w:r>
      <w:r w:rsidR="00473504">
        <w:rPr>
          <w:rFonts w:ascii="Times New Roman" w:hAnsi="Times New Roman" w:cs="Times New Roman"/>
          <w:sz w:val="24"/>
          <w:szCs w:val="24"/>
        </w:rPr>
        <w:t>en</w:t>
      </w:r>
      <w:r w:rsidR="009D42DA">
        <w:rPr>
          <w:rFonts w:ascii="Times New Roman" w:hAnsi="Times New Roman" w:cs="Times New Roman"/>
          <w:sz w:val="24"/>
          <w:szCs w:val="24"/>
        </w:rPr>
        <w:t xml:space="preserve"> binnen de machtsdimensie</w:t>
      </w:r>
      <w:r w:rsidR="00473504">
        <w:rPr>
          <w:rFonts w:ascii="Times New Roman" w:hAnsi="Times New Roman" w:cs="Times New Roman"/>
          <w:sz w:val="24"/>
          <w:szCs w:val="24"/>
        </w:rPr>
        <w:t xml:space="preserve"> </w:t>
      </w:r>
      <w:r w:rsidR="00C46892">
        <w:rPr>
          <w:rFonts w:ascii="Times New Roman" w:hAnsi="Times New Roman" w:cs="Times New Roman"/>
          <w:sz w:val="24"/>
          <w:szCs w:val="24"/>
        </w:rPr>
        <w:t>gaat he</w:t>
      </w:r>
      <w:r w:rsidR="005A43E3">
        <w:rPr>
          <w:rFonts w:ascii="Times New Roman" w:hAnsi="Times New Roman" w:cs="Times New Roman"/>
          <w:sz w:val="24"/>
          <w:szCs w:val="24"/>
        </w:rPr>
        <w:t>t om</w:t>
      </w:r>
      <w:r w:rsidR="00C46892">
        <w:rPr>
          <w:rFonts w:ascii="Times New Roman" w:hAnsi="Times New Roman" w:cs="Times New Roman"/>
          <w:sz w:val="24"/>
          <w:szCs w:val="24"/>
        </w:rPr>
        <w:t xml:space="preserve"> de</w:t>
      </w:r>
      <w:r w:rsidR="00473504">
        <w:rPr>
          <w:rFonts w:ascii="Times New Roman" w:hAnsi="Times New Roman" w:cs="Times New Roman"/>
          <w:sz w:val="24"/>
          <w:szCs w:val="24"/>
        </w:rPr>
        <w:t xml:space="preserve"> analyse </w:t>
      </w:r>
      <w:r w:rsidR="009D42DA">
        <w:rPr>
          <w:rFonts w:ascii="Times New Roman" w:hAnsi="Times New Roman" w:cs="Times New Roman"/>
          <w:sz w:val="24"/>
          <w:szCs w:val="24"/>
        </w:rPr>
        <w:t xml:space="preserve">van </w:t>
      </w:r>
      <w:r w:rsidR="00473504">
        <w:rPr>
          <w:rFonts w:ascii="Times New Roman" w:hAnsi="Times New Roman" w:cs="Times New Roman"/>
          <w:sz w:val="24"/>
          <w:szCs w:val="24"/>
        </w:rPr>
        <w:t>de deelne</w:t>
      </w:r>
      <w:r w:rsidR="00022705">
        <w:rPr>
          <w:rFonts w:ascii="Times New Roman" w:hAnsi="Times New Roman" w:cs="Times New Roman"/>
          <w:sz w:val="24"/>
          <w:szCs w:val="24"/>
        </w:rPr>
        <w:t xml:space="preserve">mende actoren op basis van selectiviteit en representativiteit. Er wordt nagegaan welke actoren daadwerkelijk </w:t>
      </w:r>
      <w:r w:rsidR="00661D52">
        <w:rPr>
          <w:rFonts w:ascii="Times New Roman" w:hAnsi="Times New Roman" w:cs="Times New Roman"/>
          <w:sz w:val="24"/>
          <w:szCs w:val="24"/>
        </w:rPr>
        <w:t xml:space="preserve">mochten participeren binnen het interactieve proces en op welke manier </w:t>
      </w:r>
      <w:r w:rsidR="00661D52">
        <w:rPr>
          <w:rFonts w:ascii="Times New Roman" w:hAnsi="Times New Roman" w:cs="Times New Roman"/>
          <w:sz w:val="24"/>
          <w:szCs w:val="24"/>
        </w:rPr>
        <w:lastRenderedPageBreak/>
        <w:t>zij mochten participeren</w:t>
      </w:r>
      <w:r w:rsidR="002345D3">
        <w:rPr>
          <w:rFonts w:ascii="Times New Roman" w:hAnsi="Times New Roman" w:cs="Times New Roman"/>
          <w:sz w:val="24"/>
          <w:szCs w:val="24"/>
        </w:rPr>
        <w:t xml:space="preserve"> (Edelenbos</w:t>
      </w:r>
      <w:r w:rsidR="009D42DA">
        <w:rPr>
          <w:rFonts w:ascii="Times New Roman" w:hAnsi="Times New Roman" w:cs="Times New Roman"/>
          <w:sz w:val="24"/>
          <w:szCs w:val="24"/>
        </w:rPr>
        <w:t xml:space="preserve"> </w:t>
      </w:r>
      <w:r w:rsidR="00F438B7">
        <w:rPr>
          <w:rFonts w:ascii="Times New Roman" w:hAnsi="Times New Roman" w:cs="Times New Roman"/>
          <w:sz w:val="24"/>
          <w:szCs w:val="24"/>
        </w:rPr>
        <w:t>et al.,</w:t>
      </w:r>
      <w:r w:rsidR="002345D3">
        <w:rPr>
          <w:rFonts w:ascii="Times New Roman" w:hAnsi="Times New Roman" w:cs="Times New Roman"/>
          <w:sz w:val="24"/>
          <w:szCs w:val="24"/>
        </w:rPr>
        <w:t xml:space="preserve"> 200</w:t>
      </w:r>
      <w:r w:rsidR="00480768">
        <w:rPr>
          <w:rFonts w:ascii="Times New Roman" w:hAnsi="Times New Roman" w:cs="Times New Roman"/>
          <w:sz w:val="24"/>
          <w:szCs w:val="24"/>
        </w:rPr>
        <w:t>6</w:t>
      </w:r>
      <w:r w:rsidR="004F2270">
        <w:rPr>
          <w:rFonts w:ascii="Times New Roman" w:hAnsi="Times New Roman" w:cs="Times New Roman"/>
          <w:sz w:val="24"/>
          <w:szCs w:val="24"/>
        </w:rPr>
        <w:t>, p.</w:t>
      </w:r>
      <w:r w:rsidR="002345D3">
        <w:rPr>
          <w:rFonts w:ascii="Times New Roman" w:hAnsi="Times New Roman" w:cs="Times New Roman"/>
          <w:sz w:val="24"/>
          <w:szCs w:val="24"/>
        </w:rPr>
        <w:t xml:space="preserve"> 30).</w:t>
      </w:r>
      <w:r w:rsidR="00897FE0">
        <w:rPr>
          <w:rFonts w:ascii="Times New Roman" w:hAnsi="Times New Roman" w:cs="Times New Roman"/>
          <w:sz w:val="24"/>
          <w:szCs w:val="24"/>
        </w:rPr>
        <w:t xml:space="preserve"> Bij selectiviteit gaat het om de </w:t>
      </w:r>
      <w:r w:rsidR="00671059">
        <w:rPr>
          <w:rFonts w:ascii="Times New Roman" w:hAnsi="Times New Roman" w:cs="Times New Roman"/>
          <w:sz w:val="24"/>
          <w:szCs w:val="24"/>
        </w:rPr>
        <w:t xml:space="preserve">specifieke eigenschappen van de actor en bij de representativiteit </w:t>
      </w:r>
      <w:r w:rsidR="000102C5">
        <w:rPr>
          <w:rFonts w:ascii="Times New Roman" w:hAnsi="Times New Roman" w:cs="Times New Roman"/>
          <w:sz w:val="24"/>
          <w:szCs w:val="24"/>
        </w:rPr>
        <w:t>gaat het om de afspiegeling ten opzichte van de bij het probleem betrokken actoren (Edelenbos et al., 200</w:t>
      </w:r>
      <w:r w:rsidR="00480768">
        <w:rPr>
          <w:rFonts w:ascii="Times New Roman" w:hAnsi="Times New Roman" w:cs="Times New Roman"/>
          <w:sz w:val="24"/>
          <w:szCs w:val="24"/>
        </w:rPr>
        <w:t>6</w:t>
      </w:r>
      <w:r w:rsidR="000102C5">
        <w:rPr>
          <w:rFonts w:ascii="Times New Roman" w:hAnsi="Times New Roman" w:cs="Times New Roman"/>
          <w:sz w:val="24"/>
          <w:szCs w:val="24"/>
        </w:rPr>
        <w:t>, p. 30)</w:t>
      </w:r>
      <w:r w:rsidR="00472A0D">
        <w:rPr>
          <w:rFonts w:ascii="Times New Roman" w:hAnsi="Times New Roman" w:cs="Times New Roman"/>
          <w:sz w:val="24"/>
          <w:szCs w:val="24"/>
        </w:rPr>
        <w:t>. Als er naar het aspect uitkomsten gekeken wordt binnen de machtsdimensie</w:t>
      </w:r>
      <w:r w:rsidR="00CC784E">
        <w:rPr>
          <w:rFonts w:ascii="Times New Roman" w:hAnsi="Times New Roman" w:cs="Times New Roman"/>
          <w:sz w:val="24"/>
          <w:szCs w:val="24"/>
        </w:rPr>
        <w:t>,</w:t>
      </w:r>
      <w:r w:rsidR="00472A0D">
        <w:rPr>
          <w:rFonts w:ascii="Times New Roman" w:hAnsi="Times New Roman" w:cs="Times New Roman"/>
          <w:sz w:val="24"/>
          <w:szCs w:val="24"/>
        </w:rPr>
        <w:t xml:space="preserve"> verwijst dit naar de </w:t>
      </w:r>
      <w:r w:rsidR="005F1745">
        <w:rPr>
          <w:rFonts w:ascii="Times New Roman" w:hAnsi="Times New Roman" w:cs="Times New Roman"/>
          <w:sz w:val="24"/>
          <w:szCs w:val="24"/>
        </w:rPr>
        <w:t xml:space="preserve">invloed van de verschillende betrokken actoren op de uitkomsten van het proces. </w:t>
      </w:r>
      <w:r w:rsidR="00B26556">
        <w:rPr>
          <w:rFonts w:ascii="Times New Roman" w:hAnsi="Times New Roman" w:cs="Times New Roman"/>
          <w:sz w:val="24"/>
          <w:szCs w:val="24"/>
        </w:rPr>
        <w:t xml:space="preserve">Het gaat hier om welke input van welke actoren daadwerkelijk </w:t>
      </w:r>
      <w:r w:rsidR="00F35EF1">
        <w:rPr>
          <w:rFonts w:ascii="Times New Roman" w:hAnsi="Times New Roman" w:cs="Times New Roman"/>
          <w:sz w:val="24"/>
          <w:szCs w:val="24"/>
        </w:rPr>
        <w:t>wordt</w:t>
      </w:r>
      <w:r w:rsidR="008762F1">
        <w:rPr>
          <w:rFonts w:ascii="Times New Roman" w:hAnsi="Times New Roman" w:cs="Times New Roman"/>
          <w:sz w:val="24"/>
          <w:szCs w:val="24"/>
        </w:rPr>
        <w:t xml:space="preserve"> </w:t>
      </w:r>
      <w:r w:rsidR="00B26556">
        <w:rPr>
          <w:rFonts w:ascii="Times New Roman" w:hAnsi="Times New Roman" w:cs="Times New Roman"/>
          <w:sz w:val="24"/>
          <w:szCs w:val="24"/>
        </w:rPr>
        <w:t xml:space="preserve">teruggezien in </w:t>
      </w:r>
      <w:r w:rsidR="00E10565">
        <w:rPr>
          <w:rFonts w:ascii="Times New Roman" w:hAnsi="Times New Roman" w:cs="Times New Roman"/>
          <w:sz w:val="24"/>
          <w:szCs w:val="24"/>
        </w:rPr>
        <w:t>de</w:t>
      </w:r>
      <w:r w:rsidR="00B26556">
        <w:rPr>
          <w:rFonts w:ascii="Times New Roman" w:hAnsi="Times New Roman" w:cs="Times New Roman"/>
          <w:sz w:val="24"/>
          <w:szCs w:val="24"/>
        </w:rPr>
        <w:t xml:space="preserve"> uitkomsten</w:t>
      </w:r>
      <w:r w:rsidR="001419D0">
        <w:rPr>
          <w:rFonts w:ascii="Times New Roman" w:hAnsi="Times New Roman" w:cs="Times New Roman"/>
          <w:sz w:val="24"/>
          <w:szCs w:val="24"/>
        </w:rPr>
        <w:t xml:space="preserve"> (Edelenbos et al., 2006</w:t>
      </w:r>
      <w:r w:rsidR="00480768">
        <w:rPr>
          <w:rFonts w:ascii="Times New Roman" w:hAnsi="Times New Roman" w:cs="Times New Roman"/>
          <w:sz w:val="24"/>
          <w:szCs w:val="24"/>
        </w:rPr>
        <w:t>, p. 30).</w:t>
      </w:r>
    </w:p>
    <w:p w14:paraId="37B63945" w14:textId="77777777" w:rsidR="00B73017" w:rsidRDefault="00B73017" w:rsidP="00B73017">
      <w:pPr>
        <w:spacing w:after="0" w:line="360" w:lineRule="auto"/>
        <w:jc w:val="both"/>
        <w:rPr>
          <w:rFonts w:ascii="Times New Roman" w:hAnsi="Times New Roman" w:cs="Times New Roman"/>
          <w:sz w:val="24"/>
          <w:szCs w:val="24"/>
        </w:rPr>
      </w:pPr>
    </w:p>
    <w:p w14:paraId="45935A9E" w14:textId="79D477C5" w:rsidR="00B5267A" w:rsidRPr="00E874DD" w:rsidRDefault="007B58F2" w:rsidP="00CA2662">
      <w:pPr>
        <w:pStyle w:val="Kop4"/>
        <w:rPr>
          <w:rFonts w:ascii="Times New Roman" w:hAnsi="Times New Roman" w:cs="Times New Roman"/>
          <w:sz w:val="24"/>
          <w:szCs w:val="24"/>
        </w:rPr>
      </w:pPr>
      <w:r>
        <w:rPr>
          <w:rFonts w:ascii="Times New Roman" w:hAnsi="Times New Roman" w:cs="Times New Roman"/>
          <w:sz w:val="24"/>
          <w:szCs w:val="24"/>
        </w:rPr>
        <w:t>2</w:t>
      </w:r>
      <w:r w:rsidR="005D2FDF" w:rsidRPr="00E874DD">
        <w:rPr>
          <w:rFonts w:ascii="Times New Roman" w:hAnsi="Times New Roman" w:cs="Times New Roman"/>
          <w:sz w:val="24"/>
          <w:szCs w:val="24"/>
        </w:rPr>
        <w:t>.3.</w:t>
      </w:r>
      <w:r w:rsidR="00CA2662" w:rsidRPr="00E874DD">
        <w:rPr>
          <w:rFonts w:ascii="Times New Roman" w:hAnsi="Times New Roman" w:cs="Times New Roman"/>
          <w:sz w:val="24"/>
          <w:szCs w:val="24"/>
        </w:rPr>
        <w:t>3</w:t>
      </w:r>
      <w:r w:rsidR="005D2FDF" w:rsidRPr="00E874DD">
        <w:rPr>
          <w:rFonts w:ascii="Times New Roman" w:hAnsi="Times New Roman" w:cs="Times New Roman"/>
          <w:sz w:val="24"/>
          <w:szCs w:val="24"/>
        </w:rPr>
        <w:t xml:space="preserve"> </w:t>
      </w:r>
      <w:r w:rsidR="00FA0042" w:rsidRPr="00E874DD">
        <w:rPr>
          <w:rFonts w:ascii="Times New Roman" w:hAnsi="Times New Roman" w:cs="Times New Roman"/>
          <w:sz w:val="24"/>
          <w:szCs w:val="24"/>
        </w:rPr>
        <w:t>Selecteren van actoren</w:t>
      </w:r>
    </w:p>
    <w:p w14:paraId="5C75F5BD" w14:textId="332414AD" w:rsidR="0053734A" w:rsidRDefault="00FD7263" w:rsidP="009110C9">
      <w:pPr>
        <w:spacing w:line="360" w:lineRule="auto"/>
        <w:jc w:val="both"/>
        <w:rPr>
          <w:rFonts w:ascii="Times New Roman" w:hAnsi="Times New Roman" w:cs="Times New Roman"/>
          <w:sz w:val="24"/>
          <w:szCs w:val="24"/>
        </w:rPr>
      </w:pPr>
      <w:r w:rsidRPr="0079285B">
        <w:rPr>
          <w:rFonts w:ascii="Times New Roman" w:hAnsi="Times New Roman" w:cs="Times New Roman"/>
          <w:sz w:val="24"/>
          <w:szCs w:val="24"/>
        </w:rPr>
        <w:t xml:space="preserve">Bij een interactief beleidsproces worden actoren betrokken om te participeren in het proces. Welke actoren dit zijn en </w:t>
      </w:r>
      <w:r w:rsidR="00964419" w:rsidRPr="0079285B">
        <w:rPr>
          <w:rFonts w:ascii="Times New Roman" w:hAnsi="Times New Roman" w:cs="Times New Roman"/>
          <w:sz w:val="24"/>
          <w:szCs w:val="24"/>
        </w:rPr>
        <w:t xml:space="preserve">hoe zij geselecteerd worden is een belangrijk aspect </w:t>
      </w:r>
      <w:r w:rsidR="001741A0">
        <w:rPr>
          <w:rFonts w:ascii="Times New Roman" w:hAnsi="Times New Roman" w:cs="Times New Roman"/>
          <w:sz w:val="24"/>
          <w:szCs w:val="24"/>
        </w:rPr>
        <w:t>van</w:t>
      </w:r>
      <w:r w:rsidR="00964419" w:rsidRPr="0079285B">
        <w:rPr>
          <w:rFonts w:ascii="Times New Roman" w:hAnsi="Times New Roman" w:cs="Times New Roman"/>
          <w:sz w:val="24"/>
          <w:szCs w:val="24"/>
        </w:rPr>
        <w:t xml:space="preserve"> het proces. </w:t>
      </w:r>
      <w:r w:rsidR="00E30A63" w:rsidRPr="0079285B">
        <w:rPr>
          <w:rFonts w:ascii="Times New Roman" w:hAnsi="Times New Roman" w:cs="Times New Roman"/>
          <w:sz w:val="24"/>
          <w:szCs w:val="24"/>
        </w:rPr>
        <w:t>Om actoren te kunnen selecteren moet er eerst inzichtelijk zijn welke actoren allemaal betrokken zijn</w:t>
      </w:r>
      <w:r w:rsidR="00045BAC">
        <w:rPr>
          <w:rFonts w:ascii="Times New Roman" w:hAnsi="Times New Roman" w:cs="Times New Roman"/>
          <w:sz w:val="24"/>
          <w:szCs w:val="24"/>
        </w:rPr>
        <w:t>. D</w:t>
      </w:r>
      <w:r w:rsidR="00E30A63" w:rsidRPr="0079285B">
        <w:rPr>
          <w:rFonts w:ascii="Times New Roman" w:hAnsi="Times New Roman" w:cs="Times New Roman"/>
          <w:sz w:val="24"/>
          <w:szCs w:val="24"/>
        </w:rPr>
        <w:t>it kan door middel van een stakeholders-analyse. Uit een stakeholders</w:t>
      </w:r>
      <w:r w:rsidR="00101A4F">
        <w:rPr>
          <w:rFonts w:ascii="Times New Roman" w:hAnsi="Times New Roman" w:cs="Times New Roman"/>
          <w:sz w:val="24"/>
          <w:szCs w:val="24"/>
        </w:rPr>
        <w:t>-</w:t>
      </w:r>
      <w:r w:rsidR="00E30A63" w:rsidRPr="0079285B">
        <w:rPr>
          <w:rFonts w:ascii="Times New Roman" w:hAnsi="Times New Roman" w:cs="Times New Roman"/>
          <w:sz w:val="24"/>
          <w:szCs w:val="24"/>
        </w:rPr>
        <w:t xml:space="preserve">analyse komen de relevante stakeholders naar voren die op wat voor manier dan ook betrokken zijn bij </w:t>
      </w:r>
      <w:r w:rsidR="004D520E" w:rsidRPr="0079285B">
        <w:rPr>
          <w:rFonts w:ascii="Times New Roman" w:hAnsi="Times New Roman" w:cs="Times New Roman"/>
          <w:sz w:val="24"/>
          <w:szCs w:val="24"/>
        </w:rPr>
        <w:t>het beleid wat tot stand gaat komen</w:t>
      </w:r>
      <w:r w:rsidR="00411A58" w:rsidRPr="0079285B">
        <w:rPr>
          <w:rFonts w:ascii="Times New Roman" w:hAnsi="Times New Roman" w:cs="Times New Roman"/>
          <w:sz w:val="24"/>
          <w:szCs w:val="24"/>
        </w:rPr>
        <w:t xml:space="preserve"> (Bryson, </w:t>
      </w:r>
      <w:r w:rsidR="0060550A" w:rsidRPr="0079285B">
        <w:rPr>
          <w:rFonts w:ascii="Times New Roman" w:hAnsi="Times New Roman" w:cs="Times New Roman"/>
          <w:sz w:val="24"/>
          <w:szCs w:val="24"/>
        </w:rPr>
        <w:t xml:space="preserve">Quick, Slotterback, &amp; Crosby, 2013, p. 27). </w:t>
      </w:r>
      <w:r w:rsidR="00281E9A" w:rsidRPr="0079285B">
        <w:rPr>
          <w:rFonts w:ascii="Times New Roman" w:hAnsi="Times New Roman" w:cs="Times New Roman"/>
          <w:sz w:val="24"/>
          <w:szCs w:val="24"/>
        </w:rPr>
        <w:t xml:space="preserve">Om vanuit die analyse vervolgens te bepalen welke actoren meegenomen zouden moeten worden in het proces kan er </w:t>
      </w:r>
      <w:r w:rsidR="00B37442" w:rsidRPr="0079285B">
        <w:rPr>
          <w:rFonts w:ascii="Times New Roman" w:hAnsi="Times New Roman" w:cs="Times New Roman"/>
          <w:sz w:val="24"/>
          <w:szCs w:val="24"/>
        </w:rPr>
        <w:t>volgens Rowe en F</w:t>
      </w:r>
      <w:r w:rsidR="00CC5438">
        <w:rPr>
          <w:rFonts w:ascii="Times New Roman" w:hAnsi="Times New Roman" w:cs="Times New Roman"/>
          <w:sz w:val="24"/>
          <w:szCs w:val="24"/>
        </w:rPr>
        <w:t>r</w:t>
      </w:r>
      <w:r w:rsidR="00B37442" w:rsidRPr="0079285B">
        <w:rPr>
          <w:rFonts w:ascii="Times New Roman" w:hAnsi="Times New Roman" w:cs="Times New Roman"/>
          <w:sz w:val="24"/>
          <w:szCs w:val="24"/>
        </w:rPr>
        <w:t>ewer (2000</w:t>
      </w:r>
      <w:r w:rsidR="00075F19" w:rsidRPr="0079285B">
        <w:rPr>
          <w:rFonts w:ascii="Times New Roman" w:hAnsi="Times New Roman" w:cs="Times New Roman"/>
          <w:sz w:val="24"/>
          <w:szCs w:val="24"/>
        </w:rPr>
        <w:t>)</w:t>
      </w:r>
      <w:r w:rsidR="00B37442" w:rsidRPr="0079285B">
        <w:rPr>
          <w:rFonts w:ascii="Times New Roman" w:hAnsi="Times New Roman" w:cs="Times New Roman"/>
          <w:sz w:val="24"/>
          <w:szCs w:val="24"/>
        </w:rPr>
        <w:t xml:space="preserve"> </w:t>
      </w:r>
      <w:r w:rsidR="00834612" w:rsidRPr="0079285B">
        <w:rPr>
          <w:rFonts w:ascii="Times New Roman" w:hAnsi="Times New Roman" w:cs="Times New Roman"/>
          <w:sz w:val="24"/>
          <w:szCs w:val="24"/>
        </w:rPr>
        <w:t>gekeken worden naar representativiteit, onafhankelijkheid, aard van de gewenste input en de timing van de selectie.</w:t>
      </w:r>
      <w:r w:rsidR="00547DEE">
        <w:rPr>
          <w:rFonts w:ascii="Times New Roman" w:hAnsi="Times New Roman" w:cs="Times New Roman"/>
          <w:sz w:val="24"/>
          <w:szCs w:val="24"/>
        </w:rPr>
        <w:tab/>
      </w:r>
      <w:r w:rsidR="00EC0C24" w:rsidRPr="0079285B">
        <w:rPr>
          <w:rFonts w:ascii="Times New Roman" w:hAnsi="Times New Roman" w:cs="Times New Roman"/>
          <w:sz w:val="24"/>
          <w:szCs w:val="24"/>
        </w:rPr>
        <w:tab/>
      </w:r>
      <w:r w:rsidR="00075F19" w:rsidRPr="004A7BB0">
        <w:rPr>
          <w:rFonts w:ascii="Times New Roman" w:hAnsi="Times New Roman" w:cs="Times New Roman"/>
          <w:sz w:val="24"/>
          <w:szCs w:val="24"/>
        </w:rPr>
        <w:t>Actoren</w:t>
      </w:r>
      <w:r w:rsidR="000C46D8" w:rsidRPr="004A7BB0">
        <w:rPr>
          <w:rFonts w:ascii="Times New Roman" w:hAnsi="Times New Roman" w:cs="Times New Roman"/>
          <w:sz w:val="24"/>
          <w:szCs w:val="24"/>
        </w:rPr>
        <w:t xml:space="preserve"> die betrokken worden tijdens het proces</w:t>
      </w:r>
      <w:r w:rsidR="00075F19" w:rsidRPr="004A7BB0">
        <w:rPr>
          <w:rFonts w:ascii="Times New Roman" w:hAnsi="Times New Roman" w:cs="Times New Roman"/>
          <w:sz w:val="24"/>
          <w:szCs w:val="24"/>
        </w:rPr>
        <w:t xml:space="preserve"> moeten representatief zi</w:t>
      </w:r>
      <w:r w:rsidR="000C46D8" w:rsidRPr="004A7BB0">
        <w:rPr>
          <w:rFonts w:ascii="Times New Roman" w:hAnsi="Times New Roman" w:cs="Times New Roman"/>
          <w:sz w:val="24"/>
          <w:szCs w:val="24"/>
        </w:rPr>
        <w:t>jn</w:t>
      </w:r>
      <w:r w:rsidR="009A694C" w:rsidRPr="004A7BB0">
        <w:rPr>
          <w:rFonts w:ascii="Times New Roman" w:hAnsi="Times New Roman" w:cs="Times New Roman"/>
          <w:sz w:val="24"/>
          <w:szCs w:val="24"/>
        </w:rPr>
        <w:t>.</w:t>
      </w:r>
      <w:r w:rsidR="00B43DA3" w:rsidRPr="004A7BB0">
        <w:rPr>
          <w:rFonts w:ascii="Times New Roman" w:hAnsi="Times New Roman" w:cs="Times New Roman"/>
          <w:sz w:val="24"/>
          <w:szCs w:val="24"/>
        </w:rPr>
        <w:t xml:space="preserve"> </w:t>
      </w:r>
      <w:r w:rsidR="009A694C" w:rsidRPr="004A7BB0">
        <w:rPr>
          <w:rFonts w:ascii="Times New Roman" w:hAnsi="Times New Roman" w:cs="Times New Roman"/>
          <w:sz w:val="24"/>
          <w:szCs w:val="24"/>
        </w:rPr>
        <w:t>D</w:t>
      </w:r>
      <w:r w:rsidR="00B43DA3" w:rsidRPr="004A7BB0">
        <w:rPr>
          <w:rFonts w:ascii="Times New Roman" w:hAnsi="Times New Roman" w:cs="Times New Roman"/>
          <w:sz w:val="24"/>
          <w:szCs w:val="24"/>
        </w:rPr>
        <w:t>at houdt in dat zij een brede afspiegeling moeten zijn van alle actoren waarop het beleid van invloed zal zijn</w:t>
      </w:r>
      <w:r w:rsidR="00AA1130" w:rsidRPr="004A7BB0">
        <w:rPr>
          <w:rFonts w:ascii="Times New Roman" w:hAnsi="Times New Roman" w:cs="Times New Roman"/>
          <w:sz w:val="24"/>
          <w:szCs w:val="24"/>
        </w:rPr>
        <w:t xml:space="preserve"> </w:t>
      </w:r>
      <w:r w:rsidR="00823AD7" w:rsidRPr="004A7BB0">
        <w:rPr>
          <w:rFonts w:ascii="Times New Roman" w:hAnsi="Times New Roman" w:cs="Times New Roman"/>
          <w:sz w:val="24"/>
          <w:szCs w:val="24"/>
        </w:rPr>
        <w:t>(</w:t>
      </w:r>
      <w:r w:rsidR="00AA1130" w:rsidRPr="004A7BB0">
        <w:rPr>
          <w:rFonts w:ascii="Times New Roman" w:hAnsi="Times New Roman" w:cs="Times New Roman"/>
          <w:sz w:val="24"/>
          <w:szCs w:val="24"/>
        </w:rPr>
        <w:t>Rowe</w:t>
      </w:r>
      <w:r w:rsidR="00823AD7" w:rsidRPr="004A7BB0">
        <w:rPr>
          <w:rFonts w:ascii="Times New Roman" w:hAnsi="Times New Roman" w:cs="Times New Roman"/>
          <w:sz w:val="24"/>
          <w:szCs w:val="24"/>
        </w:rPr>
        <w:t xml:space="preserve"> &amp; Frewer, 2000, p. 12)</w:t>
      </w:r>
      <w:r w:rsidR="00B43DA3" w:rsidRPr="004A7BB0">
        <w:rPr>
          <w:rFonts w:ascii="Times New Roman" w:hAnsi="Times New Roman" w:cs="Times New Roman"/>
          <w:sz w:val="24"/>
          <w:szCs w:val="24"/>
        </w:rPr>
        <w:t xml:space="preserve">. </w:t>
      </w:r>
      <w:r w:rsidR="00571675" w:rsidRPr="004A7BB0">
        <w:rPr>
          <w:rFonts w:ascii="Times New Roman" w:hAnsi="Times New Roman" w:cs="Times New Roman"/>
          <w:sz w:val="24"/>
          <w:szCs w:val="24"/>
        </w:rPr>
        <w:t xml:space="preserve">Het is van belang </w:t>
      </w:r>
      <w:r w:rsidR="00903727" w:rsidRPr="004A7BB0">
        <w:rPr>
          <w:rFonts w:ascii="Times New Roman" w:hAnsi="Times New Roman" w:cs="Times New Roman"/>
          <w:sz w:val="24"/>
          <w:szCs w:val="24"/>
        </w:rPr>
        <w:t xml:space="preserve">om te waarborgen </w:t>
      </w:r>
      <w:r w:rsidR="00571675" w:rsidRPr="004A7BB0">
        <w:rPr>
          <w:rFonts w:ascii="Times New Roman" w:hAnsi="Times New Roman" w:cs="Times New Roman"/>
          <w:sz w:val="24"/>
          <w:szCs w:val="24"/>
        </w:rPr>
        <w:t xml:space="preserve">dat </w:t>
      </w:r>
      <w:r w:rsidR="00D60781" w:rsidRPr="004A7BB0">
        <w:rPr>
          <w:rFonts w:ascii="Times New Roman" w:hAnsi="Times New Roman" w:cs="Times New Roman"/>
          <w:sz w:val="24"/>
          <w:szCs w:val="24"/>
        </w:rPr>
        <w:t xml:space="preserve">de </w:t>
      </w:r>
      <w:r w:rsidR="00F054DD" w:rsidRPr="004A7BB0">
        <w:rPr>
          <w:rFonts w:ascii="Times New Roman" w:hAnsi="Times New Roman" w:cs="Times New Roman"/>
          <w:sz w:val="24"/>
          <w:szCs w:val="24"/>
        </w:rPr>
        <w:t>geselecteerde</w:t>
      </w:r>
      <w:r w:rsidR="00D60781" w:rsidRPr="004A7BB0">
        <w:rPr>
          <w:rFonts w:ascii="Times New Roman" w:hAnsi="Times New Roman" w:cs="Times New Roman"/>
          <w:sz w:val="24"/>
          <w:szCs w:val="24"/>
        </w:rPr>
        <w:t xml:space="preserve"> groep van actoren divers en inclusief is</w:t>
      </w:r>
      <w:r w:rsidR="00F054DD" w:rsidRPr="004A7BB0">
        <w:rPr>
          <w:rFonts w:ascii="Times New Roman" w:hAnsi="Times New Roman" w:cs="Times New Roman"/>
          <w:sz w:val="24"/>
          <w:szCs w:val="24"/>
        </w:rPr>
        <w:t>,</w:t>
      </w:r>
      <w:bookmarkStart w:id="13" w:name="_Hlk199963111"/>
      <w:r w:rsidR="00F054DD" w:rsidRPr="004A7BB0">
        <w:rPr>
          <w:rFonts w:ascii="Times New Roman" w:hAnsi="Times New Roman" w:cs="Times New Roman"/>
          <w:sz w:val="24"/>
          <w:szCs w:val="24"/>
        </w:rPr>
        <w:t xml:space="preserve"> omdat </w:t>
      </w:r>
      <w:r w:rsidR="006A4BC1" w:rsidRPr="004A7BB0">
        <w:rPr>
          <w:rFonts w:ascii="Times New Roman" w:hAnsi="Times New Roman" w:cs="Times New Roman"/>
          <w:sz w:val="24"/>
          <w:szCs w:val="24"/>
        </w:rPr>
        <w:t xml:space="preserve">in gestandaardiseerde participatie vaak dezelfde soort groepen worden betrokken waardoor </w:t>
      </w:r>
      <w:r w:rsidR="00A540AD" w:rsidRPr="004A7BB0">
        <w:rPr>
          <w:rFonts w:ascii="Times New Roman" w:hAnsi="Times New Roman" w:cs="Times New Roman"/>
          <w:sz w:val="24"/>
          <w:szCs w:val="24"/>
        </w:rPr>
        <w:t>andere</w:t>
      </w:r>
      <w:r w:rsidR="00C7511E" w:rsidRPr="004A7BB0">
        <w:rPr>
          <w:rFonts w:ascii="Times New Roman" w:hAnsi="Times New Roman" w:cs="Times New Roman"/>
          <w:sz w:val="24"/>
          <w:szCs w:val="24"/>
        </w:rPr>
        <w:t xml:space="preserve"> groepen</w:t>
      </w:r>
      <w:r w:rsidR="00C7511E" w:rsidRPr="0079285B">
        <w:rPr>
          <w:rFonts w:ascii="Times New Roman" w:hAnsi="Times New Roman" w:cs="Times New Roman"/>
          <w:sz w:val="24"/>
          <w:szCs w:val="24"/>
        </w:rPr>
        <w:t xml:space="preserve"> door </w:t>
      </w:r>
      <w:r w:rsidR="004D0601" w:rsidRPr="0079285B">
        <w:rPr>
          <w:rFonts w:ascii="Times New Roman" w:hAnsi="Times New Roman" w:cs="Times New Roman"/>
          <w:sz w:val="24"/>
          <w:szCs w:val="24"/>
        </w:rPr>
        <w:t xml:space="preserve">geïnstitutionaliseerde ongelijkheid niet worden betrokken (Bryson et al., </w:t>
      </w:r>
      <w:r w:rsidR="00890DF9" w:rsidRPr="0079285B">
        <w:rPr>
          <w:rFonts w:ascii="Times New Roman" w:hAnsi="Times New Roman" w:cs="Times New Roman"/>
          <w:sz w:val="24"/>
          <w:szCs w:val="24"/>
        </w:rPr>
        <w:t>2013, p. 29)</w:t>
      </w:r>
      <w:r w:rsidR="00A540AD" w:rsidRPr="0079285B">
        <w:rPr>
          <w:rFonts w:ascii="Times New Roman" w:hAnsi="Times New Roman" w:cs="Times New Roman"/>
          <w:sz w:val="24"/>
          <w:szCs w:val="24"/>
        </w:rPr>
        <w:t>.</w:t>
      </w:r>
      <w:r w:rsidR="00134EDC" w:rsidRPr="0079285B">
        <w:rPr>
          <w:rFonts w:ascii="Times New Roman" w:hAnsi="Times New Roman" w:cs="Times New Roman"/>
          <w:sz w:val="24"/>
          <w:szCs w:val="24"/>
        </w:rPr>
        <w:t xml:space="preserve"> </w:t>
      </w:r>
      <w:bookmarkEnd w:id="13"/>
      <w:r w:rsidR="00F71AA8" w:rsidRPr="0079285B">
        <w:rPr>
          <w:rFonts w:ascii="Times New Roman" w:hAnsi="Times New Roman" w:cs="Times New Roman"/>
          <w:sz w:val="24"/>
          <w:szCs w:val="24"/>
        </w:rPr>
        <w:t>Representativiteit is ook belangrijk voor de legitimiteit van het proces</w:t>
      </w:r>
      <w:r w:rsidR="00440E71" w:rsidRPr="0079285B">
        <w:rPr>
          <w:rFonts w:ascii="Times New Roman" w:hAnsi="Times New Roman" w:cs="Times New Roman"/>
          <w:sz w:val="24"/>
          <w:szCs w:val="24"/>
        </w:rPr>
        <w:t xml:space="preserve">, het zorgt er namelijk voor dat </w:t>
      </w:r>
      <w:r w:rsidR="00844383" w:rsidRPr="0079285B">
        <w:rPr>
          <w:rFonts w:ascii="Times New Roman" w:hAnsi="Times New Roman" w:cs="Times New Roman"/>
          <w:sz w:val="24"/>
          <w:szCs w:val="24"/>
        </w:rPr>
        <w:t xml:space="preserve">betrokken </w:t>
      </w:r>
      <w:r w:rsidR="0055760F" w:rsidRPr="0079285B">
        <w:rPr>
          <w:rFonts w:ascii="Times New Roman" w:hAnsi="Times New Roman" w:cs="Times New Roman"/>
          <w:sz w:val="24"/>
          <w:szCs w:val="24"/>
        </w:rPr>
        <w:t xml:space="preserve">actoren </w:t>
      </w:r>
      <w:r w:rsidR="00991569" w:rsidRPr="0079285B">
        <w:rPr>
          <w:rFonts w:ascii="Times New Roman" w:hAnsi="Times New Roman" w:cs="Times New Roman"/>
          <w:sz w:val="24"/>
          <w:szCs w:val="24"/>
        </w:rPr>
        <w:t>invloed krijgen</w:t>
      </w:r>
      <w:r w:rsidR="00213330" w:rsidRPr="0079285B">
        <w:rPr>
          <w:rFonts w:ascii="Times New Roman" w:hAnsi="Times New Roman" w:cs="Times New Roman"/>
          <w:sz w:val="24"/>
          <w:szCs w:val="24"/>
        </w:rPr>
        <w:t>,</w:t>
      </w:r>
      <w:r w:rsidR="00991569" w:rsidRPr="0079285B">
        <w:rPr>
          <w:rFonts w:ascii="Times New Roman" w:hAnsi="Times New Roman" w:cs="Times New Roman"/>
          <w:sz w:val="24"/>
          <w:szCs w:val="24"/>
        </w:rPr>
        <w:t xml:space="preserve"> waardoor de uitkomsten </w:t>
      </w:r>
      <w:r w:rsidR="00002B37" w:rsidRPr="0079285B">
        <w:rPr>
          <w:rFonts w:ascii="Times New Roman" w:hAnsi="Times New Roman" w:cs="Times New Roman"/>
          <w:sz w:val="24"/>
          <w:szCs w:val="24"/>
        </w:rPr>
        <w:t>dichter bij</w:t>
      </w:r>
      <w:r w:rsidR="00991569" w:rsidRPr="0079285B">
        <w:rPr>
          <w:rFonts w:ascii="Times New Roman" w:hAnsi="Times New Roman" w:cs="Times New Roman"/>
          <w:sz w:val="24"/>
          <w:szCs w:val="24"/>
        </w:rPr>
        <w:t xml:space="preserve"> de behoeftes van de actoren komen te liggen </w:t>
      </w:r>
      <w:r w:rsidR="00213330" w:rsidRPr="0079285B">
        <w:rPr>
          <w:rFonts w:ascii="Times New Roman" w:hAnsi="Times New Roman" w:cs="Times New Roman"/>
          <w:sz w:val="24"/>
          <w:szCs w:val="24"/>
        </w:rPr>
        <w:t>en ze het dus eerder zullen steunen (Fung, 200</w:t>
      </w:r>
      <w:r w:rsidR="00C65789" w:rsidRPr="0079285B">
        <w:rPr>
          <w:rFonts w:ascii="Times New Roman" w:hAnsi="Times New Roman" w:cs="Times New Roman"/>
          <w:sz w:val="24"/>
          <w:szCs w:val="24"/>
        </w:rPr>
        <w:t xml:space="preserve">6, p. 70). </w:t>
      </w:r>
      <w:r w:rsidR="00B77E7D" w:rsidRPr="0079285B">
        <w:rPr>
          <w:rFonts w:ascii="Times New Roman" w:hAnsi="Times New Roman" w:cs="Times New Roman"/>
          <w:sz w:val="24"/>
          <w:szCs w:val="24"/>
        </w:rPr>
        <w:t>Represen</w:t>
      </w:r>
      <w:r w:rsidR="00543B8B" w:rsidRPr="0079285B">
        <w:rPr>
          <w:rFonts w:ascii="Times New Roman" w:hAnsi="Times New Roman" w:cs="Times New Roman"/>
          <w:sz w:val="24"/>
          <w:szCs w:val="24"/>
        </w:rPr>
        <w:t>ta</w:t>
      </w:r>
      <w:r w:rsidR="00B77E7D" w:rsidRPr="0079285B">
        <w:rPr>
          <w:rFonts w:ascii="Times New Roman" w:hAnsi="Times New Roman" w:cs="Times New Roman"/>
          <w:sz w:val="24"/>
          <w:szCs w:val="24"/>
        </w:rPr>
        <w:t>tivit</w:t>
      </w:r>
      <w:r w:rsidR="009B01A4" w:rsidRPr="0079285B">
        <w:rPr>
          <w:rFonts w:ascii="Times New Roman" w:hAnsi="Times New Roman" w:cs="Times New Roman"/>
          <w:sz w:val="24"/>
          <w:szCs w:val="24"/>
        </w:rPr>
        <w:t>eit wordt door Webler (</w:t>
      </w:r>
      <w:r w:rsidR="00FB2D74">
        <w:rPr>
          <w:rFonts w:ascii="Times New Roman" w:hAnsi="Times New Roman" w:cs="Times New Roman"/>
          <w:sz w:val="24"/>
          <w:szCs w:val="24"/>
        </w:rPr>
        <w:t>1995</w:t>
      </w:r>
      <w:r w:rsidR="009B01A4" w:rsidRPr="0079285B">
        <w:rPr>
          <w:rFonts w:ascii="Times New Roman" w:hAnsi="Times New Roman" w:cs="Times New Roman"/>
          <w:sz w:val="24"/>
          <w:szCs w:val="24"/>
        </w:rPr>
        <w:t xml:space="preserve">) niet gezien als een eenduidig concept, maar </w:t>
      </w:r>
      <w:r w:rsidR="002145C7" w:rsidRPr="0079285B">
        <w:rPr>
          <w:rFonts w:ascii="Times New Roman" w:hAnsi="Times New Roman" w:cs="Times New Roman"/>
          <w:sz w:val="24"/>
          <w:szCs w:val="24"/>
        </w:rPr>
        <w:t xml:space="preserve">verdeelt dit in drie </w:t>
      </w:r>
      <w:r w:rsidR="00543B8B" w:rsidRPr="0079285B">
        <w:rPr>
          <w:rFonts w:ascii="Times New Roman" w:hAnsi="Times New Roman" w:cs="Times New Roman"/>
          <w:sz w:val="24"/>
          <w:szCs w:val="24"/>
        </w:rPr>
        <w:t>soorten representativiteit</w:t>
      </w:r>
      <w:r w:rsidR="002145C7" w:rsidRPr="0079285B">
        <w:rPr>
          <w:rFonts w:ascii="Times New Roman" w:hAnsi="Times New Roman" w:cs="Times New Roman"/>
          <w:sz w:val="24"/>
          <w:szCs w:val="24"/>
        </w:rPr>
        <w:t>.</w:t>
      </w:r>
      <w:r w:rsidR="00543B8B" w:rsidRPr="0079285B">
        <w:rPr>
          <w:rFonts w:ascii="Times New Roman" w:hAnsi="Times New Roman" w:cs="Times New Roman"/>
          <w:sz w:val="24"/>
          <w:szCs w:val="24"/>
        </w:rPr>
        <w:t xml:space="preserve"> De eerste die hij noemt is de representativiteit van </w:t>
      </w:r>
      <w:r w:rsidR="005421F4" w:rsidRPr="0079285B">
        <w:rPr>
          <w:rFonts w:ascii="Times New Roman" w:hAnsi="Times New Roman" w:cs="Times New Roman"/>
          <w:sz w:val="24"/>
          <w:szCs w:val="24"/>
        </w:rPr>
        <w:t xml:space="preserve">de </w:t>
      </w:r>
      <w:r w:rsidR="00271325" w:rsidRPr="0079285B">
        <w:rPr>
          <w:rFonts w:ascii="Times New Roman" w:hAnsi="Times New Roman" w:cs="Times New Roman"/>
          <w:sz w:val="24"/>
          <w:szCs w:val="24"/>
        </w:rPr>
        <w:t>actoren die geraakt worden door het beleid. Hier</w:t>
      </w:r>
      <w:r w:rsidR="002145C7" w:rsidRPr="0079285B">
        <w:rPr>
          <w:rFonts w:ascii="Times New Roman" w:hAnsi="Times New Roman" w:cs="Times New Roman"/>
          <w:sz w:val="24"/>
          <w:szCs w:val="24"/>
        </w:rPr>
        <w:t>bij gaat het om de eerlijkheid dat</w:t>
      </w:r>
      <w:r w:rsidR="00697B4B" w:rsidRPr="0079285B">
        <w:rPr>
          <w:rFonts w:ascii="Times New Roman" w:hAnsi="Times New Roman" w:cs="Times New Roman"/>
          <w:sz w:val="24"/>
          <w:szCs w:val="24"/>
        </w:rPr>
        <w:t xml:space="preserve"> het beleid voor wie het gaat gelden of heeft gegolden </w:t>
      </w:r>
      <w:r w:rsidR="00762797" w:rsidRPr="0079285B">
        <w:rPr>
          <w:rFonts w:ascii="Times New Roman" w:hAnsi="Times New Roman" w:cs="Times New Roman"/>
          <w:sz w:val="24"/>
          <w:szCs w:val="24"/>
        </w:rPr>
        <w:t>wordt betrokken, zodat zij hun stem hierover kunnen laten horen en zo invloed kunnen uitoefenen op het proce</w:t>
      </w:r>
      <w:r w:rsidR="000605D7" w:rsidRPr="0079285B">
        <w:rPr>
          <w:rFonts w:ascii="Times New Roman" w:hAnsi="Times New Roman" w:cs="Times New Roman"/>
          <w:sz w:val="24"/>
          <w:szCs w:val="24"/>
        </w:rPr>
        <w:t xml:space="preserve">s (Webler, </w:t>
      </w:r>
      <w:r w:rsidR="00FB2D74">
        <w:rPr>
          <w:rFonts w:ascii="Times New Roman" w:hAnsi="Times New Roman" w:cs="Times New Roman"/>
          <w:sz w:val="24"/>
          <w:szCs w:val="24"/>
        </w:rPr>
        <w:t>1995</w:t>
      </w:r>
      <w:r w:rsidR="000605D7" w:rsidRPr="0079285B">
        <w:rPr>
          <w:rFonts w:ascii="Times New Roman" w:hAnsi="Times New Roman" w:cs="Times New Roman"/>
          <w:sz w:val="24"/>
          <w:szCs w:val="24"/>
        </w:rPr>
        <w:t>, p.</w:t>
      </w:r>
      <w:r w:rsidR="008207A7" w:rsidRPr="0079285B">
        <w:rPr>
          <w:rFonts w:ascii="Times New Roman" w:hAnsi="Times New Roman" w:cs="Times New Roman"/>
          <w:sz w:val="24"/>
          <w:szCs w:val="24"/>
        </w:rPr>
        <w:t xml:space="preserve"> 15-16)</w:t>
      </w:r>
      <w:r w:rsidR="00762797" w:rsidRPr="0079285B">
        <w:rPr>
          <w:rFonts w:ascii="Times New Roman" w:hAnsi="Times New Roman" w:cs="Times New Roman"/>
          <w:sz w:val="24"/>
          <w:szCs w:val="24"/>
        </w:rPr>
        <w:t xml:space="preserve">. </w:t>
      </w:r>
      <w:r w:rsidR="00AB6653" w:rsidRPr="0079285B">
        <w:rPr>
          <w:rFonts w:ascii="Times New Roman" w:hAnsi="Times New Roman" w:cs="Times New Roman"/>
          <w:sz w:val="24"/>
          <w:szCs w:val="24"/>
        </w:rPr>
        <w:t xml:space="preserve">De tweede die hij noemt </w:t>
      </w:r>
      <w:r w:rsidR="0001575F" w:rsidRPr="0079285B">
        <w:rPr>
          <w:rFonts w:ascii="Times New Roman" w:hAnsi="Times New Roman" w:cs="Times New Roman"/>
          <w:sz w:val="24"/>
          <w:szCs w:val="24"/>
        </w:rPr>
        <w:t>is de representativiteit van de belangengroepen, hierbij gaat het om d</w:t>
      </w:r>
      <w:r w:rsidR="00CB7F0D" w:rsidRPr="0079285B">
        <w:rPr>
          <w:rFonts w:ascii="Times New Roman" w:hAnsi="Times New Roman" w:cs="Times New Roman"/>
          <w:sz w:val="24"/>
          <w:szCs w:val="24"/>
        </w:rPr>
        <w:t xml:space="preserve">e kennis, waarden en </w:t>
      </w:r>
      <w:r w:rsidR="00D43C97" w:rsidRPr="0079285B">
        <w:rPr>
          <w:rFonts w:ascii="Times New Roman" w:hAnsi="Times New Roman" w:cs="Times New Roman"/>
          <w:sz w:val="24"/>
          <w:szCs w:val="24"/>
        </w:rPr>
        <w:t xml:space="preserve">specifieke perspectieven die zij kunnen bieden binnen het proces. </w:t>
      </w:r>
      <w:r w:rsidR="0035489E" w:rsidRPr="0079285B">
        <w:rPr>
          <w:rFonts w:ascii="Times New Roman" w:hAnsi="Times New Roman" w:cs="Times New Roman"/>
          <w:sz w:val="24"/>
          <w:szCs w:val="24"/>
        </w:rPr>
        <w:t xml:space="preserve">Zij kunnen de kwaliteit van de </w:t>
      </w:r>
      <w:r w:rsidR="0035489E" w:rsidRPr="0079285B">
        <w:rPr>
          <w:rFonts w:ascii="Times New Roman" w:hAnsi="Times New Roman" w:cs="Times New Roman"/>
          <w:sz w:val="24"/>
          <w:szCs w:val="24"/>
        </w:rPr>
        <w:lastRenderedPageBreak/>
        <w:t>gesprekken omhoog brengen</w:t>
      </w:r>
      <w:r w:rsidR="000E33A9" w:rsidRPr="0079285B">
        <w:rPr>
          <w:rFonts w:ascii="Times New Roman" w:hAnsi="Times New Roman" w:cs="Times New Roman"/>
          <w:sz w:val="24"/>
          <w:szCs w:val="24"/>
        </w:rPr>
        <w:t xml:space="preserve"> (Webler </w:t>
      </w:r>
      <w:r w:rsidR="00FB2D74">
        <w:rPr>
          <w:rFonts w:ascii="Times New Roman" w:hAnsi="Times New Roman" w:cs="Times New Roman"/>
          <w:sz w:val="24"/>
          <w:szCs w:val="24"/>
        </w:rPr>
        <w:t>1995</w:t>
      </w:r>
      <w:r w:rsidR="000E33A9" w:rsidRPr="0079285B">
        <w:rPr>
          <w:rFonts w:ascii="Times New Roman" w:hAnsi="Times New Roman" w:cs="Times New Roman"/>
          <w:sz w:val="24"/>
          <w:szCs w:val="24"/>
        </w:rPr>
        <w:t>, p.</w:t>
      </w:r>
      <w:r w:rsidR="0005059E" w:rsidRPr="0079285B">
        <w:rPr>
          <w:rFonts w:ascii="Times New Roman" w:hAnsi="Times New Roman" w:cs="Times New Roman"/>
          <w:sz w:val="24"/>
          <w:szCs w:val="24"/>
        </w:rPr>
        <w:t xml:space="preserve"> 15, </w:t>
      </w:r>
      <w:r w:rsidR="00205177" w:rsidRPr="0079285B">
        <w:rPr>
          <w:rFonts w:ascii="Times New Roman" w:hAnsi="Times New Roman" w:cs="Times New Roman"/>
          <w:sz w:val="24"/>
          <w:szCs w:val="24"/>
        </w:rPr>
        <w:t>36-38</w:t>
      </w:r>
      <w:r w:rsidR="000E33A9" w:rsidRPr="0079285B">
        <w:rPr>
          <w:rFonts w:ascii="Times New Roman" w:hAnsi="Times New Roman" w:cs="Times New Roman"/>
          <w:sz w:val="24"/>
          <w:szCs w:val="24"/>
        </w:rPr>
        <w:t>)</w:t>
      </w:r>
      <w:r w:rsidR="00D23008" w:rsidRPr="0079285B">
        <w:rPr>
          <w:rFonts w:ascii="Times New Roman" w:hAnsi="Times New Roman" w:cs="Times New Roman"/>
          <w:sz w:val="24"/>
          <w:szCs w:val="24"/>
        </w:rPr>
        <w:t xml:space="preserve">. </w:t>
      </w:r>
      <w:r w:rsidR="001021E4" w:rsidRPr="0079285B">
        <w:rPr>
          <w:rFonts w:ascii="Times New Roman" w:hAnsi="Times New Roman" w:cs="Times New Roman"/>
          <w:sz w:val="24"/>
          <w:szCs w:val="24"/>
        </w:rPr>
        <w:t>Pielke</w:t>
      </w:r>
      <w:r w:rsidR="009376BF" w:rsidRPr="0079285B">
        <w:rPr>
          <w:rFonts w:ascii="Times New Roman" w:hAnsi="Times New Roman" w:cs="Times New Roman"/>
          <w:sz w:val="24"/>
          <w:szCs w:val="24"/>
        </w:rPr>
        <w:t xml:space="preserve"> </w:t>
      </w:r>
      <w:r w:rsidR="00854829" w:rsidRPr="0079285B">
        <w:rPr>
          <w:rFonts w:ascii="Times New Roman" w:hAnsi="Times New Roman" w:cs="Times New Roman"/>
          <w:sz w:val="24"/>
          <w:szCs w:val="24"/>
        </w:rPr>
        <w:t>(</w:t>
      </w:r>
      <w:r w:rsidR="0063469C" w:rsidRPr="0079285B">
        <w:rPr>
          <w:rFonts w:ascii="Times New Roman" w:hAnsi="Times New Roman" w:cs="Times New Roman"/>
          <w:sz w:val="24"/>
          <w:szCs w:val="24"/>
        </w:rPr>
        <w:t>2007</w:t>
      </w:r>
      <w:r w:rsidR="00B44D02" w:rsidRPr="0079285B">
        <w:rPr>
          <w:rFonts w:ascii="Times New Roman" w:hAnsi="Times New Roman" w:cs="Times New Roman"/>
          <w:sz w:val="24"/>
          <w:szCs w:val="24"/>
        </w:rPr>
        <w:t>)</w:t>
      </w:r>
      <w:r w:rsidR="008F394D" w:rsidRPr="0079285B">
        <w:rPr>
          <w:rFonts w:ascii="Times New Roman" w:hAnsi="Times New Roman" w:cs="Times New Roman"/>
          <w:sz w:val="24"/>
          <w:szCs w:val="24"/>
        </w:rPr>
        <w:t xml:space="preserve"> </w:t>
      </w:r>
      <w:r w:rsidR="008B36FB" w:rsidRPr="0079285B">
        <w:rPr>
          <w:rFonts w:ascii="Times New Roman" w:hAnsi="Times New Roman" w:cs="Times New Roman"/>
          <w:sz w:val="24"/>
          <w:szCs w:val="24"/>
        </w:rPr>
        <w:t xml:space="preserve">pleit voor een rol </w:t>
      </w:r>
      <w:r w:rsidR="008F27C5" w:rsidRPr="0079285B">
        <w:rPr>
          <w:rFonts w:ascii="Times New Roman" w:hAnsi="Times New Roman" w:cs="Times New Roman"/>
          <w:sz w:val="24"/>
          <w:szCs w:val="24"/>
        </w:rPr>
        <w:t xml:space="preserve">van experts als </w:t>
      </w:r>
      <w:r w:rsidR="008F27C5" w:rsidRPr="0079285B">
        <w:rPr>
          <w:rFonts w:ascii="Times New Roman" w:hAnsi="Times New Roman" w:cs="Times New Roman"/>
          <w:i/>
          <w:iCs/>
          <w:sz w:val="24"/>
          <w:szCs w:val="24"/>
        </w:rPr>
        <w:t>‘Honest brokers’</w:t>
      </w:r>
      <w:r w:rsidR="00854829" w:rsidRPr="0079285B">
        <w:rPr>
          <w:rFonts w:ascii="Times New Roman" w:hAnsi="Times New Roman" w:cs="Times New Roman"/>
          <w:i/>
          <w:iCs/>
          <w:sz w:val="24"/>
          <w:szCs w:val="24"/>
        </w:rPr>
        <w:t xml:space="preserve"> </w:t>
      </w:r>
      <w:r w:rsidR="00854829" w:rsidRPr="0079285B">
        <w:rPr>
          <w:rFonts w:ascii="Times New Roman" w:hAnsi="Times New Roman" w:cs="Times New Roman"/>
          <w:sz w:val="24"/>
          <w:szCs w:val="24"/>
        </w:rPr>
        <w:t>bij een interactief proces</w:t>
      </w:r>
      <w:r w:rsidR="00B44D02" w:rsidRPr="0079285B">
        <w:rPr>
          <w:rFonts w:ascii="Times New Roman" w:hAnsi="Times New Roman" w:cs="Times New Roman"/>
          <w:i/>
          <w:iCs/>
          <w:sz w:val="24"/>
          <w:szCs w:val="24"/>
        </w:rPr>
        <w:t xml:space="preserve">, </w:t>
      </w:r>
      <w:r w:rsidR="00B44D02" w:rsidRPr="0079285B">
        <w:rPr>
          <w:rFonts w:ascii="Times New Roman" w:hAnsi="Times New Roman" w:cs="Times New Roman"/>
          <w:sz w:val="24"/>
          <w:szCs w:val="24"/>
        </w:rPr>
        <w:t>w</w:t>
      </w:r>
      <w:r w:rsidR="008F27C5" w:rsidRPr="0079285B">
        <w:rPr>
          <w:rFonts w:ascii="Times New Roman" w:hAnsi="Times New Roman" w:cs="Times New Roman"/>
          <w:sz w:val="24"/>
          <w:szCs w:val="24"/>
        </w:rPr>
        <w:t xml:space="preserve">at </w:t>
      </w:r>
      <w:r w:rsidR="00B44D02" w:rsidRPr="0079285B">
        <w:rPr>
          <w:rFonts w:ascii="Times New Roman" w:hAnsi="Times New Roman" w:cs="Times New Roman"/>
          <w:sz w:val="24"/>
          <w:szCs w:val="24"/>
        </w:rPr>
        <w:t>inhoudt</w:t>
      </w:r>
      <w:r w:rsidR="008F27C5" w:rsidRPr="0079285B">
        <w:rPr>
          <w:rFonts w:ascii="Times New Roman" w:hAnsi="Times New Roman" w:cs="Times New Roman"/>
          <w:sz w:val="24"/>
          <w:szCs w:val="24"/>
        </w:rPr>
        <w:t xml:space="preserve"> dat</w:t>
      </w:r>
      <w:r w:rsidR="00144FB2" w:rsidRPr="0079285B">
        <w:rPr>
          <w:rFonts w:ascii="Times New Roman" w:hAnsi="Times New Roman" w:cs="Times New Roman"/>
          <w:sz w:val="24"/>
          <w:szCs w:val="24"/>
        </w:rPr>
        <w:t xml:space="preserve"> experts een rol moeten innemen </w:t>
      </w:r>
      <w:r w:rsidR="009376BF" w:rsidRPr="0079285B">
        <w:rPr>
          <w:rFonts w:ascii="Times New Roman" w:hAnsi="Times New Roman" w:cs="Times New Roman"/>
          <w:sz w:val="24"/>
          <w:szCs w:val="24"/>
        </w:rPr>
        <w:t xml:space="preserve">waarbij ze </w:t>
      </w:r>
      <w:r w:rsidR="009A5202" w:rsidRPr="0079285B">
        <w:rPr>
          <w:rFonts w:ascii="Times New Roman" w:hAnsi="Times New Roman" w:cs="Times New Roman"/>
          <w:sz w:val="24"/>
          <w:szCs w:val="24"/>
        </w:rPr>
        <w:t xml:space="preserve">expertise inbrengen en meerdere opties expliciet maken, zonder daarin </w:t>
      </w:r>
      <w:r w:rsidR="00002B37" w:rsidRPr="0079285B">
        <w:rPr>
          <w:rFonts w:ascii="Times New Roman" w:hAnsi="Times New Roman" w:cs="Times New Roman"/>
          <w:sz w:val="24"/>
          <w:szCs w:val="24"/>
        </w:rPr>
        <w:t>te veel</w:t>
      </w:r>
      <w:r w:rsidR="009A5202" w:rsidRPr="0079285B">
        <w:rPr>
          <w:rFonts w:ascii="Times New Roman" w:hAnsi="Times New Roman" w:cs="Times New Roman"/>
          <w:sz w:val="24"/>
          <w:szCs w:val="24"/>
        </w:rPr>
        <w:t xml:space="preserve"> te sturen</w:t>
      </w:r>
      <w:r w:rsidR="00ED73FB" w:rsidRPr="0079285B">
        <w:rPr>
          <w:rFonts w:ascii="Times New Roman" w:hAnsi="Times New Roman" w:cs="Times New Roman"/>
          <w:sz w:val="24"/>
          <w:szCs w:val="24"/>
        </w:rPr>
        <w:t xml:space="preserve"> (Curr</w:t>
      </w:r>
      <w:r w:rsidR="00290DA2">
        <w:rPr>
          <w:rFonts w:ascii="Times New Roman" w:hAnsi="Times New Roman" w:cs="Times New Roman"/>
          <w:sz w:val="24"/>
          <w:szCs w:val="24"/>
        </w:rPr>
        <w:t>e</w:t>
      </w:r>
      <w:r w:rsidR="00ED73FB" w:rsidRPr="0079285B">
        <w:rPr>
          <w:rFonts w:ascii="Times New Roman" w:hAnsi="Times New Roman" w:cs="Times New Roman"/>
          <w:sz w:val="24"/>
          <w:szCs w:val="24"/>
        </w:rPr>
        <w:t>y &amp; Clark, 2010, p. 96</w:t>
      </w:r>
      <w:r w:rsidR="00ED73FB" w:rsidRPr="004776B8">
        <w:rPr>
          <w:rFonts w:ascii="Times New Roman" w:hAnsi="Times New Roman" w:cs="Times New Roman"/>
          <w:sz w:val="24"/>
          <w:szCs w:val="24"/>
        </w:rPr>
        <w:t>)</w:t>
      </w:r>
      <w:r w:rsidR="00B44D02" w:rsidRPr="004776B8">
        <w:rPr>
          <w:rFonts w:ascii="Times New Roman" w:hAnsi="Times New Roman" w:cs="Times New Roman"/>
          <w:sz w:val="24"/>
          <w:szCs w:val="24"/>
        </w:rPr>
        <w:t xml:space="preserve">. </w:t>
      </w:r>
      <w:r w:rsidR="008C32D5" w:rsidRPr="004776B8">
        <w:rPr>
          <w:rFonts w:ascii="Times New Roman" w:hAnsi="Times New Roman" w:cs="Times New Roman"/>
          <w:sz w:val="24"/>
          <w:szCs w:val="24"/>
        </w:rPr>
        <w:t xml:space="preserve">De derde die hij aan de orde stelt is </w:t>
      </w:r>
      <w:r w:rsidR="00282239" w:rsidRPr="004776B8">
        <w:rPr>
          <w:rFonts w:ascii="Times New Roman" w:hAnsi="Times New Roman" w:cs="Times New Roman"/>
          <w:sz w:val="24"/>
          <w:szCs w:val="24"/>
        </w:rPr>
        <w:t>representatie via willekeurige selectie</w:t>
      </w:r>
      <w:r w:rsidR="00175E81" w:rsidRPr="004776B8">
        <w:rPr>
          <w:rFonts w:ascii="Times New Roman" w:hAnsi="Times New Roman" w:cs="Times New Roman"/>
          <w:sz w:val="24"/>
          <w:szCs w:val="24"/>
        </w:rPr>
        <w:t>.</w:t>
      </w:r>
      <w:r w:rsidR="00C741B1" w:rsidRPr="004776B8">
        <w:rPr>
          <w:rFonts w:ascii="Times New Roman" w:hAnsi="Times New Roman" w:cs="Times New Roman"/>
          <w:sz w:val="24"/>
          <w:szCs w:val="24"/>
        </w:rPr>
        <w:t xml:space="preserve"> </w:t>
      </w:r>
      <w:r w:rsidR="00175E81" w:rsidRPr="004776B8">
        <w:rPr>
          <w:rFonts w:ascii="Times New Roman" w:hAnsi="Times New Roman" w:cs="Times New Roman"/>
          <w:sz w:val="24"/>
          <w:szCs w:val="24"/>
        </w:rPr>
        <w:t>H</w:t>
      </w:r>
      <w:r w:rsidR="00A925CF" w:rsidRPr="004776B8">
        <w:rPr>
          <w:rFonts w:ascii="Times New Roman" w:hAnsi="Times New Roman" w:cs="Times New Roman"/>
          <w:sz w:val="24"/>
          <w:szCs w:val="24"/>
        </w:rPr>
        <w:t>ierbij wordt</w:t>
      </w:r>
      <w:r w:rsidR="001A4AEA" w:rsidRPr="004776B8">
        <w:rPr>
          <w:rFonts w:ascii="Times New Roman" w:hAnsi="Times New Roman" w:cs="Times New Roman"/>
          <w:sz w:val="24"/>
          <w:szCs w:val="24"/>
        </w:rPr>
        <w:t xml:space="preserve"> een</w:t>
      </w:r>
      <w:r w:rsidR="00A925CF" w:rsidRPr="004776B8">
        <w:rPr>
          <w:rFonts w:ascii="Times New Roman" w:hAnsi="Times New Roman" w:cs="Times New Roman"/>
          <w:sz w:val="24"/>
          <w:szCs w:val="24"/>
        </w:rPr>
        <w:t xml:space="preserve"> </w:t>
      </w:r>
      <w:r w:rsidR="00241830" w:rsidRPr="004776B8">
        <w:rPr>
          <w:rFonts w:ascii="Times New Roman" w:hAnsi="Times New Roman" w:cs="Times New Roman"/>
          <w:sz w:val="24"/>
          <w:szCs w:val="24"/>
        </w:rPr>
        <w:t>diverse selectie</w:t>
      </w:r>
      <w:r w:rsidR="001A4AEA" w:rsidRPr="004776B8">
        <w:rPr>
          <w:rFonts w:ascii="Times New Roman" w:hAnsi="Times New Roman" w:cs="Times New Roman"/>
          <w:sz w:val="24"/>
          <w:szCs w:val="24"/>
        </w:rPr>
        <w:t xml:space="preserve"> van </w:t>
      </w:r>
      <w:r w:rsidR="00721950" w:rsidRPr="004776B8">
        <w:rPr>
          <w:rFonts w:ascii="Times New Roman" w:hAnsi="Times New Roman" w:cs="Times New Roman"/>
          <w:sz w:val="24"/>
          <w:szCs w:val="24"/>
        </w:rPr>
        <w:t xml:space="preserve">de </w:t>
      </w:r>
      <w:r w:rsidR="006F2B1F" w:rsidRPr="004776B8">
        <w:rPr>
          <w:rFonts w:ascii="Times New Roman" w:hAnsi="Times New Roman" w:cs="Times New Roman"/>
          <w:sz w:val="24"/>
          <w:szCs w:val="24"/>
        </w:rPr>
        <w:t>betrokken</w:t>
      </w:r>
      <w:r w:rsidR="00DA2735" w:rsidRPr="004776B8">
        <w:rPr>
          <w:rFonts w:ascii="Times New Roman" w:hAnsi="Times New Roman" w:cs="Times New Roman"/>
          <w:sz w:val="24"/>
          <w:szCs w:val="24"/>
        </w:rPr>
        <w:t>en</w:t>
      </w:r>
      <w:r w:rsidR="006F2B1F" w:rsidRPr="004776B8">
        <w:rPr>
          <w:rFonts w:ascii="Times New Roman" w:hAnsi="Times New Roman" w:cs="Times New Roman"/>
          <w:sz w:val="24"/>
          <w:szCs w:val="24"/>
        </w:rPr>
        <w:t xml:space="preserve"> </w:t>
      </w:r>
      <w:r w:rsidR="00721950" w:rsidRPr="004776B8">
        <w:rPr>
          <w:rFonts w:ascii="Times New Roman" w:hAnsi="Times New Roman" w:cs="Times New Roman"/>
          <w:sz w:val="24"/>
          <w:szCs w:val="24"/>
        </w:rPr>
        <w:t>actoren</w:t>
      </w:r>
      <w:r w:rsidR="008120E7" w:rsidRPr="004776B8">
        <w:rPr>
          <w:rFonts w:ascii="Times New Roman" w:hAnsi="Times New Roman" w:cs="Times New Roman"/>
          <w:sz w:val="24"/>
          <w:szCs w:val="24"/>
        </w:rPr>
        <w:t xml:space="preserve"> gemobiliseerd</w:t>
      </w:r>
      <w:r w:rsidR="006F2B1F" w:rsidRPr="004776B8">
        <w:rPr>
          <w:rFonts w:ascii="Times New Roman" w:hAnsi="Times New Roman" w:cs="Times New Roman"/>
          <w:sz w:val="24"/>
          <w:szCs w:val="24"/>
        </w:rPr>
        <w:t xml:space="preserve">. Een voordeel hiervan is dat ook mensen worden betrokken die </w:t>
      </w:r>
      <w:r w:rsidR="00C45767" w:rsidRPr="004776B8">
        <w:rPr>
          <w:rFonts w:ascii="Times New Roman" w:hAnsi="Times New Roman" w:cs="Times New Roman"/>
          <w:sz w:val="24"/>
          <w:szCs w:val="24"/>
        </w:rPr>
        <w:t>vooraf</w:t>
      </w:r>
      <w:r w:rsidR="00014CA7" w:rsidRPr="004776B8">
        <w:rPr>
          <w:rFonts w:ascii="Times New Roman" w:hAnsi="Times New Roman" w:cs="Times New Roman"/>
          <w:sz w:val="24"/>
          <w:szCs w:val="24"/>
        </w:rPr>
        <w:t xml:space="preserve"> wellicht</w:t>
      </w:r>
      <w:r w:rsidR="00C45767" w:rsidRPr="004776B8">
        <w:rPr>
          <w:rFonts w:ascii="Times New Roman" w:hAnsi="Times New Roman" w:cs="Times New Roman"/>
          <w:sz w:val="24"/>
          <w:szCs w:val="24"/>
        </w:rPr>
        <w:t xml:space="preserve"> niet zouden meedoen aan het proces</w:t>
      </w:r>
      <w:r w:rsidR="00014CA7" w:rsidRPr="004776B8">
        <w:rPr>
          <w:rFonts w:ascii="Times New Roman" w:hAnsi="Times New Roman" w:cs="Times New Roman"/>
          <w:sz w:val="24"/>
          <w:szCs w:val="24"/>
        </w:rPr>
        <w:t xml:space="preserve"> (Webler,</w:t>
      </w:r>
      <w:r w:rsidR="00591E30">
        <w:rPr>
          <w:rFonts w:ascii="Times New Roman" w:hAnsi="Times New Roman" w:cs="Times New Roman"/>
          <w:sz w:val="24"/>
          <w:szCs w:val="24"/>
        </w:rPr>
        <w:t xml:space="preserve"> 1995</w:t>
      </w:r>
      <w:r w:rsidR="00014CA7" w:rsidRPr="004776B8">
        <w:rPr>
          <w:rFonts w:ascii="Times New Roman" w:hAnsi="Times New Roman" w:cs="Times New Roman"/>
          <w:sz w:val="24"/>
          <w:szCs w:val="24"/>
        </w:rPr>
        <w:t>, p. 39)</w:t>
      </w:r>
      <w:r w:rsidR="00C45767" w:rsidRPr="004776B8">
        <w:rPr>
          <w:rFonts w:ascii="Times New Roman" w:hAnsi="Times New Roman" w:cs="Times New Roman"/>
          <w:sz w:val="24"/>
          <w:szCs w:val="24"/>
        </w:rPr>
        <w:t xml:space="preserve">. </w:t>
      </w:r>
      <w:r w:rsidR="00C45767" w:rsidRPr="0079285B">
        <w:rPr>
          <w:rFonts w:ascii="Times New Roman" w:hAnsi="Times New Roman" w:cs="Times New Roman"/>
          <w:sz w:val="24"/>
          <w:szCs w:val="24"/>
        </w:rPr>
        <w:t xml:space="preserve">Een kanttekening </w:t>
      </w:r>
      <w:r w:rsidR="00187002" w:rsidRPr="0079285B">
        <w:rPr>
          <w:rFonts w:ascii="Times New Roman" w:hAnsi="Times New Roman" w:cs="Times New Roman"/>
          <w:sz w:val="24"/>
          <w:szCs w:val="24"/>
        </w:rPr>
        <w:t xml:space="preserve">bij deze laatste manier van representativiteit is dat bij </w:t>
      </w:r>
      <w:r w:rsidR="00C45767" w:rsidRPr="0079285B">
        <w:rPr>
          <w:rFonts w:ascii="Times New Roman" w:hAnsi="Times New Roman" w:cs="Times New Roman"/>
          <w:sz w:val="24"/>
          <w:szCs w:val="24"/>
        </w:rPr>
        <w:t xml:space="preserve">de casus </w:t>
      </w:r>
      <w:r w:rsidR="00187002" w:rsidRPr="0079285B">
        <w:rPr>
          <w:rFonts w:ascii="Times New Roman" w:hAnsi="Times New Roman" w:cs="Times New Roman"/>
          <w:sz w:val="24"/>
          <w:szCs w:val="24"/>
        </w:rPr>
        <w:t xml:space="preserve">geen </w:t>
      </w:r>
      <w:r w:rsidR="006B3E5F" w:rsidRPr="0079285B">
        <w:rPr>
          <w:rFonts w:ascii="Times New Roman" w:hAnsi="Times New Roman" w:cs="Times New Roman"/>
          <w:sz w:val="24"/>
          <w:szCs w:val="24"/>
        </w:rPr>
        <w:t xml:space="preserve">normale burgers worden benaderd, maar mensen uit het netwerk. Deze aanpak zou wel passend kunnen zijn wanneer </w:t>
      </w:r>
      <w:r w:rsidR="001C0C55" w:rsidRPr="0079285B">
        <w:rPr>
          <w:rFonts w:ascii="Times New Roman" w:hAnsi="Times New Roman" w:cs="Times New Roman"/>
          <w:sz w:val="24"/>
          <w:szCs w:val="24"/>
        </w:rPr>
        <w:t xml:space="preserve">mentoren of lerarenopleiders worden geselecteerd om mee te doen aan het proces, om zo verscheidenheid te waarborgen. </w:t>
      </w:r>
      <w:r w:rsidR="00A03FCA">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8120E7">
        <w:rPr>
          <w:rFonts w:ascii="Times New Roman" w:hAnsi="Times New Roman" w:cs="Times New Roman"/>
          <w:sz w:val="24"/>
          <w:szCs w:val="24"/>
        </w:rPr>
        <w:tab/>
      </w:r>
      <w:r w:rsidR="00514854" w:rsidRPr="008B0C06">
        <w:rPr>
          <w:rFonts w:ascii="Times New Roman" w:hAnsi="Times New Roman" w:cs="Times New Roman"/>
          <w:sz w:val="24"/>
          <w:szCs w:val="24"/>
        </w:rPr>
        <w:t>Het volgende element bij het selecteren van actoren is de onafhankelijkheid</w:t>
      </w:r>
      <w:r w:rsidR="008608E2" w:rsidRPr="008B0C06">
        <w:rPr>
          <w:rFonts w:ascii="Times New Roman" w:hAnsi="Times New Roman" w:cs="Times New Roman"/>
          <w:sz w:val="24"/>
          <w:szCs w:val="24"/>
        </w:rPr>
        <w:t xml:space="preserve"> </w:t>
      </w:r>
      <w:r w:rsidR="008F2FE2" w:rsidRPr="008B0C06">
        <w:rPr>
          <w:rFonts w:ascii="Times New Roman" w:hAnsi="Times New Roman" w:cs="Times New Roman"/>
          <w:sz w:val="24"/>
          <w:szCs w:val="24"/>
        </w:rPr>
        <w:t>van de coördinerende actor</w:t>
      </w:r>
      <w:r w:rsidR="00877084" w:rsidRPr="008B0C06">
        <w:rPr>
          <w:rFonts w:ascii="Times New Roman" w:hAnsi="Times New Roman" w:cs="Times New Roman"/>
          <w:sz w:val="24"/>
          <w:szCs w:val="24"/>
        </w:rPr>
        <w:t>.</w:t>
      </w:r>
      <w:r w:rsidR="00607692" w:rsidRPr="008B0C06">
        <w:rPr>
          <w:rFonts w:ascii="Times New Roman" w:hAnsi="Times New Roman" w:cs="Times New Roman"/>
          <w:sz w:val="24"/>
          <w:szCs w:val="24"/>
        </w:rPr>
        <w:t xml:space="preserve"> </w:t>
      </w:r>
      <w:r w:rsidR="00877084" w:rsidRPr="008B0C06">
        <w:rPr>
          <w:rFonts w:ascii="Times New Roman" w:hAnsi="Times New Roman" w:cs="Times New Roman"/>
          <w:sz w:val="24"/>
          <w:szCs w:val="24"/>
        </w:rPr>
        <w:t xml:space="preserve">Onafhankelijkheid moet zoveel mogelijk worden gewaarborgd </w:t>
      </w:r>
      <w:r w:rsidR="000A0729" w:rsidRPr="008B0C06">
        <w:rPr>
          <w:rFonts w:ascii="Times New Roman" w:hAnsi="Times New Roman" w:cs="Times New Roman"/>
          <w:sz w:val="24"/>
          <w:szCs w:val="24"/>
        </w:rPr>
        <w:t xml:space="preserve">om het proces eerlijk te laten verlopen. Dit houdt in dat </w:t>
      </w:r>
      <w:r w:rsidR="006B0120" w:rsidRPr="008B0C06">
        <w:rPr>
          <w:rFonts w:ascii="Times New Roman" w:hAnsi="Times New Roman" w:cs="Times New Roman"/>
          <w:sz w:val="24"/>
          <w:szCs w:val="24"/>
        </w:rPr>
        <w:t>managers en facilitators moeten zorgen dat zij zonder belangenverstrengeling te werk gaan</w:t>
      </w:r>
      <w:r w:rsidR="0067256E" w:rsidRPr="008B0C06">
        <w:rPr>
          <w:rFonts w:ascii="Times New Roman" w:hAnsi="Times New Roman" w:cs="Times New Roman"/>
          <w:sz w:val="24"/>
          <w:szCs w:val="24"/>
        </w:rPr>
        <w:t xml:space="preserve"> (Rowe &amp; Frewer, 2000, </w:t>
      </w:r>
      <w:r w:rsidR="00067006" w:rsidRPr="008B0C06">
        <w:rPr>
          <w:rFonts w:ascii="Times New Roman" w:hAnsi="Times New Roman" w:cs="Times New Roman"/>
          <w:sz w:val="24"/>
          <w:szCs w:val="24"/>
        </w:rPr>
        <w:t>p. 13)</w:t>
      </w:r>
      <w:r w:rsidR="006B0120" w:rsidRPr="008B0C06">
        <w:rPr>
          <w:rFonts w:ascii="Times New Roman" w:hAnsi="Times New Roman" w:cs="Times New Roman"/>
          <w:sz w:val="24"/>
          <w:szCs w:val="24"/>
        </w:rPr>
        <w:t>. Zij moeten vanuit hun rol</w:t>
      </w:r>
      <w:r w:rsidR="0037008F" w:rsidRPr="008B0C06">
        <w:rPr>
          <w:rFonts w:ascii="Times New Roman" w:hAnsi="Times New Roman" w:cs="Times New Roman"/>
          <w:sz w:val="24"/>
          <w:szCs w:val="24"/>
        </w:rPr>
        <w:t xml:space="preserve"> gelijkwaardigheid stimuleren en daarbij ook de kans op deelname van de verschillende </w:t>
      </w:r>
      <w:r w:rsidR="0037008F" w:rsidRPr="004A7BB0">
        <w:rPr>
          <w:rFonts w:ascii="Times New Roman" w:hAnsi="Times New Roman" w:cs="Times New Roman"/>
          <w:sz w:val="24"/>
          <w:szCs w:val="24"/>
        </w:rPr>
        <w:t xml:space="preserve">actoren </w:t>
      </w:r>
      <w:r w:rsidR="000329F2" w:rsidRPr="004A7BB0">
        <w:rPr>
          <w:rFonts w:ascii="Times New Roman" w:hAnsi="Times New Roman" w:cs="Times New Roman"/>
          <w:sz w:val="24"/>
          <w:szCs w:val="24"/>
        </w:rPr>
        <w:t>gelijk houden (</w:t>
      </w:r>
      <w:r w:rsidR="0043359C" w:rsidRPr="004A7BB0">
        <w:rPr>
          <w:rFonts w:ascii="Times New Roman" w:hAnsi="Times New Roman" w:cs="Times New Roman"/>
          <w:sz w:val="24"/>
          <w:szCs w:val="24"/>
        </w:rPr>
        <w:t xml:space="preserve">Webler, </w:t>
      </w:r>
      <w:r w:rsidR="00FB2D74">
        <w:rPr>
          <w:rFonts w:ascii="Times New Roman" w:hAnsi="Times New Roman" w:cs="Times New Roman"/>
          <w:sz w:val="24"/>
          <w:szCs w:val="24"/>
        </w:rPr>
        <w:t>1995</w:t>
      </w:r>
      <w:r w:rsidR="0043359C" w:rsidRPr="004A7BB0">
        <w:rPr>
          <w:rFonts w:ascii="Times New Roman" w:hAnsi="Times New Roman" w:cs="Times New Roman"/>
          <w:sz w:val="24"/>
          <w:szCs w:val="24"/>
        </w:rPr>
        <w:t>, p</w:t>
      </w:r>
      <w:r w:rsidR="00C03F66" w:rsidRPr="004A7BB0">
        <w:rPr>
          <w:rFonts w:ascii="Times New Roman" w:hAnsi="Times New Roman" w:cs="Times New Roman"/>
          <w:sz w:val="24"/>
          <w:szCs w:val="24"/>
        </w:rPr>
        <w:t>.</w:t>
      </w:r>
      <w:r w:rsidR="00630DAA" w:rsidRPr="004A7BB0">
        <w:rPr>
          <w:rFonts w:ascii="Times New Roman" w:hAnsi="Times New Roman" w:cs="Times New Roman"/>
          <w:sz w:val="24"/>
          <w:szCs w:val="24"/>
        </w:rPr>
        <w:t xml:space="preserve"> 22). </w:t>
      </w:r>
      <w:r w:rsidR="00AC1151" w:rsidRPr="004A7BB0">
        <w:rPr>
          <w:rFonts w:ascii="Times New Roman" w:hAnsi="Times New Roman" w:cs="Times New Roman"/>
          <w:sz w:val="24"/>
          <w:szCs w:val="24"/>
        </w:rPr>
        <w:t xml:space="preserve">In de </w:t>
      </w:r>
      <w:r w:rsidR="00775C6C" w:rsidRPr="004A7BB0">
        <w:rPr>
          <w:rFonts w:ascii="Times New Roman" w:hAnsi="Times New Roman" w:cs="Times New Roman"/>
          <w:sz w:val="24"/>
          <w:szCs w:val="24"/>
        </w:rPr>
        <w:t>praktijk</w:t>
      </w:r>
      <w:r w:rsidR="00AC1151" w:rsidRPr="004A7BB0">
        <w:rPr>
          <w:rFonts w:ascii="Times New Roman" w:hAnsi="Times New Roman" w:cs="Times New Roman"/>
          <w:sz w:val="24"/>
          <w:szCs w:val="24"/>
        </w:rPr>
        <w:t xml:space="preserve"> houdt dat in dat </w:t>
      </w:r>
      <w:r w:rsidR="00EB3BF4" w:rsidRPr="004A7BB0">
        <w:rPr>
          <w:rFonts w:ascii="Times New Roman" w:hAnsi="Times New Roman" w:cs="Times New Roman"/>
          <w:sz w:val="24"/>
          <w:szCs w:val="24"/>
        </w:rPr>
        <w:t xml:space="preserve">het selectieproces </w:t>
      </w:r>
      <w:r w:rsidR="00E24490" w:rsidRPr="004A7BB0">
        <w:rPr>
          <w:rFonts w:ascii="Times New Roman" w:hAnsi="Times New Roman" w:cs="Times New Roman"/>
          <w:sz w:val="24"/>
          <w:szCs w:val="24"/>
        </w:rPr>
        <w:t>door</w:t>
      </w:r>
      <w:r w:rsidR="00EB3BF4" w:rsidRPr="004A7BB0">
        <w:rPr>
          <w:rFonts w:ascii="Times New Roman" w:hAnsi="Times New Roman" w:cs="Times New Roman"/>
          <w:sz w:val="24"/>
          <w:szCs w:val="24"/>
        </w:rPr>
        <w:t xml:space="preserve"> de HAN </w:t>
      </w:r>
      <w:r w:rsidR="005E7B93" w:rsidRPr="004A7BB0">
        <w:rPr>
          <w:rFonts w:ascii="Times New Roman" w:hAnsi="Times New Roman" w:cs="Times New Roman"/>
          <w:sz w:val="24"/>
          <w:szCs w:val="24"/>
        </w:rPr>
        <w:t xml:space="preserve">zo ingericht </w:t>
      </w:r>
      <w:r w:rsidR="00AD522C" w:rsidRPr="004A7BB0">
        <w:rPr>
          <w:rFonts w:ascii="Times New Roman" w:hAnsi="Times New Roman" w:cs="Times New Roman"/>
          <w:sz w:val="24"/>
          <w:szCs w:val="24"/>
        </w:rPr>
        <w:t xml:space="preserve">zou </w:t>
      </w:r>
      <w:r w:rsidR="005E7B93" w:rsidRPr="004A7BB0">
        <w:rPr>
          <w:rFonts w:ascii="Times New Roman" w:hAnsi="Times New Roman" w:cs="Times New Roman"/>
          <w:sz w:val="24"/>
          <w:szCs w:val="24"/>
        </w:rPr>
        <w:t>moet</w:t>
      </w:r>
      <w:r w:rsidR="00A81510" w:rsidRPr="004A7BB0">
        <w:rPr>
          <w:rFonts w:ascii="Times New Roman" w:hAnsi="Times New Roman" w:cs="Times New Roman"/>
          <w:sz w:val="24"/>
          <w:szCs w:val="24"/>
        </w:rPr>
        <w:t>en</w:t>
      </w:r>
      <w:r w:rsidR="005E7B93" w:rsidRPr="004A7BB0">
        <w:rPr>
          <w:rFonts w:ascii="Times New Roman" w:hAnsi="Times New Roman" w:cs="Times New Roman"/>
          <w:sz w:val="24"/>
          <w:szCs w:val="24"/>
        </w:rPr>
        <w:t xml:space="preserve"> zijn</w:t>
      </w:r>
      <w:r w:rsidR="00175E81" w:rsidRPr="004A7BB0">
        <w:rPr>
          <w:rFonts w:ascii="Times New Roman" w:hAnsi="Times New Roman" w:cs="Times New Roman"/>
          <w:sz w:val="24"/>
          <w:szCs w:val="24"/>
        </w:rPr>
        <w:t>,</w:t>
      </w:r>
      <w:r w:rsidR="005E7B93" w:rsidRPr="004A7BB0">
        <w:rPr>
          <w:rFonts w:ascii="Times New Roman" w:hAnsi="Times New Roman" w:cs="Times New Roman"/>
          <w:sz w:val="24"/>
          <w:szCs w:val="24"/>
        </w:rPr>
        <w:t xml:space="preserve"> dat niet alleen de vaste altijd participerende m</w:t>
      </w:r>
      <w:r w:rsidR="009B3E11" w:rsidRPr="004A7BB0">
        <w:rPr>
          <w:rFonts w:ascii="Times New Roman" w:hAnsi="Times New Roman" w:cs="Times New Roman"/>
          <w:sz w:val="24"/>
          <w:szCs w:val="24"/>
        </w:rPr>
        <w:t>ensen</w:t>
      </w:r>
      <w:r w:rsidR="005E7B93" w:rsidRPr="004A7BB0">
        <w:rPr>
          <w:rFonts w:ascii="Times New Roman" w:hAnsi="Times New Roman" w:cs="Times New Roman"/>
          <w:sz w:val="24"/>
          <w:szCs w:val="24"/>
        </w:rPr>
        <w:t xml:space="preserve"> of</w:t>
      </w:r>
      <w:r w:rsidR="00A05BDB" w:rsidRPr="004A7BB0">
        <w:rPr>
          <w:rFonts w:ascii="Times New Roman" w:hAnsi="Times New Roman" w:cs="Times New Roman"/>
          <w:sz w:val="24"/>
          <w:szCs w:val="24"/>
        </w:rPr>
        <w:t xml:space="preserve"> alleen</w:t>
      </w:r>
      <w:r w:rsidR="005E7B93" w:rsidRPr="004A7BB0">
        <w:rPr>
          <w:rFonts w:ascii="Times New Roman" w:hAnsi="Times New Roman" w:cs="Times New Roman"/>
          <w:sz w:val="24"/>
          <w:szCs w:val="24"/>
        </w:rPr>
        <w:t xml:space="preserve"> de mensen met dezelf</w:t>
      </w:r>
      <w:r w:rsidR="00A05BDB" w:rsidRPr="004A7BB0">
        <w:rPr>
          <w:rFonts w:ascii="Times New Roman" w:hAnsi="Times New Roman" w:cs="Times New Roman"/>
          <w:sz w:val="24"/>
          <w:szCs w:val="24"/>
        </w:rPr>
        <w:t>de ideeën benaderd moeten worden, maar dat onafhankelijk van eigen visies en belangen</w:t>
      </w:r>
      <w:r w:rsidR="009B3E11" w:rsidRPr="004A7BB0">
        <w:rPr>
          <w:rFonts w:ascii="Times New Roman" w:hAnsi="Times New Roman" w:cs="Times New Roman"/>
          <w:sz w:val="24"/>
          <w:szCs w:val="24"/>
        </w:rPr>
        <w:t>,</w:t>
      </w:r>
      <w:r w:rsidR="00A05BDB" w:rsidRPr="004A7BB0">
        <w:rPr>
          <w:rFonts w:ascii="Times New Roman" w:hAnsi="Times New Roman" w:cs="Times New Roman"/>
          <w:sz w:val="24"/>
          <w:szCs w:val="24"/>
        </w:rPr>
        <w:t xml:space="preserve"> een zo breed mogelijk scala aan actoren met verschillende opvattingen benaderd </w:t>
      </w:r>
      <w:r w:rsidR="009B3E11" w:rsidRPr="004A7BB0">
        <w:rPr>
          <w:rFonts w:ascii="Times New Roman" w:hAnsi="Times New Roman" w:cs="Times New Roman"/>
          <w:sz w:val="24"/>
          <w:szCs w:val="24"/>
        </w:rPr>
        <w:t>moet worden</w:t>
      </w:r>
      <w:r w:rsidR="00A05BDB" w:rsidRPr="004A7BB0">
        <w:rPr>
          <w:rFonts w:ascii="Times New Roman" w:hAnsi="Times New Roman" w:cs="Times New Roman"/>
          <w:sz w:val="24"/>
          <w:szCs w:val="24"/>
        </w:rPr>
        <w:t>.</w:t>
      </w:r>
      <w:r w:rsidR="00A05BDB" w:rsidRPr="008B0C06">
        <w:rPr>
          <w:rFonts w:ascii="Times New Roman" w:hAnsi="Times New Roman" w:cs="Times New Roman"/>
          <w:sz w:val="24"/>
          <w:szCs w:val="24"/>
        </w:rPr>
        <w:t xml:space="preserve"> </w:t>
      </w:r>
      <w:r w:rsidR="004436F5" w:rsidRPr="008B0C06">
        <w:rPr>
          <w:rFonts w:ascii="Times New Roman" w:hAnsi="Times New Roman" w:cs="Times New Roman"/>
          <w:sz w:val="24"/>
          <w:szCs w:val="24"/>
        </w:rPr>
        <w:tab/>
      </w:r>
      <w:r w:rsidR="00775C6C" w:rsidRPr="008B0C06">
        <w:rPr>
          <w:rFonts w:ascii="Times New Roman" w:hAnsi="Times New Roman" w:cs="Times New Roman"/>
          <w:sz w:val="24"/>
          <w:szCs w:val="24"/>
        </w:rPr>
        <w:tab/>
      </w:r>
      <w:r w:rsidR="004436F5" w:rsidRPr="008B0C06">
        <w:rPr>
          <w:rFonts w:ascii="Times New Roman" w:hAnsi="Times New Roman" w:cs="Times New Roman"/>
          <w:sz w:val="24"/>
          <w:szCs w:val="24"/>
        </w:rPr>
        <w:tab/>
      </w:r>
      <w:r w:rsidR="008B0C06" w:rsidRPr="008B0C06">
        <w:rPr>
          <w:rFonts w:ascii="Times New Roman" w:hAnsi="Times New Roman" w:cs="Times New Roman"/>
          <w:sz w:val="24"/>
          <w:szCs w:val="24"/>
        </w:rPr>
        <w:tab/>
      </w:r>
      <w:r w:rsidR="008B0C06" w:rsidRPr="008B0C06">
        <w:rPr>
          <w:rFonts w:ascii="Times New Roman" w:hAnsi="Times New Roman" w:cs="Times New Roman"/>
          <w:sz w:val="24"/>
          <w:szCs w:val="24"/>
        </w:rPr>
        <w:tab/>
      </w:r>
      <w:r w:rsidR="008B0C06" w:rsidRPr="008B0C06">
        <w:rPr>
          <w:rFonts w:ascii="Times New Roman" w:hAnsi="Times New Roman" w:cs="Times New Roman"/>
          <w:sz w:val="24"/>
          <w:szCs w:val="24"/>
        </w:rPr>
        <w:tab/>
      </w:r>
      <w:r w:rsidR="004436F5" w:rsidRPr="008B0C06">
        <w:rPr>
          <w:rFonts w:ascii="Times New Roman" w:hAnsi="Times New Roman" w:cs="Times New Roman"/>
          <w:sz w:val="24"/>
          <w:szCs w:val="24"/>
        </w:rPr>
        <w:tab/>
      </w:r>
      <w:r w:rsidR="004436F5" w:rsidRPr="008B0C06">
        <w:rPr>
          <w:rFonts w:ascii="Times New Roman" w:hAnsi="Times New Roman" w:cs="Times New Roman"/>
          <w:sz w:val="24"/>
          <w:szCs w:val="24"/>
        </w:rPr>
        <w:tab/>
      </w:r>
      <w:r w:rsidR="004436F5" w:rsidRPr="008B0C06">
        <w:rPr>
          <w:rFonts w:ascii="Times New Roman" w:hAnsi="Times New Roman" w:cs="Times New Roman"/>
          <w:sz w:val="24"/>
          <w:szCs w:val="24"/>
        </w:rPr>
        <w:tab/>
      </w:r>
      <w:r w:rsidR="00F2234D" w:rsidRPr="008B0C06">
        <w:rPr>
          <w:rFonts w:ascii="Times New Roman" w:hAnsi="Times New Roman" w:cs="Times New Roman"/>
          <w:sz w:val="24"/>
          <w:szCs w:val="24"/>
        </w:rPr>
        <w:tab/>
      </w:r>
      <w:r w:rsidR="00607692" w:rsidRPr="008B0C06">
        <w:rPr>
          <w:rFonts w:ascii="Times New Roman" w:hAnsi="Times New Roman" w:cs="Times New Roman"/>
          <w:sz w:val="24"/>
          <w:szCs w:val="24"/>
        </w:rPr>
        <w:t>Het derde element gaat over de aard van de gewenste input.</w:t>
      </w:r>
      <w:r w:rsidR="00FF0967" w:rsidRPr="008B0C06">
        <w:rPr>
          <w:rFonts w:ascii="Times New Roman" w:hAnsi="Times New Roman" w:cs="Times New Roman"/>
          <w:sz w:val="24"/>
          <w:szCs w:val="24"/>
        </w:rPr>
        <w:t xml:space="preserve"> Wanneer actoren betrokken worden</w:t>
      </w:r>
      <w:r w:rsidR="00E64C1C" w:rsidRPr="008B0C06">
        <w:rPr>
          <w:rFonts w:ascii="Times New Roman" w:hAnsi="Times New Roman" w:cs="Times New Roman"/>
          <w:sz w:val="24"/>
          <w:szCs w:val="24"/>
        </w:rPr>
        <w:t>,</w:t>
      </w:r>
      <w:r w:rsidR="00FF0967" w:rsidRPr="008B0C06">
        <w:rPr>
          <w:rFonts w:ascii="Times New Roman" w:hAnsi="Times New Roman" w:cs="Times New Roman"/>
          <w:sz w:val="24"/>
          <w:szCs w:val="24"/>
        </w:rPr>
        <w:t xml:space="preserve"> </w:t>
      </w:r>
      <w:r w:rsidR="006657B4" w:rsidRPr="008B0C06">
        <w:rPr>
          <w:rFonts w:ascii="Times New Roman" w:hAnsi="Times New Roman" w:cs="Times New Roman"/>
          <w:sz w:val="24"/>
          <w:szCs w:val="24"/>
        </w:rPr>
        <w:t xml:space="preserve">wordt er een keuze gemaakt op welke manier dat </w:t>
      </w:r>
      <w:r w:rsidR="0052345F" w:rsidRPr="008B0C06">
        <w:rPr>
          <w:rFonts w:ascii="Times New Roman" w:hAnsi="Times New Roman" w:cs="Times New Roman"/>
          <w:sz w:val="24"/>
          <w:szCs w:val="24"/>
        </w:rPr>
        <w:t xml:space="preserve">zal zijn. De manier waarop zij kunnen participeren is een gevolg van de keuze wat voor input </w:t>
      </w:r>
      <w:r w:rsidR="002432DC" w:rsidRPr="008B0C06">
        <w:rPr>
          <w:rFonts w:ascii="Times New Roman" w:hAnsi="Times New Roman" w:cs="Times New Roman"/>
          <w:sz w:val="24"/>
          <w:szCs w:val="24"/>
        </w:rPr>
        <w:t xml:space="preserve">de initiatiefnemers nodig hebben of belangrijk achten op dat moment in het proces. Er kan bijvoorbeeld gekozen worden voor </w:t>
      </w:r>
      <w:r w:rsidR="00285E3D" w:rsidRPr="008B0C06">
        <w:rPr>
          <w:rFonts w:ascii="Times New Roman" w:hAnsi="Times New Roman" w:cs="Times New Roman"/>
          <w:sz w:val="24"/>
          <w:szCs w:val="24"/>
        </w:rPr>
        <w:t>een focusgroep of</w:t>
      </w:r>
      <w:r w:rsidR="00362277" w:rsidRPr="008B0C06">
        <w:rPr>
          <w:rFonts w:ascii="Times New Roman" w:hAnsi="Times New Roman" w:cs="Times New Roman"/>
          <w:sz w:val="24"/>
          <w:szCs w:val="24"/>
        </w:rPr>
        <w:t xml:space="preserve"> een survey</w:t>
      </w:r>
      <w:r w:rsidR="00285E3D" w:rsidRPr="008B0C06">
        <w:rPr>
          <w:rFonts w:ascii="Times New Roman" w:hAnsi="Times New Roman" w:cs="Times New Roman"/>
          <w:sz w:val="24"/>
          <w:szCs w:val="24"/>
        </w:rPr>
        <w:t xml:space="preserve">, dan gaat het vooral om meningen verzamelen. Zijn ze meer bezig met </w:t>
      </w:r>
      <w:r w:rsidR="00D83C19" w:rsidRPr="008B0C06">
        <w:rPr>
          <w:rFonts w:ascii="Times New Roman" w:hAnsi="Times New Roman" w:cs="Times New Roman"/>
          <w:sz w:val="24"/>
          <w:szCs w:val="24"/>
        </w:rPr>
        <w:t xml:space="preserve">oordelen en beslissingen maken, </w:t>
      </w:r>
      <w:r w:rsidR="003B2811" w:rsidRPr="008B0C06">
        <w:rPr>
          <w:rFonts w:ascii="Times New Roman" w:hAnsi="Times New Roman" w:cs="Times New Roman"/>
          <w:sz w:val="24"/>
          <w:szCs w:val="24"/>
        </w:rPr>
        <w:t xml:space="preserve">dan </w:t>
      </w:r>
      <w:r w:rsidR="00D83C19" w:rsidRPr="008B0C06">
        <w:rPr>
          <w:rFonts w:ascii="Times New Roman" w:hAnsi="Times New Roman" w:cs="Times New Roman"/>
          <w:sz w:val="24"/>
          <w:szCs w:val="24"/>
        </w:rPr>
        <w:t xml:space="preserve">is het vaak meer in de vorm van </w:t>
      </w:r>
      <w:r w:rsidR="00CC128B" w:rsidRPr="008B0C06">
        <w:rPr>
          <w:rFonts w:ascii="Times New Roman" w:hAnsi="Times New Roman" w:cs="Times New Roman"/>
          <w:sz w:val="24"/>
          <w:szCs w:val="24"/>
        </w:rPr>
        <w:t>vergader</w:t>
      </w:r>
      <w:r w:rsidR="00175E81" w:rsidRPr="008B0C06">
        <w:rPr>
          <w:rFonts w:ascii="Times New Roman" w:hAnsi="Times New Roman" w:cs="Times New Roman"/>
          <w:sz w:val="24"/>
          <w:szCs w:val="24"/>
        </w:rPr>
        <w:t>en</w:t>
      </w:r>
      <w:r w:rsidR="00C44586" w:rsidRPr="008B0C06">
        <w:rPr>
          <w:rFonts w:ascii="Times New Roman" w:hAnsi="Times New Roman" w:cs="Times New Roman"/>
          <w:sz w:val="24"/>
          <w:szCs w:val="24"/>
        </w:rPr>
        <w:t xml:space="preserve"> met als doel </w:t>
      </w:r>
      <w:r w:rsidR="00F62CB6" w:rsidRPr="008B0C06">
        <w:rPr>
          <w:rFonts w:ascii="Times New Roman" w:hAnsi="Times New Roman" w:cs="Times New Roman"/>
          <w:sz w:val="24"/>
          <w:szCs w:val="24"/>
        </w:rPr>
        <w:t>om tot besluitvorming te komen</w:t>
      </w:r>
      <w:r w:rsidR="00713873" w:rsidRPr="00CB740E">
        <w:rPr>
          <w:rFonts w:ascii="Times New Roman" w:hAnsi="Times New Roman" w:cs="Times New Roman"/>
          <w:color w:val="F1A983" w:themeColor="accent2" w:themeTint="99"/>
          <w:sz w:val="24"/>
          <w:szCs w:val="24"/>
        </w:rPr>
        <w:t>.</w:t>
      </w:r>
      <w:r w:rsidR="00FF0967" w:rsidRPr="00CB740E">
        <w:rPr>
          <w:rFonts w:ascii="Times New Roman" w:hAnsi="Times New Roman" w:cs="Times New Roman"/>
          <w:color w:val="F1A983" w:themeColor="accent2" w:themeTint="99"/>
          <w:sz w:val="24"/>
          <w:szCs w:val="24"/>
        </w:rPr>
        <w:t xml:space="preserve"> </w:t>
      </w:r>
      <w:r w:rsidR="002D1B73" w:rsidRPr="0079285B">
        <w:rPr>
          <w:rFonts w:ascii="Times New Roman" w:hAnsi="Times New Roman" w:cs="Times New Roman"/>
          <w:sz w:val="24"/>
          <w:szCs w:val="24"/>
        </w:rPr>
        <w:t>Een mix van deze manieren</w:t>
      </w:r>
      <w:r w:rsidR="00986747" w:rsidRPr="0079285B">
        <w:rPr>
          <w:rFonts w:ascii="Times New Roman" w:hAnsi="Times New Roman" w:cs="Times New Roman"/>
          <w:sz w:val="24"/>
          <w:szCs w:val="24"/>
        </w:rPr>
        <w:t xml:space="preserve"> is </w:t>
      </w:r>
      <w:r w:rsidR="009575B0" w:rsidRPr="0079285B">
        <w:rPr>
          <w:rFonts w:ascii="Times New Roman" w:hAnsi="Times New Roman" w:cs="Times New Roman"/>
          <w:sz w:val="24"/>
          <w:szCs w:val="24"/>
        </w:rPr>
        <w:t>vaak het meest effectief gebleken om actoren te betrekken (Rowe &amp; Frewer, 2000, p. 7)</w:t>
      </w:r>
      <w:r w:rsidR="0042159C" w:rsidRPr="0079285B">
        <w:rPr>
          <w:rFonts w:ascii="Times New Roman" w:hAnsi="Times New Roman" w:cs="Times New Roman"/>
          <w:sz w:val="24"/>
          <w:szCs w:val="24"/>
        </w:rPr>
        <w:t xml:space="preserve">. Het </w:t>
      </w:r>
      <w:r w:rsidR="00FF0967" w:rsidRPr="0079285B">
        <w:rPr>
          <w:rFonts w:ascii="Times New Roman" w:hAnsi="Times New Roman" w:cs="Times New Roman"/>
          <w:sz w:val="24"/>
          <w:szCs w:val="24"/>
        </w:rPr>
        <w:t>is daarom van belang om duidelijk te hebben wa</w:t>
      </w:r>
      <w:r w:rsidR="00713873" w:rsidRPr="0079285B">
        <w:rPr>
          <w:rFonts w:ascii="Times New Roman" w:hAnsi="Times New Roman" w:cs="Times New Roman"/>
          <w:sz w:val="24"/>
          <w:szCs w:val="24"/>
        </w:rPr>
        <w:t xml:space="preserve">t </w:t>
      </w:r>
      <w:r w:rsidR="0042159C" w:rsidRPr="0079285B">
        <w:rPr>
          <w:rFonts w:ascii="Times New Roman" w:hAnsi="Times New Roman" w:cs="Times New Roman"/>
          <w:sz w:val="24"/>
          <w:szCs w:val="24"/>
        </w:rPr>
        <w:t xml:space="preserve">voor een soort input gewenst is </w:t>
      </w:r>
      <w:r w:rsidR="00713873" w:rsidRPr="0079285B">
        <w:rPr>
          <w:rFonts w:ascii="Times New Roman" w:hAnsi="Times New Roman" w:cs="Times New Roman"/>
          <w:sz w:val="24"/>
          <w:szCs w:val="24"/>
        </w:rPr>
        <w:t>van</w:t>
      </w:r>
      <w:r w:rsidR="0042159C" w:rsidRPr="0079285B">
        <w:rPr>
          <w:rFonts w:ascii="Times New Roman" w:hAnsi="Times New Roman" w:cs="Times New Roman"/>
          <w:sz w:val="24"/>
          <w:szCs w:val="24"/>
        </w:rPr>
        <w:t xml:space="preserve">uit </w:t>
      </w:r>
      <w:r w:rsidR="00713873" w:rsidRPr="0079285B">
        <w:rPr>
          <w:rFonts w:ascii="Times New Roman" w:hAnsi="Times New Roman" w:cs="Times New Roman"/>
          <w:sz w:val="24"/>
          <w:szCs w:val="24"/>
        </w:rPr>
        <w:t xml:space="preserve">de actor en </w:t>
      </w:r>
      <w:r w:rsidR="00FF0967" w:rsidRPr="0079285B">
        <w:rPr>
          <w:rFonts w:ascii="Times New Roman" w:hAnsi="Times New Roman" w:cs="Times New Roman"/>
          <w:sz w:val="24"/>
          <w:szCs w:val="24"/>
        </w:rPr>
        <w:t xml:space="preserve">welke actor </w:t>
      </w:r>
      <w:r w:rsidR="008B60DA" w:rsidRPr="0079285B">
        <w:rPr>
          <w:rFonts w:ascii="Times New Roman" w:hAnsi="Times New Roman" w:cs="Times New Roman"/>
          <w:sz w:val="24"/>
          <w:szCs w:val="24"/>
        </w:rPr>
        <w:t>die rol kan innemen in</w:t>
      </w:r>
      <w:r w:rsidR="0083677D" w:rsidRPr="0079285B">
        <w:rPr>
          <w:rFonts w:ascii="Times New Roman" w:hAnsi="Times New Roman" w:cs="Times New Roman"/>
          <w:sz w:val="24"/>
          <w:szCs w:val="24"/>
        </w:rPr>
        <w:t xml:space="preserve"> het proces. Daarmee </w:t>
      </w:r>
      <w:r w:rsidR="00AD10EB" w:rsidRPr="0079285B">
        <w:rPr>
          <w:rFonts w:ascii="Times New Roman" w:hAnsi="Times New Roman" w:cs="Times New Roman"/>
          <w:sz w:val="24"/>
          <w:szCs w:val="24"/>
        </w:rPr>
        <w:t>bepaal</w:t>
      </w:r>
      <w:r w:rsidR="00716139">
        <w:rPr>
          <w:rFonts w:ascii="Times New Roman" w:hAnsi="Times New Roman" w:cs="Times New Roman"/>
          <w:sz w:val="24"/>
          <w:szCs w:val="24"/>
        </w:rPr>
        <w:t>t</w:t>
      </w:r>
      <w:r w:rsidR="00AD10EB" w:rsidRPr="0079285B">
        <w:rPr>
          <w:rFonts w:ascii="Times New Roman" w:hAnsi="Times New Roman" w:cs="Times New Roman"/>
          <w:sz w:val="24"/>
          <w:szCs w:val="24"/>
        </w:rPr>
        <w:t xml:space="preserve"> het doel van de participatie de actoren en de rol die zij hebben</w:t>
      </w:r>
      <w:r w:rsidR="00A8741C" w:rsidRPr="0079285B">
        <w:rPr>
          <w:rFonts w:ascii="Times New Roman" w:hAnsi="Times New Roman" w:cs="Times New Roman"/>
          <w:sz w:val="24"/>
          <w:szCs w:val="24"/>
        </w:rPr>
        <w:t xml:space="preserve"> in het proces</w:t>
      </w:r>
      <w:r w:rsidR="00AD10EB" w:rsidRPr="0079285B">
        <w:rPr>
          <w:rFonts w:ascii="Times New Roman" w:hAnsi="Times New Roman" w:cs="Times New Roman"/>
          <w:sz w:val="24"/>
          <w:szCs w:val="24"/>
        </w:rPr>
        <w:t xml:space="preserve"> (Bryson</w:t>
      </w:r>
      <w:r w:rsidR="003B5318" w:rsidRPr="0079285B">
        <w:rPr>
          <w:rFonts w:ascii="Times New Roman" w:hAnsi="Times New Roman" w:cs="Times New Roman"/>
          <w:sz w:val="24"/>
          <w:szCs w:val="24"/>
        </w:rPr>
        <w:t xml:space="preserve"> et al., 2013, p. 27)</w:t>
      </w:r>
      <w:r w:rsidR="00A8741C" w:rsidRPr="0079285B">
        <w:rPr>
          <w:rFonts w:ascii="Times New Roman" w:hAnsi="Times New Roman" w:cs="Times New Roman"/>
          <w:sz w:val="24"/>
          <w:szCs w:val="24"/>
        </w:rPr>
        <w:t xml:space="preserve">. </w:t>
      </w:r>
      <w:r w:rsidR="004436F5" w:rsidRPr="0079285B">
        <w:rPr>
          <w:rFonts w:ascii="Times New Roman" w:hAnsi="Times New Roman" w:cs="Times New Roman"/>
          <w:sz w:val="24"/>
          <w:szCs w:val="24"/>
        </w:rPr>
        <w:tab/>
      </w:r>
      <w:r w:rsidR="004436F5" w:rsidRPr="0079285B">
        <w:rPr>
          <w:rFonts w:ascii="Times New Roman" w:hAnsi="Times New Roman" w:cs="Times New Roman"/>
          <w:sz w:val="24"/>
          <w:szCs w:val="24"/>
        </w:rPr>
        <w:tab/>
      </w:r>
      <w:r w:rsidR="004436F5" w:rsidRPr="0079285B">
        <w:rPr>
          <w:rFonts w:ascii="Times New Roman" w:hAnsi="Times New Roman" w:cs="Times New Roman"/>
          <w:sz w:val="24"/>
          <w:szCs w:val="24"/>
        </w:rPr>
        <w:tab/>
      </w:r>
      <w:r w:rsidR="004436F5" w:rsidRPr="0079285B">
        <w:rPr>
          <w:rFonts w:ascii="Times New Roman" w:hAnsi="Times New Roman" w:cs="Times New Roman"/>
          <w:sz w:val="24"/>
          <w:szCs w:val="24"/>
        </w:rPr>
        <w:tab/>
      </w:r>
      <w:r w:rsidR="004436F5" w:rsidRPr="0079285B">
        <w:rPr>
          <w:rFonts w:ascii="Times New Roman" w:hAnsi="Times New Roman" w:cs="Times New Roman"/>
          <w:sz w:val="24"/>
          <w:szCs w:val="24"/>
        </w:rPr>
        <w:tab/>
      </w:r>
      <w:r w:rsidR="004436F5" w:rsidRPr="0079285B">
        <w:rPr>
          <w:rFonts w:ascii="Times New Roman" w:hAnsi="Times New Roman" w:cs="Times New Roman"/>
          <w:sz w:val="24"/>
          <w:szCs w:val="24"/>
        </w:rPr>
        <w:tab/>
      </w:r>
      <w:r w:rsidR="00A8741C" w:rsidRPr="0079285B">
        <w:rPr>
          <w:rFonts w:ascii="Times New Roman" w:hAnsi="Times New Roman" w:cs="Times New Roman"/>
          <w:sz w:val="24"/>
          <w:szCs w:val="24"/>
        </w:rPr>
        <w:t>Als laatste</w:t>
      </w:r>
      <w:r w:rsidR="00466BB1" w:rsidRPr="0079285B">
        <w:rPr>
          <w:rFonts w:ascii="Times New Roman" w:hAnsi="Times New Roman" w:cs="Times New Roman"/>
          <w:sz w:val="24"/>
          <w:szCs w:val="24"/>
        </w:rPr>
        <w:t xml:space="preserve"> gaat het over</w:t>
      </w:r>
      <w:r w:rsidR="00A8741C" w:rsidRPr="0079285B">
        <w:rPr>
          <w:rFonts w:ascii="Times New Roman" w:hAnsi="Times New Roman" w:cs="Times New Roman"/>
          <w:sz w:val="24"/>
          <w:szCs w:val="24"/>
        </w:rPr>
        <w:t xml:space="preserve"> de timing van </w:t>
      </w:r>
      <w:r w:rsidR="00466BB1" w:rsidRPr="0079285B">
        <w:rPr>
          <w:rFonts w:ascii="Times New Roman" w:hAnsi="Times New Roman" w:cs="Times New Roman"/>
          <w:sz w:val="24"/>
          <w:szCs w:val="24"/>
        </w:rPr>
        <w:t>het participeren van actoren</w:t>
      </w:r>
      <w:r w:rsidR="007F5B3C" w:rsidRPr="0079285B">
        <w:rPr>
          <w:rFonts w:ascii="Times New Roman" w:hAnsi="Times New Roman" w:cs="Times New Roman"/>
          <w:sz w:val="24"/>
          <w:szCs w:val="24"/>
        </w:rPr>
        <w:t xml:space="preserve">. Vanaf het moment dat waardeoordelen </w:t>
      </w:r>
      <w:r w:rsidR="00A02F02" w:rsidRPr="0079285B">
        <w:rPr>
          <w:rFonts w:ascii="Times New Roman" w:hAnsi="Times New Roman" w:cs="Times New Roman"/>
          <w:sz w:val="24"/>
          <w:szCs w:val="24"/>
        </w:rPr>
        <w:t>belangrijk worden in het proces</w:t>
      </w:r>
      <w:r w:rsidR="00E64F0B">
        <w:rPr>
          <w:rFonts w:ascii="Times New Roman" w:hAnsi="Times New Roman" w:cs="Times New Roman"/>
          <w:sz w:val="24"/>
          <w:szCs w:val="24"/>
        </w:rPr>
        <w:t>,</w:t>
      </w:r>
      <w:r w:rsidR="00A02F02" w:rsidRPr="0079285B">
        <w:rPr>
          <w:rFonts w:ascii="Times New Roman" w:hAnsi="Times New Roman" w:cs="Times New Roman"/>
          <w:sz w:val="24"/>
          <w:szCs w:val="24"/>
        </w:rPr>
        <w:t xml:space="preserve"> is het belangrijk dat actoren al betrokken </w:t>
      </w:r>
      <w:r w:rsidR="00A02F02" w:rsidRPr="0079285B">
        <w:rPr>
          <w:rFonts w:ascii="Times New Roman" w:hAnsi="Times New Roman" w:cs="Times New Roman"/>
          <w:sz w:val="24"/>
          <w:szCs w:val="24"/>
        </w:rPr>
        <w:lastRenderedPageBreak/>
        <w:t>worden</w:t>
      </w:r>
      <w:r w:rsidR="001D4478" w:rsidRPr="0079285B">
        <w:rPr>
          <w:rFonts w:ascii="Times New Roman" w:hAnsi="Times New Roman" w:cs="Times New Roman"/>
          <w:sz w:val="24"/>
          <w:szCs w:val="24"/>
        </w:rPr>
        <w:t xml:space="preserve"> (Rowe &amp; Frewer, </w:t>
      </w:r>
      <w:r w:rsidR="008C3E56" w:rsidRPr="0079285B">
        <w:rPr>
          <w:rFonts w:ascii="Times New Roman" w:hAnsi="Times New Roman" w:cs="Times New Roman"/>
          <w:sz w:val="24"/>
          <w:szCs w:val="24"/>
        </w:rPr>
        <w:t>2000, p. 12-13)</w:t>
      </w:r>
      <w:r w:rsidR="00A02F02" w:rsidRPr="0079285B">
        <w:rPr>
          <w:rFonts w:ascii="Times New Roman" w:hAnsi="Times New Roman" w:cs="Times New Roman"/>
          <w:sz w:val="24"/>
          <w:szCs w:val="24"/>
        </w:rPr>
        <w:t>. Bij hele technische verhalen is dat minder het geval</w:t>
      </w:r>
      <w:r w:rsidR="001D4478" w:rsidRPr="0079285B">
        <w:rPr>
          <w:rFonts w:ascii="Times New Roman" w:hAnsi="Times New Roman" w:cs="Times New Roman"/>
          <w:sz w:val="24"/>
          <w:szCs w:val="24"/>
        </w:rPr>
        <w:t xml:space="preserve">, maar dat ligt aan de context. </w:t>
      </w:r>
      <w:r w:rsidR="00176E4E" w:rsidRPr="0079285B">
        <w:rPr>
          <w:rFonts w:ascii="Times New Roman" w:hAnsi="Times New Roman" w:cs="Times New Roman"/>
          <w:sz w:val="24"/>
          <w:szCs w:val="24"/>
        </w:rPr>
        <w:t>De juiste timing zit niet alleen in het vroeg betrekken van stakeholders, maar ook op het juiste moment</w:t>
      </w:r>
      <w:r w:rsidR="004A0D2F" w:rsidRPr="0079285B">
        <w:rPr>
          <w:rFonts w:ascii="Times New Roman" w:hAnsi="Times New Roman" w:cs="Times New Roman"/>
          <w:sz w:val="24"/>
          <w:szCs w:val="24"/>
        </w:rPr>
        <w:t>.</w:t>
      </w:r>
      <w:r w:rsidR="002F17D7" w:rsidRPr="0079285B">
        <w:rPr>
          <w:rFonts w:ascii="Times New Roman" w:hAnsi="Times New Roman" w:cs="Times New Roman"/>
          <w:sz w:val="24"/>
          <w:szCs w:val="24"/>
        </w:rPr>
        <w:t xml:space="preserve"> Belangrijke stakeholders zouden </w:t>
      </w:r>
      <w:r w:rsidR="00834F57" w:rsidRPr="0079285B">
        <w:rPr>
          <w:rFonts w:ascii="Times New Roman" w:hAnsi="Times New Roman" w:cs="Times New Roman"/>
          <w:sz w:val="24"/>
          <w:szCs w:val="24"/>
        </w:rPr>
        <w:t>op verschillende momenten of in verschillende fases van het proces input moeten kunnen geven (Bryson</w:t>
      </w:r>
      <w:r w:rsidR="009F1EA0" w:rsidRPr="0079285B">
        <w:rPr>
          <w:rFonts w:ascii="Times New Roman" w:hAnsi="Times New Roman" w:cs="Times New Roman"/>
          <w:sz w:val="24"/>
          <w:szCs w:val="24"/>
        </w:rPr>
        <w:t xml:space="preserve"> et al.</w:t>
      </w:r>
      <w:r w:rsidR="00834F57" w:rsidRPr="0079285B">
        <w:rPr>
          <w:rFonts w:ascii="Times New Roman" w:hAnsi="Times New Roman" w:cs="Times New Roman"/>
          <w:sz w:val="24"/>
          <w:szCs w:val="24"/>
        </w:rPr>
        <w:t>, 2013, p. 20)</w:t>
      </w:r>
      <w:r w:rsidR="00EE38BC" w:rsidRPr="0079285B">
        <w:rPr>
          <w:rFonts w:ascii="Times New Roman" w:hAnsi="Times New Roman" w:cs="Times New Roman"/>
          <w:sz w:val="24"/>
          <w:szCs w:val="24"/>
        </w:rPr>
        <w:t xml:space="preserve">. </w:t>
      </w:r>
      <w:r w:rsidR="009329B4" w:rsidRPr="0079285B">
        <w:rPr>
          <w:rFonts w:ascii="Times New Roman" w:hAnsi="Times New Roman" w:cs="Times New Roman"/>
          <w:sz w:val="24"/>
          <w:szCs w:val="24"/>
        </w:rPr>
        <w:t>Ook</w:t>
      </w:r>
      <w:r w:rsidR="00EE38BC" w:rsidRPr="0079285B">
        <w:rPr>
          <w:rFonts w:ascii="Times New Roman" w:hAnsi="Times New Roman" w:cs="Times New Roman"/>
          <w:sz w:val="24"/>
          <w:szCs w:val="24"/>
        </w:rPr>
        <w:t xml:space="preserve"> </w:t>
      </w:r>
      <w:r w:rsidR="00EE38BC" w:rsidRPr="0037270A">
        <w:rPr>
          <w:rFonts w:ascii="Times New Roman" w:hAnsi="Times New Roman" w:cs="Times New Roman"/>
          <w:sz w:val="24"/>
          <w:szCs w:val="24"/>
        </w:rPr>
        <w:t xml:space="preserve">door de iteratieve aard van een </w:t>
      </w:r>
      <w:r w:rsidR="00EE38BC" w:rsidRPr="00D40611">
        <w:rPr>
          <w:rFonts w:ascii="Times New Roman" w:hAnsi="Times New Roman" w:cs="Times New Roman"/>
          <w:sz w:val="24"/>
          <w:szCs w:val="24"/>
        </w:rPr>
        <w:t>interactief beleidsproces,</w:t>
      </w:r>
      <w:r w:rsidR="00EE38BC" w:rsidRPr="0037270A">
        <w:rPr>
          <w:rFonts w:ascii="Times New Roman" w:hAnsi="Times New Roman" w:cs="Times New Roman"/>
          <w:sz w:val="24"/>
          <w:szCs w:val="24"/>
        </w:rPr>
        <w:t xml:space="preserve"> kan het zo zijn dat </w:t>
      </w:r>
      <w:r w:rsidR="009F1EA0" w:rsidRPr="0037270A">
        <w:rPr>
          <w:rFonts w:ascii="Times New Roman" w:hAnsi="Times New Roman" w:cs="Times New Roman"/>
          <w:sz w:val="24"/>
          <w:szCs w:val="24"/>
        </w:rPr>
        <w:t xml:space="preserve">verschillende stakeholders op verschillende momenten meer of minder om input gevraagd wordt (Bryson et al., 2013, p. </w:t>
      </w:r>
      <w:r w:rsidR="001925CA" w:rsidRPr="0037270A">
        <w:rPr>
          <w:rFonts w:ascii="Times New Roman" w:hAnsi="Times New Roman" w:cs="Times New Roman"/>
          <w:sz w:val="24"/>
          <w:szCs w:val="24"/>
        </w:rPr>
        <w:t xml:space="preserve">16). </w:t>
      </w:r>
    </w:p>
    <w:p w14:paraId="48E59B2A" w14:textId="77777777" w:rsidR="00457A4E" w:rsidRPr="0037270A" w:rsidRDefault="00457A4E" w:rsidP="009110C9">
      <w:pPr>
        <w:spacing w:line="360" w:lineRule="auto"/>
        <w:jc w:val="both"/>
        <w:rPr>
          <w:rFonts w:ascii="Times New Roman" w:hAnsi="Times New Roman" w:cs="Times New Roman"/>
          <w:sz w:val="24"/>
          <w:szCs w:val="24"/>
        </w:rPr>
      </w:pPr>
    </w:p>
    <w:p w14:paraId="4E7FBAC6" w14:textId="152F8EE1" w:rsidR="009C3160" w:rsidRPr="00DA3024" w:rsidRDefault="007B58F2" w:rsidP="00CA2662">
      <w:pPr>
        <w:pStyle w:val="Kop3"/>
        <w:rPr>
          <w:rFonts w:ascii="Times New Roman" w:hAnsi="Times New Roman" w:cs="Times New Roman"/>
        </w:rPr>
      </w:pPr>
      <w:bookmarkStart w:id="14" w:name="_Toc201920263"/>
      <w:r>
        <w:rPr>
          <w:rFonts w:ascii="Times New Roman" w:hAnsi="Times New Roman" w:cs="Times New Roman"/>
        </w:rPr>
        <w:t>2</w:t>
      </w:r>
      <w:r w:rsidR="00CA2662" w:rsidRPr="00DA3024">
        <w:rPr>
          <w:rFonts w:ascii="Times New Roman" w:hAnsi="Times New Roman" w:cs="Times New Roman"/>
        </w:rPr>
        <w:t xml:space="preserve">.4 </w:t>
      </w:r>
      <w:r w:rsidR="00397CA3" w:rsidRPr="00DA3024">
        <w:rPr>
          <w:rFonts w:ascii="Times New Roman" w:hAnsi="Times New Roman" w:cs="Times New Roman"/>
        </w:rPr>
        <w:t>De p</w:t>
      </w:r>
      <w:r w:rsidR="002B2EBE" w:rsidRPr="00DA3024">
        <w:rPr>
          <w:rFonts w:ascii="Times New Roman" w:hAnsi="Times New Roman" w:cs="Times New Roman"/>
        </w:rPr>
        <w:t>articipatieladder</w:t>
      </w:r>
      <w:bookmarkEnd w:id="14"/>
    </w:p>
    <w:p w14:paraId="0DC7B065" w14:textId="6141BADB" w:rsidR="00B8150B" w:rsidRDefault="009C3160" w:rsidP="00490D5B">
      <w:pPr>
        <w:spacing w:line="360" w:lineRule="auto"/>
        <w:jc w:val="both"/>
        <w:rPr>
          <w:rFonts w:ascii="Times New Roman" w:hAnsi="Times New Roman" w:cs="Times New Roman"/>
          <w:sz w:val="24"/>
          <w:szCs w:val="24"/>
        </w:rPr>
      </w:pPr>
      <w:r w:rsidRPr="00D31D66">
        <w:rPr>
          <w:rFonts w:ascii="Times New Roman" w:hAnsi="Times New Roman" w:cs="Times New Roman"/>
          <w:sz w:val="24"/>
          <w:szCs w:val="24"/>
        </w:rPr>
        <w:t>Een belangrijk kenmerk van interactieve beleidsvorming is de invloed van belanghebbende</w:t>
      </w:r>
      <w:r w:rsidR="00837BC6" w:rsidRPr="00D31D66">
        <w:rPr>
          <w:rFonts w:ascii="Times New Roman" w:hAnsi="Times New Roman" w:cs="Times New Roman"/>
          <w:sz w:val="24"/>
          <w:szCs w:val="24"/>
        </w:rPr>
        <w:t>n</w:t>
      </w:r>
      <w:r w:rsidRPr="00D31D66">
        <w:rPr>
          <w:rFonts w:ascii="Times New Roman" w:hAnsi="Times New Roman" w:cs="Times New Roman"/>
          <w:sz w:val="24"/>
          <w:szCs w:val="24"/>
        </w:rPr>
        <w:t xml:space="preserve"> op beleidsvorming (Edelenbos et al., 2001, p. 12). De mate van die interactiviteit kan geplaatst worden op een ladder van participatie</w:t>
      </w:r>
      <w:r w:rsidR="00E616F6" w:rsidRPr="00D31D66">
        <w:rPr>
          <w:rFonts w:ascii="Times New Roman" w:hAnsi="Times New Roman" w:cs="Times New Roman"/>
          <w:sz w:val="24"/>
          <w:szCs w:val="24"/>
        </w:rPr>
        <w:t>.</w:t>
      </w:r>
      <w:r w:rsidR="00192C4F" w:rsidRPr="00D31D66">
        <w:rPr>
          <w:rFonts w:ascii="Times New Roman" w:hAnsi="Times New Roman" w:cs="Times New Roman"/>
          <w:sz w:val="24"/>
          <w:szCs w:val="24"/>
        </w:rPr>
        <w:t xml:space="preserve"> </w:t>
      </w:r>
      <w:r w:rsidR="00F24D1A" w:rsidRPr="00D31D66">
        <w:rPr>
          <w:rFonts w:ascii="Times New Roman" w:hAnsi="Times New Roman" w:cs="Times New Roman"/>
          <w:sz w:val="24"/>
          <w:szCs w:val="24"/>
        </w:rPr>
        <w:t xml:space="preserve">Er zijn verschillende participatieladders. De participatieladder </w:t>
      </w:r>
      <w:r w:rsidR="00603B8F" w:rsidRPr="00D31D66">
        <w:rPr>
          <w:rFonts w:ascii="Times New Roman" w:hAnsi="Times New Roman" w:cs="Times New Roman"/>
          <w:sz w:val="24"/>
          <w:szCs w:val="24"/>
        </w:rPr>
        <w:t xml:space="preserve">van </w:t>
      </w:r>
      <w:r w:rsidR="00F24D1A" w:rsidRPr="00D31D66">
        <w:rPr>
          <w:rFonts w:ascii="Times New Roman" w:hAnsi="Times New Roman" w:cs="Times New Roman"/>
          <w:sz w:val="24"/>
          <w:szCs w:val="24"/>
        </w:rPr>
        <w:t>Arnstein</w:t>
      </w:r>
      <w:r w:rsidR="003B78E8" w:rsidRPr="00D31D66">
        <w:rPr>
          <w:rFonts w:ascii="Times New Roman" w:hAnsi="Times New Roman" w:cs="Times New Roman"/>
          <w:sz w:val="24"/>
          <w:szCs w:val="24"/>
        </w:rPr>
        <w:t xml:space="preserve"> (</w:t>
      </w:r>
      <w:r w:rsidR="00BA673E" w:rsidRPr="00D31D66">
        <w:rPr>
          <w:rFonts w:ascii="Times New Roman" w:hAnsi="Times New Roman" w:cs="Times New Roman"/>
          <w:sz w:val="24"/>
          <w:szCs w:val="24"/>
        </w:rPr>
        <w:t>1</w:t>
      </w:r>
      <w:r w:rsidR="003B78E8" w:rsidRPr="00D31D66">
        <w:rPr>
          <w:rFonts w:ascii="Times New Roman" w:hAnsi="Times New Roman" w:cs="Times New Roman"/>
          <w:sz w:val="24"/>
          <w:szCs w:val="24"/>
        </w:rPr>
        <w:t>969)</w:t>
      </w:r>
      <w:r w:rsidR="00F24D1A" w:rsidRPr="00D31D66">
        <w:rPr>
          <w:rFonts w:ascii="Times New Roman" w:hAnsi="Times New Roman" w:cs="Times New Roman"/>
          <w:sz w:val="24"/>
          <w:szCs w:val="24"/>
        </w:rPr>
        <w:t xml:space="preserve"> </w:t>
      </w:r>
      <w:r w:rsidR="00256D30" w:rsidRPr="00D31D66">
        <w:rPr>
          <w:rFonts w:ascii="Times New Roman" w:hAnsi="Times New Roman" w:cs="Times New Roman"/>
          <w:sz w:val="24"/>
          <w:szCs w:val="24"/>
        </w:rPr>
        <w:t>gaat vooral</w:t>
      </w:r>
      <w:r w:rsidR="008B73BA" w:rsidRPr="00D31D66">
        <w:rPr>
          <w:rFonts w:ascii="Times New Roman" w:hAnsi="Times New Roman" w:cs="Times New Roman"/>
          <w:sz w:val="24"/>
          <w:szCs w:val="24"/>
        </w:rPr>
        <w:t xml:space="preserve"> om</w:t>
      </w:r>
      <w:r w:rsidR="00932533" w:rsidRPr="00D31D66">
        <w:rPr>
          <w:rFonts w:ascii="Times New Roman" w:hAnsi="Times New Roman" w:cs="Times New Roman"/>
          <w:sz w:val="24"/>
          <w:szCs w:val="24"/>
        </w:rPr>
        <w:t xml:space="preserve"> de verhouding tussen overheid en burger</w:t>
      </w:r>
      <w:r w:rsidR="00603B8F" w:rsidRPr="00D31D66">
        <w:rPr>
          <w:rFonts w:ascii="Times New Roman" w:hAnsi="Times New Roman" w:cs="Times New Roman"/>
          <w:sz w:val="24"/>
          <w:szCs w:val="24"/>
        </w:rPr>
        <w:t xml:space="preserve"> binnen het proces van participatie</w:t>
      </w:r>
      <w:r w:rsidR="001407D5" w:rsidRPr="00D31D66">
        <w:rPr>
          <w:rFonts w:ascii="Times New Roman" w:hAnsi="Times New Roman" w:cs="Times New Roman"/>
          <w:sz w:val="24"/>
          <w:szCs w:val="24"/>
        </w:rPr>
        <w:t xml:space="preserve">. Vanuit zijn participatieladder is het zwart-wit of men wel of niet </w:t>
      </w:r>
      <w:r w:rsidR="00E26748" w:rsidRPr="00D31D66">
        <w:rPr>
          <w:rFonts w:ascii="Times New Roman" w:hAnsi="Times New Roman" w:cs="Times New Roman"/>
          <w:sz w:val="24"/>
          <w:szCs w:val="24"/>
        </w:rPr>
        <w:t>participeert</w:t>
      </w:r>
      <w:r w:rsidR="0004316B" w:rsidRPr="00D31D66">
        <w:rPr>
          <w:rFonts w:ascii="Times New Roman" w:hAnsi="Times New Roman" w:cs="Times New Roman"/>
          <w:sz w:val="24"/>
          <w:szCs w:val="24"/>
        </w:rPr>
        <w:t>.</w:t>
      </w:r>
      <w:r w:rsidR="001407D5" w:rsidRPr="00D31D66">
        <w:rPr>
          <w:rFonts w:ascii="Times New Roman" w:hAnsi="Times New Roman" w:cs="Times New Roman"/>
          <w:sz w:val="24"/>
          <w:szCs w:val="24"/>
        </w:rPr>
        <w:t xml:space="preserve"> </w:t>
      </w:r>
      <w:r w:rsidR="0004316B" w:rsidRPr="00D31D66">
        <w:rPr>
          <w:rFonts w:ascii="Times New Roman" w:hAnsi="Times New Roman" w:cs="Times New Roman"/>
          <w:sz w:val="24"/>
          <w:szCs w:val="24"/>
        </w:rPr>
        <w:t>Z</w:t>
      </w:r>
      <w:r w:rsidR="00E26748" w:rsidRPr="00D31D66">
        <w:rPr>
          <w:rFonts w:ascii="Times New Roman" w:hAnsi="Times New Roman" w:cs="Times New Roman"/>
          <w:sz w:val="24"/>
          <w:szCs w:val="24"/>
        </w:rPr>
        <w:t>olang er</w:t>
      </w:r>
      <w:r w:rsidR="001407D5" w:rsidRPr="00D31D66">
        <w:rPr>
          <w:rFonts w:ascii="Times New Roman" w:hAnsi="Times New Roman" w:cs="Times New Roman"/>
          <w:sz w:val="24"/>
          <w:szCs w:val="24"/>
        </w:rPr>
        <w:t xml:space="preserve"> geen beslissings</w:t>
      </w:r>
      <w:r w:rsidR="00E26748" w:rsidRPr="00D31D66">
        <w:rPr>
          <w:rFonts w:ascii="Times New Roman" w:hAnsi="Times New Roman" w:cs="Times New Roman"/>
          <w:sz w:val="24"/>
          <w:szCs w:val="24"/>
        </w:rPr>
        <w:t xml:space="preserve">bevoegdheid is bij burgers, </w:t>
      </w:r>
      <w:r w:rsidR="00FE0A56" w:rsidRPr="00D31D66">
        <w:rPr>
          <w:rFonts w:ascii="Times New Roman" w:hAnsi="Times New Roman" w:cs="Times New Roman"/>
          <w:sz w:val="24"/>
          <w:szCs w:val="24"/>
        </w:rPr>
        <w:t>is er sprake van schijn</w:t>
      </w:r>
      <w:r w:rsidR="007159CD" w:rsidRPr="00D31D66">
        <w:rPr>
          <w:rFonts w:ascii="Times New Roman" w:hAnsi="Times New Roman" w:cs="Times New Roman"/>
          <w:sz w:val="24"/>
          <w:szCs w:val="24"/>
        </w:rPr>
        <w:t>participatie. Edelenbos (200</w:t>
      </w:r>
      <w:r w:rsidR="00F304B0" w:rsidRPr="00D31D66">
        <w:rPr>
          <w:rFonts w:ascii="Times New Roman" w:hAnsi="Times New Roman" w:cs="Times New Roman"/>
          <w:sz w:val="24"/>
          <w:szCs w:val="24"/>
        </w:rPr>
        <w:t xml:space="preserve">0) </w:t>
      </w:r>
      <w:r w:rsidR="00347501" w:rsidRPr="00D31D66">
        <w:rPr>
          <w:rFonts w:ascii="Times New Roman" w:hAnsi="Times New Roman" w:cs="Times New Roman"/>
          <w:sz w:val="24"/>
          <w:szCs w:val="24"/>
        </w:rPr>
        <w:t>h</w:t>
      </w:r>
      <w:r w:rsidR="00F304B0" w:rsidRPr="00D31D66">
        <w:rPr>
          <w:rFonts w:ascii="Times New Roman" w:hAnsi="Times New Roman" w:cs="Times New Roman"/>
          <w:sz w:val="24"/>
          <w:szCs w:val="24"/>
        </w:rPr>
        <w:t>e</w:t>
      </w:r>
      <w:r w:rsidR="00347501" w:rsidRPr="00D31D66">
        <w:rPr>
          <w:rFonts w:ascii="Times New Roman" w:hAnsi="Times New Roman" w:cs="Times New Roman"/>
          <w:sz w:val="24"/>
          <w:szCs w:val="24"/>
        </w:rPr>
        <w:t>cht</w:t>
      </w:r>
      <w:r w:rsidR="00F304B0" w:rsidRPr="00D31D66">
        <w:rPr>
          <w:rFonts w:ascii="Times New Roman" w:hAnsi="Times New Roman" w:cs="Times New Roman"/>
          <w:sz w:val="24"/>
          <w:szCs w:val="24"/>
        </w:rPr>
        <w:t xml:space="preserve"> in zijn participatieladder</w:t>
      </w:r>
      <w:r w:rsidR="00347501" w:rsidRPr="00D31D66">
        <w:rPr>
          <w:rFonts w:ascii="Times New Roman" w:hAnsi="Times New Roman" w:cs="Times New Roman"/>
          <w:sz w:val="24"/>
          <w:szCs w:val="24"/>
        </w:rPr>
        <w:t xml:space="preserve"> waarde aan samenwerking zonder beslissingsbevoegdheid en deelt di</w:t>
      </w:r>
      <w:r w:rsidR="00220D14" w:rsidRPr="00D31D66">
        <w:rPr>
          <w:rFonts w:ascii="Times New Roman" w:hAnsi="Times New Roman" w:cs="Times New Roman"/>
          <w:sz w:val="24"/>
          <w:szCs w:val="24"/>
        </w:rPr>
        <w:t>e manier van samenwerking</w:t>
      </w:r>
      <w:r w:rsidR="009A2DC2" w:rsidRPr="00D31D66">
        <w:rPr>
          <w:rFonts w:ascii="Times New Roman" w:hAnsi="Times New Roman" w:cs="Times New Roman"/>
          <w:sz w:val="24"/>
          <w:szCs w:val="24"/>
        </w:rPr>
        <w:t xml:space="preserve"> en inspraak</w:t>
      </w:r>
      <w:r w:rsidR="00220D14" w:rsidRPr="00D31D66">
        <w:rPr>
          <w:rFonts w:ascii="Times New Roman" w:hAnsi="Times New Roman" w:cs="Times New Roman"/>
          <w:sz w:val="24"/>
          <w:szCs w:val="24"/>
        </w:rPr>
        <w:t xml:space="preserve"> in op</w:t>
      </w:r>
      <w:r w:rsidR="00A42EE0" w:rsidRPr="00D31D66">
        <w:rPr>
          <w:rFonts w:ascii="Times New Roman" w:hAnsi="Times New Roman" w:cs="Times New Roman"/>
          <w:sz w:val="24"/>
          <w:szCs w:val="24"/>
        </w:rPr>
        <w:t xml:space="preserve"> een</w:t>
      </w:r>
      <w:r w:rsidR="00220D14" w:rsidRPr="00D31D66">
        <w:rPr>
          <w:rFonts w:ascii="Times New Roman" w:hAnsi="Times New Roman" w:cs="Times New Roman"/>
          <w:sz w:val="24"/>
          <w:szCs w:val="24"/>
        </w:rPr>
        <w:t xml:space="preserve"> </w:t>
      </w:r>
      <w:r w:rsidR="003A43A5" w:rsidRPr="00D31D66">
        <w:rPr>
          <w:rFonts w:ascii="Times New Roman" w:hAnsi="Times New Roman" w:cs="Times New Roman"/>
          <w:sz w:val="24"/>
          <w:szCs w:val="24"/>
        </w:rPr>
        <w:t>ladder</w:t>
      </w:r>
      <w:r w:rsidR="00A42EE0" w:rsidRPr="00D31D66">
        <w:rPr>
          <w:rFonts w:ascii="Times New Roman" w:hAnsi="Times New Roman" w:cs="Times New Roman"/>
          <w:sz w:val="24"/>
          <w:szCs w:val="24"/>
        </w:rPr>
        <w:t>, met</w:t>
      </w:r>
      <w:r w:rsidR="003A43A5" w:rsidRPr="00D31D66">
        <w:rPr>
          <w:rFonts w:ascii="Times New Roman" w:hAnsi="Times New Roman" w:cs="Times New Roman"/>
          <w:sz w:val="24"/>
          <w:szCs w:val="24"/>
        </w:rPr>
        <w:t xml:space="preserve"> onderaan</w:t>
      </w:r>
      <w:r w:rsidR="001E29FE" w:rsidRPr="00D31D66">
        <w:rPr>
          <w:rFonts w:ascii="Times New Roman" w:hAnsi="Times New Roman" w:cs="Times New Roman"/>
          <w:sz w:val="24"/>
          <w:szCs w:val="24"/>
        </w:rPr>
        <w:t xml:space="preserve"> indirecte invloed </w:t>
      </w:r>
      <w:r w:rsidR="00A42EE0" w:rsidRPr="00D31D66">
        <w:rPr>
          <w:rFonts w:ascii="Times New Roman" w:hAnsi="Times New Roman" w:cs="Times New Roman"/>
          <w:sz w:val="24"/>
          <w:szCs w:val="24"/>
        </w:rPr>
        <w:t xml:space="preserve">en als hoogste </w:t>
      </w:r>
      <w:r w:rsidR="009D5929" w:rsidRPr="00D31D66">
        <w:rPr>
          <w:rFonts w:ascii="Times New Roman" w:hAnsi="Times New Roman" w:cs="Times New Roman"/>
          <w:sz w:val="24"/>
          <w:szCs w:val="24"/>
        </w:rPr>
        <w:t>trede</w:t>
      </w:r>
      <w:r w:rsidR="00A42EE0" w:rsidRPr="00D31D66">
        <w:rPr>
          <w:rFonts w:ascii="Times New Roman" w:hAnsi="Times New Roman" w:cs="Times New Roman"/>
          <w:sz w:val="24"/>
          <w:szCs w:val="24"/>
        </w:rPr>
        <w:t xml:space="preserve"> </w:t>
      </w:r>
      <w:r w:rsidR="001E29FE" w:rsidRPr="00D31D66">
        <w:rPr>
          <w:rFonts w:ascii="Times New Roman" w:hAnsi="Times New Roman" w:cs="Times New Roman"/>
          <w:sz w:val="24"/>
          <w:szCs w:val="24"/>
        </w:rPr>
        <w:t xml:space="preserve">reflexieve interactie (Edelenbos et al., 2006, p. 20). </w:t>
      </w:r>
      <w:r w:rsidR="00E574FE" w:rsidRPr="00D31D66">
        <w:rPr>
          <w:rFonts w:ascii="Times New Roman" w:hAnsi="Times New Roman" w:cs="Times New Roman"/>
          <w:sz w:val="24"/>
          <w:szCs w:val="24"/>
        </w:rPr>
        <w:t>Deze participatieladder wordt veel gebruikt als uitgangspunt in onderzoeken</w:t>
      </w:r>
      <w:r w:rsidR="003C2492" w:rsidRPr="00D31D66">
        <w:rPr>
          <w:rFonts w:ascii="Times New Roman" w:hAnsi="Times New Roman" w:cs="Times New Roman"/>
          <w:sz w:val="24"/>
          <w:szCs w:val="24"/>
        </w:rPr>
        <w:t xml:space="preserve"> naar samenwerking tussen </w:t>
      </w:r>
      <w:r w:rsidR="003070CC" w:rsidRPr="00D31D66">
        <w:rPr>
          <w:rFonts w:ascii="Times New Roman" w:hAnsi="Times New Roman" w:cs="Times New Roman"/>
          <w:sz w:val="24"/>
          <w:szCs w:val="24"/>
        </w:rPr>
        <w:t>overheid en burgers</w:t>
      </w:r>
      <w:r w:rsidR="00B81AF3" w:rsidRPr="00D31D66">
        <w:rPr>
          <w:rFonts w:ascii="Times New Roman" w:hAnsi="Times New Roman" w:cs="Times New Roman"/>
          <w:sz w:val="24"/>
          <w:szCs w:val="24"/>
        </w:rPr>
        <w:t xml:space="preserve"> (</w:t>
      </w:r>
      <w:r w:rsidR="0048509A" w:rsidRPr="00D31D66">
        <w:rPr>
          <w:rFonts w:ascii="Times New Roman" w:hAnsi="Times New Roman" w:cs="Times New Roman"/>
          <w:sz w:val="24"/>
          <w:szCs w:val="24"/>
        </w:rPr>
        <w:t xml:space="preserve">Dreijerink, Kruize &amp; van Kamp, 2008; </w:t>
      </w:r>
      <w:r w:rsidR="00065487" w:rsidRPr="00D31D66">
        <w:rPr>
          <w:rFonts w:ascii="Times New Roman" w:hAnsi="Times New Roman" w:cs="Times New Roman"/>
          <w:sz w:val="24"/>
          <w:szCs w:val="24"/>
        </w:rPr>
        <w:t>Reerink, 2007;</w:t>
      </w:r>
      <w:r w:rsidR="009E47CA" w:rsidRPr="00D31D66">
        <w:rPr>
          <w:rFonts w:ascii="Times New Roman" w:hAnsi="Times New Roman" w:cs="Times New Roman"/>
          <w:sz w:val="24"/>
          <w:szCs w:val="24"/>
        </w:rPr>
        <w:t xml:space="preserve"> Starke, 2009; Edelenbos et al., 2006</w:t>
      </w:r>
      <w:r w:rsidR="006A71F0" w:rsidRPr="00D31D66">
        <w:rPr>
          <w:rFonts w:ascii="Times New Roman" w:hAnsi="Times New Roman" w:cs="Times New Roman"/>
          <w:sz w:val="24"/>
          <w:szCs w:val="24"/>
        </w:rPr>
        <w:t xml:space="preserve">; </w:t>
      </w:r>
      <w:r w:rsidR="008E6E22" w:rsidRPr="00D31D66">
        <w:rPr>
          <w:rFonts w:ascii="Times New Roman" w:hAnsi="Times New Roman" w:cs="Times New Roman"/>
          <w:sz w:val="24"/>
          <w:szCs w:val="24"/>
        </w:rPr>
        <w:t>De Graaf, 2007)</w:t>
      </w:r>
      <w:r w:rsidR="00B81AF3" w:rsidRPr="00D31D66">
        <w:rPr>
          <w:rFonts w:ascii="Times New Roman" w:hAnsi="Times New Roman" w:cs="Times New Roman"/>
          <w:sz w:val="24"/>
          <w:szCs w:val="24"/>
        </w:rPr>
        <w:t xml:space="preserve">. </w:t>
      </w:r>
      <w:r w:rsidR="009A2DC2" w:rsidRPr="00D31D66">
        <w:rPr>
          <w:rFonts w:ascii="Times New Roman" w:hAnsi="Times New Roman" w:cs="Times New Roman"/>
          <w:sz w:val="24"/>
          <w:szCs w:val="24"/>
        </w:rPr>
        <w:t>Ja</w:t>
      </w:r>
      <w:r w:rsidR="00C3090A" w:rsidRPr="00D31D66">
        <w:rPr>
          <w:rFonts w:ascii="Times New Roman" w:hAnsi="Times New Roman" w:cs="Times New Roman"/>
          <w:sz w:val="24"/>
          <w:szCs w:val="24"/>
        </w:rPr>
        <w:t xml:space="preserve">ckson (2001) </w:t>
      </w:r>
      <w:r w:rsidR="00960085" w:rsidRPr="00D31D66">
        <w:rPr>
          <w:rFonts w:ascii="Times New Roman" w:hAnsi="Times New Roman" w:cs="Times New Roman"/>
          <w:sz w:val="24"/>
          <w:szCs w:val="24"/>
        </w:rPr>
        <w:t>heeft een participatieladder ontwikkel</w:t>
      </w:r>
      <w:r w:rsidR="009D2199" w:rsidRPr="00D31D66">
        <w:rPr>
          <w:rFonts w:ascii="Times New Roman" w:hAnsi="Times New Roman" w:cs="Times New Roman"/>
          <w:sz w:val="24"/>
          <w:szCs w:val="24"/>
        </w:rPr>
        <w:t>d</w:t>
      </w:r>
      <w:r w:rsidR="00960085" w:rsidRPr="00D31D66">
        <w:rPr>
          <w:rFonts w:ascii="Times New Roman" w:hAnsi="Times New Roman" w:cs="Times New Roman"/>
          <w:sz w:val="24"/>
          <w:szCs w:val="24"/>
        </w:rPr>
        <w:t xml:space="preserve"> die meer gaat o</w:t>
      </w:r>
      <w:r w:rsidR="009D2199" w:rsidRPr="00D31D66">
        <w:rPr>
          <w:rFonts w:ascii="Times New Roman" w:hAnsi="Times New Roman" w:cs="Times New Roman"/>
          <w:sz w:val="24"/>
          <w:szCs w:val="24"/>
        </w:rPr>
        <w:t>ver</w:t>
      </w:r>
      <w:r w:rsidR="00960085" w:rsidRPr="00D31D66">
        <w:rPr>
          <w:rFonts w:ascii="Times New Roman" w:hAnsi="Times New Roman" w:cs="Times New Roman"/>
          <w:sz w:val="24"/>
          <w:szCs w:val="24"/>
        </w:rPr>
        <w:t xml:space="preserve"> het praktisch inzetten van participatie, met als</w:t>
      </w:r>
      <w:r w:rsidR="007D5040" w:rsidRPr="00D31D66">
        <w:rPr>
          <w:rFonts w:ascii="Times New Roman" w:hAnsi="Times New Roman" w:cs="Times New Roman"/>
          <w:sz w:val="24"/>
          <w:szCs w:val="24"/>
        </w:rPr>
        <w:t xml:space="preserve"> </w:t>
      </w:r>
      <w:r w:rsidR="005916CF" w:rsidRPr="00D31D66">
        <w:rPr>
          <w:rFonts w:ascii="Times New Roman" w:hAnsi="Times New Roman" w:cs="Times New Roman"/>
          <w:sz w:val="24"/>
          <w:szCs w:val="24"/>
        </w:rPr>
        <w:t xml:space="preserve">focus </w:t>
      </w:r>
      <w:r w:rsidR="009D2199" w:rsidRPr="00D31D66">
        <w:rPr>
          <w:rFonts w:ascii="Times New Roman" w:hAnsi="Times New Roman" w:cs="Times New Roman"/>
          <w:sz w:val="24"/>
          <w:szCs w:val="24"/>
        </w:rPr>
        <w:t>te bepalen</w:t>
      </w:r>
      <w:r w:rsidR="005916CF" w:rsidRPr="00D31D66">
        <w:rPr>
          <w:rFonts w:ascii="Times New Roman" w:hAnsi="Times New Roman" w:cs="Times New Roman"/>
          <w:sz w:val="24"/>
          <w:szCs w:val="24"/>
        </w:rPr>
        <w:t xml:space="preserve"> welke manier van participatie gewenst is</w:t>
      </w:r>
      <w:r w:rsidR="002240EC" w:rsidRPr="00D31D66">
        <w:rPr>
          <w:rFonts w:ascii="Times New Roman" w:hAnsi="Times New Roman" w:cs="Times New Roman"/>
          <w:sz w:val="24"/>
          <w:szCs w:val="24"/>
        </w:rPr>
        <w:t>. I</w:t>
      </w:r>
      <w:r w:rsidR="005472E8" w:rsidRPr="00D31D66">
        <w:rPr>
          <w:rFonts w:ascii="Times New Roman" w:hAnsi="Times New Roman" w:cs="Times New Roman"/>
          <w:sz w:val="24"/>
          <w:szCs w:val="24"/>
        </w:rPr>
        <w:t xml:space="preserve">n plaats van het beoordelen </w:t>
      </w:r>
      <w:r w:rsidR="001F6029" w:rsidRPr="00D31D66">
        <w:rPr>
          <w:rFonts w:ascii="Times New Roman" w:hAnsi="Times New Roman" w:cs="Times New Roman"/>
          <w:sz w:val="24"/>
          <w:szCs w:val="24"/>
        </w:rPr>
        <w:t xml:space="preserve">is </w:t>
      </w:r>
      <w:r w:rsidR="005472E8" w:rsidRPr="00D31D66">
        <w:rPr>
          <w:rFonts w:ascii="Times New Roman" w:hAnsi="Times New Roman" w:cs="Times New Roman"/>
          <w:sz w:val="24"/>
          <w:szCs w:val="24"/>
        </w:rPr>
        <w:t xml:space="preserve">dit meer een handleiding voor een proces waarbij </w:t>
      </w:r>
      <w:r w:rsidR="0089233B" w:rsidRPr="00D31D66">
        <w:rPr>
          <w:rFonts w:ascii="Times New Roman" w:hAnsi="Times New Roman" w:cs="Times New Roman"/>
          <w:sz w:val="24"/>
          <w:szCs w:val="24"/>
        </w:rPr>
        <w:t xml:space="preserve">een organisatie </w:t>
      </w:r>
      <w:r w:rsidR="005472E8" w:rsidRPr="00D31D66">
        <w:rPr>
          <w:rFonts w:ascii="Times New Roman" w:hAnsi="Times New Roman" w:cs="Times New Roman"/>
          <w:sz w:val="24"/>
          <w:szCs w:val="24"/>
        </w:rPr>
        <w:t xml:space="preserve">specifiek </w:t>
      </w:r>
      <w:r w:rsidR="0089233B" w:rsidRPr="00D31D66">
        <w:rPr>
          <w:rFonts w:ascii="Times New Roman" w:hAnsi="Times New Roman" w:cs="Times New Roman"/>
          <w:sz w:val="24"/>
          <w:szCs w:val="24"/>
        </w:rPr>
        <w:t xml:space="preserve">een bepaald soort informatie wil ophalen en daarbij moet nagaan welke vorm van participatie daarbij </w:t>
      </w:r>
      <w:r w:rsidR="002240EC" w:rsidRPr="00D31D66">
        <w:rPr>
          <w:rFonts w:ascii="Times New Roman" w:hAnsi="Times New Roman" w:cs="Times New Roman"/>
          <w:sz w:val="24"/>
          <w:szCs w:val="24"/>
        </w:rPr>
        <w:t>aansluit</w:t>
      </w:r>
      <w:r w:rsidR="0089233B" w:rsidRPr="00D31D66">
        <w:rPr>
          <w:rFonts w:ascii="Times New Roman" w:hAnsi="Times New Roman" w:cs="Times New Roman"/>
          <w:sz w:val="24"/>
          <w:szCs w:val="24"/>
        </w:rPr>
        <w:t>. Daarom</w:t>
      </w:r>
      <w:r w:rsidR="00B27531" w:rsidRPr="00D31D66">
        <w:rPr>
          <w:rFonts w:ascii="Times New Roman" w:hAnsi="Times New Roman" w:cs="Times New Roman"/>
          <w:sz w:val="24"/>
          <w:szCs w:val="24"/>
        </w:rPr>
        <w:t xml:space="preserve"> </w:t>
      </w:r>
      <w:r w:rsidR="00AC618E" w:rsidRPr="00D31D66">
        <w:rPr>
          <w:rFonts w:ascii="Times New Roman" w:hAnsi="Times New Roman" w:cs="Times New Roman"/>
          <w:sz w:val="24"/>
          <w:szCs w:val="24"/>
        </w:rPr>
        <w:t>past</w:t>
      </w:r>
      <w:r w:rsidR="00B27531" w:rsidRPr="00D31D66">
        <w:rPr>
          <w:rFonts w:ascii="Times New Roman" w:hAnsi="Times New Roman" w:cs="Times New Roman"/>
          <w:sz w:val="24"/>
          <w:szCs w:val="24"/>
        </w:rPr>
        <w:t xml:space="preserve"> de</w:t>
      </w:r>
      <w:r w:rsidR="00421F18" w:rsidRPr="00D31D66">
        <w:rPr>
          <w:rFonts w:ascii="Times New Roman" w:hAnsi="Times New Roman" w:cs="Times New Roman"/>
          <w:sz w:val="24"/>
          <w:szCs w:val="24"/>
        </w:rPr>
        <w:t xml:space="preserve"> </w:t>
      </w:r>
      <w:r w:rsidR="00B27531" w:rsidRPr="00D31D66">
        <w:rPr>
          <w:rFonts w:ascii="Times New Roman" w:hAnsi="Times New Roman" w:cs="Times New Roman"/>
          <w:sz w:val="24"/>
          <w:szCs w:val="24"/>
        </w:rPr>
        <w:t>participatieladde</w:t>
      </w:r>
      <w:r w:rsidR="00421F18" w:rsidRPr="00D31D66">
        <w:rPr>
          <w:rFonts w:ascii="Times New Roman" w:hAnsi="Times New Roman" w:cs="Times New Roman"/>
          <w:sz w:val="24"/>
          <w:szCs w:val="24"/>
        </w:rPr>
        <w:t>r,</w:t>
      </w:r>
      <w:r w:rsidR="00B27531" w:rsidRPr="00D31D66">
        <w:rPr>
          <w:rFonts w:ascii="Times New Roman" w:hAnsi="Times New Roman" w:cs="Times New Roman"/>
          <w:sz w:val="24"/>
          <w:szCs w:val="24"/>
        </w:rPr>
        <w:t xml:space="preserve"> zoals Jackson (2001) </w:t>
      </w:r>
      <w:r w:rsidR="0083170D" w:rsidRPr="00D31D66">
        <w:rPr>
          <w:rFonts w:ascii="Times New Roman" w:hAnsi="Times New Roman" w:cs="Times New Roman"/>
          <w:sz w:val="24"/>
          <w:szCs w:val="24"/>
        </w:rPr>
        <w:t>deze</w:t>
      </w:r>
      <w:r w:rsidR="00B27531" w:rsidRPr="00D31D66">
        <w:rPr>
          <w:rFonts w:ascii="Times New Roman" w:hAnsi="Times New Roman" w:cs="Times New Roman"/>
          <w:sz w:val="24"/>
          <w:szCs w:val="24"/>
        </w:rPr>
        <w:t xml:space="preserve"> </w:t>
      </w:r>
      <w:r w:rsidR="00D364ED" w:rsidRPr="00D31D66">
        <w:rPr>
          <w:rFonts w:ascii="Times New Roman" w:hAnsi="Times New Roman" w:cs="Times New Roman"/>
          <w:sz w:val="24"/>
          <w:szCs w:val="24"/>
        </w:rPr>
        <w:t>opstel</w:t>
      </w:r>
      <w:r w:rsidR="00334237" w:rsidRPr="00D31D66">
        <w:rPr>
          <w:rFonts w:ascii="Times New Roman" w:hAnsi="Times New Roman" w:cs="Times New Roman"/>
          <w:sz w:val="24"/>
          <w:szCs w:val="24"/>
        </w:rPr>
        <w:t>t</w:t>
      </w:r>
      <w:r w:rsidR="00421F18" w:rsidRPr="00D31D66">
        <w:rPr>
          <w:rFonts w:ascii="Times New Roman" w:hAnsi="Times New Roman" w:cs="Times New Roman"/>
          <w:sz w:val="24"/>
          <w:szCs w:val="24"/>
        </w:rPr>
        <w:t>,</w:t>
      </w:r>
      <w:r w:rsidR="00D364ED" w:rsidRPr="00D31D66">
        <w:rPr>
          <w:rFonts w:ascii="Times New Roman" w:hAnsi="Times New Roman" w:cs="Times New Roman"/>
          <w:sz w:val="24"/>
          <w:szCs w:val="24"/>
        </w:rPr>
        <w:t xml:space="preserve"> </w:t>
      </w:r>
      <w:r w:rsidR="00334237" w:rsidRPr="00D31D66">
        <w:rPr>
          <w:rFonts w:ascii="Times New Roman" w:hAnsi="Times New Roman" w:cs="Times New Roman"/>
          <w:sz w:val="24"/>
          <w:szCs w:val="24"/>
        </w:rPr>
        <w:t xml:space="preserve">het </w:t>
      </w:r>
      <w:r w:rsidR="00B27531" w:rsidRPr="00D31D66">
        <w:rPr>
          <w:rFonts w:ascii="Times New Roman" w:hAnsi="Times New Roman" w:cs="Times New Roman"/>
          <w:sz w:val="24"/>
          <w:szCs w:val="24"/>
        </w:rPr>
        <w:t xml:space="preserve">best in de context </w:t>
      </w:r>
      <w:r w:rsidR="00D364ED" w:rsidRPr="00D31D66">
        <w:rPr>
          <w:rFonts w:ascii="Times New Roman" w:hAnsi="Times New Roman" w:cs="Times New Roman"/>
          <w:sz w:val="24"/>
          <w:szCs w:val="24"/>
        </w:rPr>
        <w:t>van de curriculumontwikkeling</w:t>
      </w:r>
      <w:r w:rsidR="002240EC" w:rsidRPr="00D31D66">
        <w:rPr>
          <w:rFonts w:ascii="Times New Roman" w:hAnsi="Times New Roman" w:cs="Times New Roman"/>
          <w:sz w:val="24"/>
          <w:szCs w:val="24"/>
        </w:rPr>
        <w:t>. Deze participatieladder heeft</w:t>
      </w:r>
      <w:r w:rsidR="00CC5438" w:rsidRPr="00D31D66">
        <w:rPr>
          <w:rFonts w:ascii="Times New Roman" w:hAnsi="Times New Roman" w:cs="Times New Roman"/>
          <w:sz w:val="24"/>
          <w:szCs w:val="24"/>
        </w:rPr>
        <w:t xml:space="preserve"> meer aandacht </w:t>
      </w:r>
      <w:r w:rsidR="002240EC" w:rsidRPr="00D31D66">
        <w:rPr>
          <w:rFonts w:ascii="Times New Roman" w:hAnsi="Times New Roman" w:cs="Times New Roman"/>
          <w:sz w:val="24"/>
          <w:szCs w:val="24"/>
        </w:rPr>
        <w:t>voor</w:t>
      </w:r>
      <w:r w:rsidR="00CC5438" w:rsidRPr="00D31D66">
        <w:rPr>
          <w:rFonts w:ascii="Times New Roman" w:hAnsi="Times New Roman" w:cs="Times New Roman"/>
          <w:sz w:val="24"/>
          <w:szCs w:val="24"/>
        </w:rPr>
        <w:t xml:space="preserve"> </w:t>
      </w:r>
      <w:r w:rsidR="00E1655B" w:rsidRPr="00D31D66">
        <w:rPr>
          <w:rFonts w:ascii="Times New Roman" w:hAnsi="Times New Roman" w:cs="Times New Roman"/>
          <w:sz w:val="24"/>
          <w:szCs w:val="24"/>
        </w:rPr>
        <w:t xml:space="preserve">de praktische toepassing van participatie in een project. Een </w:t>
      </w:r>
      <w:r w:rsidR="000D38A1" w:rsidRPr="00D31D66">
        <w:rPr>
          <w:rFonts w:ascii="Times New Roman" w:hAnsi="Times New Roman" w:cs="Times New Roman"/>
          <w:sz w:val="24"/>
          <w:szCs w:val="24"/>
        </w:rPr>
        <w:t>curriculumontwikkeling</w:t>
      </w:r>
      <w:r w:rsidR="00343D60" w:rsidRPr="00D31D66">
        <w:rPr>
          <w:rFonts w:ascii="Times New Roman" w:hAnsi="Times New Roman" w:cs="Times New Roman"/>
          <w:sz w:val="24"/>
          <w:szCs w:val="24"/>
        </w:rPr>
        <w:t xml:space="preserve"> kan gezien worden als</w:t>
      </w:r>
      <w:r w:rsidR="00E1655B" w:rsidRPr="00D31D66">
        <w:rPr>
          <w:rFonts w:ascii="Times New Roman" w:hAnsi="Times New Roman" w:cs="Times New Roman"/>
          <w:sz w:val="24"/>
          <w:szCs w:val="24"/>
        </w:rPr>
        <w:t xml:space="preserve"> een project</w:t>
      </w:r>
      <w:r w:rsidR="00343D60" w:rsidRPr="00D31D66">
        <w:rPr>
          <w:rFonts w:ascii="Times New Roman" w:hAnsi="Times New Roman" w:cs="Times New Roman"/>
          <w:sz w:val="24"/>
          <w:szCs w:val="24"/>
        </w:rPr>
        <w:t xml:space="preserve"> en is niet zozeer een samenwerking tussen overheid en burgers</w:t>
      </w:r>
      <w:r w:rsidR="005D480C" w:rsidRPr="00D31D66">
        <w:rPr>
          <w:rFonts w:ascii="Times New Roman" w:hAnsi="Times New Roman" w:cs="Times New Roman"/>
          <w:sz w:val="24"/>
          <w:szCs w:val="24"/>
        </w:rPr>
        <w:t>.</w:t>
      </w:r>
      <w:r w:rsidR="00AC3A84" w:rsidRPr="00D31D66">
        <w:rPr>
          <w:rFonts w:ascii="Times New Roman" w:hAnsi="Times New Roman" w:cs="Times New Roman"/>
          <w:sz w:val="24"/>
          <w:szCs w:val="24"/>
        </w:rPr>
        <w:tab/>
      </w:r>
      <w:r w:rsidR="00AC3A84" w:rsidRPr="00D31D66">
        <w:rPr>
          <w:rFonts w:ascii="Times New Roman" w:hAnsi="Times New Roman" w:cs="Times New Roman"/>
          <w:sz w:val="24"/>
          <w:szCs w:val="24"/>
        </w:rPr>
        <w:tab/>
      </w:r>
      <w:r w:rsidR="00AC3A84" w:rsidRPr="00D31D66">
        <w:rPr>
          <w:rFonts w:ascii="Times New Roman" w:hAnsi="Times New Roman" w:cs="Times New Roman"/>
          <w:sz w:val="24"/>
          <w:szCs w:val="24"/>
        </w:rPr>
        <w:tab/>
      </w:r>
      <w:r w:rsidR="0079285B" w:rsidRPr="00D31D66">
        <w:rPr>
          <w:rFonts w:ascii="Times New Roman" w:hAnsi="Times New Roman" w:cs="Times New Roman"/>
          <w:sz w:val="24"/>
          <w:szCs w:val="24"/>
        </w:rPr>
        <w:t xml:space="preserve">De </w:t>
      </w:r>
      <w:r w:rsidR="00427AD7" w:rsidRPr="00D31D66">
        <w:rPr>
          <w:rFonts w:ascii="Times New Roman" w:hAnsi="Times New Roman" w:cs="Times New Roman"/>
          <w:sz w:val="24"/>
          <w:szCs w:val="24"/>
        </w:rPr>
        <w:t>participatie</w:t>
      </w:r>
      <w:r w:rsidR="0079285B" w:rsidRPr="00D31D66">
        <w:rPr>
          <w:rFonts w:ascii="Times New Roman" w:hAnsi="Times New Roman" w:cs="Times New Roman"/>
          <w:sz w:val="24"/>
          <w:szCs w:val="24"/>
        </w:rPr>
        <w:t>ladder</w:t>
      </w:r>
      <w:r w:rsidR="00427AD7" w:rsidRPr="00D31D66">
        <w:rPr>
          <w:rFonts w:ascii="Times New Roman" w:hAnsi="Times New Roman" w:cs="Times New Roman"/>
          <w:sz w:val="24"/>
          <w:szCs w:val="24"/>
        </w:rPr>
        <w:t xml:space="preserve"> van Jackson (2001)</w:t>
      </w:r>
      <w:r w:rsidR="0079285B" w:rsidRPr="00D31D66">
        <w:rPr>
          <w:rFonts w:ascii="Times New Roman" w:hAnsi="Times New Roman" w:cs="Times New Roman"/>
          <w:sz w:val="24"/>
          <w:szCs w:val="24"/>
        </w:rPr>
        <w:t xml:space="preserve"> kent de volgende </w:t>
      </w:r>
      <w:r w:rsidR="00256603" w:rsidRPr="00D31D66">
        <w:rPr>
          <w:rFonts w:ascii="Times New Roman" w:hAnsi="Times New Roman" w:cs="Times New Roman"/>
          <w:sz w:val="24"/>
          <w:szCs w:val="24"/>
        </w:rPr>
        <w:t xml:space="preserve">vijf </w:t>
      </w:r>
      <w:r w:rsidR="0079285B" w:rsidRPr="00D31D66">
        <w:rPr>
          <w:rFonts w:ascii="Times New Roman" w:hAnsi="Times New Roman" w:cs="Times New Roman"/>
          <w:sz w:val="24"/>
          <w:szCs w:val="24"/>
        </w:rPr>
        <w:t xml:space="preserve">treden: </w:t>
      </w:r>
      <w:r w:rsidR="003C17A2" w:rsidRPr="00D31D66">
        <w:rPr>
          <w:rFonts w:ascii="Times New Roman" w:hAnsi="Times New Roman" w:cs="Times New Roman"/>
          <w:sz w:val="24"/>
          <w:szCs w:val="24"/>
        </w:rPr>
        <w:t xml:space="preserve">informeren, publieke educatie, </w:t>
      </w:r>
      <w:r w:rsidR="00CA47C4" w:rsidRPr="00D31D66">
        <w:rPr>
          <w:rFonts w:ascii="Times New Roman" w:hAnsi="Times New Roman" w:cs="Times New Roman"/>
          <w:sz w:val="24"/>
          <w:szCs w:val="24"/>
        </w:rPr>
        <w:t xml:space="preserve">reacties testen, ideeën genereren en </w:t>
      </w:r>
      <w:r w:rsidR="00D66BB2" w:rsidRPr="00D31D66">
        <w:rPr>
          <w:rFonts w:ascii="Times New Roman" w:hAnsi="Times New Roman" w:cs="Times New Roman"/>
          <w:sz w:val="24"/>
          <w:szCs w:val="24"/>
        </w:rPr>
        <w:t>consensus zoeken</w:t>
      </w:r>
      <w:r w:rsidR="00FF581C" w:rsidRPr="00D31D66">
        <w:rPr>
          <w:rFonts w:ascii="Times New Roman" w:hAnsi="Times New Roman" w:cs="Times New Roman"/>
          <w:sz w:val="24"/>
          <w:szCs w:val="24"/>
        </w:rPr>
        <w:t xml:space="preserve"> (Jackson, 2001, p. 145)</w:t>
      </w:r>
      <w:r w:rsidR="00D66BB2" w:rsidRPr="00D31D66">
        <w:rPr>
          <w:rFonts w:ascii="Times New Roman" w:hAnsi="Times New Roman" w:cs="Times New Roman"/>
          <w:sz w:val="24"/>
          <w:szCs w:val="24"/>
        </w:rPr>
        <w:t xml:space="preserve">. </w:t>
      </w:r>
      <w:r w:rsidR="009038E7" w:rsidRPr="00D31D66">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9038E7" w:rsidRPr="0037270A">
        <w:rPr>
          <w:rFonts w:ascii="Times New Roman" w:hAnsi="Times New Roman" w:cs="Times New Roman"/>
          <w:sz w:val="24"/>
          <w:szCs w:val="24"/>
        </w:rPr>
        <w:t xml:space="preserve">Het </w:t>
      </w:r>
      <w:r w:rsidR="00D66BB2" w:rsidRPr="0037270A">
        <w:rPr>
          <w:rFonts w:ascii="Times New Roman" w:hAnsi="Times New Roman" w:cs="Times New Roman"/>
          <w:sz w:val="24"/>
          <w:szCs w:val="24"/>
        </w:rPr>
        <w:t xml:space="preserve">eerste </w:t>
      </w:r>
      <w:r w:rsidR="00906157" w:rsidRPr="0037270A">
        <w:rPr>
          <w:rFonts w:ascii="Times New Roman" w:hAnsi="Times New Roman" w:cs="Times New Roman"/>
          <w:sz w:val="24"/>
          <w:szCs w:val="24"/>
        </w:rPr>
        <w:t xml:space="preserve">niveau </w:t>
      </w:r>
      <w:r w:rsidR="00D66BB2" w:rsidRPr="0037270A">
        <w:rPr>
          <w:rFonts w:ascii="Times New Roman" w:hAnsi="Times New Roman" w:cs="Times New Roman"/>
          <w:sz w:val="24"/>
          <w:szCs w:val="24"/>
        </w:rPr>
        <w:t>gaat over</w:t>
      </w:r>
      <w:r w:rsidR="00FF581C" w:rsidRPr="0037270A">
        <w:rPr>
          <w:rFonts w:ascii="Times New Roman" w:hAnsi="Times New Roman" w:cs="Times New Roman"/>
          <w:sz w:val="24"/>
          <w:szCs w:val="24"/>
        </w:rPr>
        <w:t xml:space="preserve"> </w:t>
      </w:r>
      <w:r w:rsidR="00906157" w:rsidRPr="0037270A">
        <w:rPr>
          <w:rFonts w:ascii="Times New Roman" w:hAnsi="Times New Roman" w:cs="Times New Roman"/>
          <w:sz w:val="24"/>
          <w:szCs w:val="24"/>
        </w:rPr>
        <w:t xml:space="preserve">het algemene publiek </w:t>
      </w:r>
      <w:r w:rsidR="00D31BD8" w:rsidRPr="0037270A">
        <w:rPr>
          <w:rFonts w:ascii="Times New Roman" w:hAnsi="Times New Roman" w:cs="Times New Roman"/>
          <w:sz w:val="24"/>
          <w:szCs w:val="24"/>
        </w:rPr>
        <w:t>informeren over een aankomend plan</w:t>
      </w:r>
      <w:r w:rsidR="009038E7" w:rsidRPr="0037270A">
        <w:rPr>
          <w:rFonts w:ascii="Times New Roman" w:hAnsi="Times New Roman" w:cs="Times New Roman"/>
          <w:sz w:val="24"/>
          <w:szCs w:val="24"/>
        </w:rPr>
        <w:t xml:space="preserve">, </w:t>
      </w:r>
      <w:r w:rsidR="009038E7" w:rsidRPr="0037270A">
        <w:rPr>
          <w:rFonts w:ascii="Times New Roman" w:hAnsi="Times New Roman" w:cs="Times New Roman"/>
          <w:sz w:val="24"/>
          <w:szCs w:val="24"/>
        </w:rPr>
        <w:lastRenderedPageBreak/>
        <w:t xml:space="preserve">bewustzijn creëren dat er iets aan zit te komen en tevens dus interesse wekken van actoren die hiermee te maken hebben. Deze </w:t>
      </w:r>
      <w:r w:rsidR="00D97F3F" w:rsidRPr="0037270A">
        <w:rPr>
          <w:rFonts w:ascii="Times New Roman" w:hAnsi="Times New Roman" w:cs="Times New Roman"/>
          <w:sz w:val="24"/>
          <w:szCs w:val="24"/>
        </w:rPr>
        <w:t xml:space="preserve">manier van participeren kan ingezet worden bij een nieuw idee, initiatief of project waarbij </w:t>
      </w:r>
      <w:r w:rsidR="0039381A" w:rsidRPr="0037270A">
        <w:rPr>
          <w:rFonts w:ascii="Times New Roman" w:hAnsi="Times New Roman" w:cs="Times New Roman"/>
          <w:sz w:val="24"/>
          <w:szCs w:val="24"/>
        </w:rPr>
        <w:t xml:space="preserve">het handig lijkt om het grotere publiek op de hoogte te houden </w:t>
      </w:r>
      <w:r w:rsidR="007667A5" w:rsidRPr="0037270A">
        <w:rPr>
          <w:rFonts w:ascii="Times New Roman" w:hAnsi="Times New Roman" w:cs="Times New Roman"/>
          <w:sz w:val="24"/>
          <w:szCs w:val="24"/>
        </w:rPr>
        <w:t xml:space="preserve">van de ontwikkelingen. </w:t>
      </w:r>
      <w:r w:rsidR="00D97F1C" w:rsidRPr="0037270A">
        <w:rPr>
          <w:rFonts w:ascii="Times New Roman" w:hAnsi="Times New Roman" w:cs="Times New Roman"/>
          <w:sz w:val="24"/>
          <w:szCs w:val="24"/>
        </w:rPr>
        <w:t xml:space="preserve">Het tweede niveau gaat over </w:t>
      </w:r>
      <w:r w:rsidR="003339C7" w:rsidRPr="0037270A">
        <w:rPr>
          <w:rFonts w:ascii="Times New Roman" w:hAnsi="Times New Roman" w:cs="Times New Roman"/>
          <w:sz w:val="24"/>
          <w:szCs w:val="24"/>
        </w:rPr>
        <w:t>het verhogen van de kennis over het eventuele probleem dat ten grond</w:t>
      </w:r>
      <w:r w:rsidR="004E617B" w:rsidRPr="0037270A">
        <w:rPr>
          <w:rFonts w:ascii="Times New Roman" w:hAnsi="Times New Roman" w:cs="Times New Roman"/>
          <w:sz w:val="24"/>
          <w:szCs w:val="24"/>
        </w:rPr>
        <w:t>s</w:t>
      </w:r>
      <w:r w:rsidR="003339C7" w:rsidRPr="0037270A">
        <w:rPr>
          <w:rFonts w:ascii="Times New Roman" w:hAnsi="Times New Roman" w:cs="Times New Roman"/>
          <w:sz w:val="24"/>
          <w:szCs w:val="24"/>
        </w:rPr>
        <w:t>lag ligt aan het idee, project of</w:t>
      </w:r>
      <w:r w:rsidR="004E617B" w:rsidRPr="0037270A">
        <w:rPr>
          <w:rFonts w:ascii="Times New Roman" w:hAnsi="Times New Roman" w:cs="Times New Roman"/>
          <w:sz w:val="24"/>
          <w:szCs w:val="24"/>
        </w:rPr>
        <w:t xml:space="preserve"> initiatief. Hierbij wordt meer informatie gegeven zodat het publiek </w:t>
      </w:r>
      <w:r w:rsidR="00D06ECD" w:rsidRPr="0037270A">
        <w:rPr>
          <w:rFonts w:ascii="Times New Roman" w:hAnsi="Times New Roman" w:cs="Times New Roman"/>
          <w:sz w:val="24"/>
          <w:szCs w:val="24"/>
        </w:rPr>
        <w:t>een onderbouwde mening kan vormen en daardoor een afweging kan maken</w:t>
      </w:r>
      <w:r w:rsidR="00340C6B">
        <w:rPr>
          <w:rFonts w:ascii="Times New Roman" w:hAnsi="Times New Roman" w:cs="Times New Roman"/>
          <w:sz w:val="24"/>
          <w:szCs w:val="24"/>
        </w:rPr>
        <w:t>,</w:t>
      </w:r>
      <w:r w:rsidR="00D06ECD" w:rsidRPr="0037270A">
        <w:rPr>
          <w:rFonts w:ascii="Times New Roman" w:hAnsi="Times New Roman" w:cs="Times New Roman"/>
          <w:sz w:val="24"/>
          <w:szCs w:val="24"/>
        </w:rPr>
        <w:t xml:space="preserve"> of eventuele verdere participatie nuttig kan zijn.</w:t>
      </w:r>
      <w:r w:rsidR="00F81B7F" w:rsidRPr="0037270A">
        <w:rPr>
          <w:rFonts w:ascii="Times New Roman" w:hAnsi="Times New Roman" w:cs="Times New Roman"/>
          <w:sz w:val="24"/>
          <w:szCs w:val="24"/>
        </w:rPr>
        <w:t xml:space="preserve"> Dit niveau wordt gebruikt om belangengroepen of andere </w:t>
      </w:r>
      <w:r w:rsidR="00CA5B0A" w:rsidRPr="0037270A">
        <w:rPr>
          <w:rFonts w:ascii="Times New Roman" w:hAnsi="Times New Roman" w:cs="Times New Roman"/>
          <w:sz w:val="24"/>
          <w:szCs w:val="24"/>
        </w:rPr>
        <w:t>geïnteresseerde</w:t>
      </w:r>
      <w:r w:rsidR="00D45E6E">
        <w:rPr>
          <w:rFonts w:ascii="Times New Roman" w:hAnsi="Times New Roman" w:cs="Times New Roman"/>
          <w:sz w:val="24"/>
          <w:szCs w:val="24"/>
        </w:rPr>
        <w:t>n</w:t>
      </w:r>
      <w:r w:rsidR="00E90561" w:rsidRPr="0037270A">
        <w:rPr>
          <w:rFonts w:ascii="Times New Roman" w:hAnsi="Times New Roman" w:cs="Times New Roman"/>
          <w:sz w:val="24"/>
          <w:szCs w:val="24"/>
        </w:rPr>
        <w:t xml:space="preserve"> van meer informatie te voorzien, zodat zij eventueel bij latere participatie op een hoger niveau </w:t>
      </w:r>
      <w:r w:rsidR="0026009D" w:rsidRPr="0037270A">
        <w:rPr>
          <w:rFonts w:ascii="Times New Roman" w:hAnsi="Times New Roman" w:cs="Times New Roman"/>
          <w:sz w:val="24"/>
          <w:szCs w:val="24"/>
        </w:rPr>
        <w:t>vanuit op</w:t>
      </w:r>
      <w:r w:rsidR="00385D2E" w:rsidRPr="0037270A">
        <w:rPr>
          <w:rFonts w:ascii="Times New Roman" w:hAnsi="Times New Roman" w:cs="Times New Roman"/>
          <w:sz w:val="24"/>
          <w:szCs w:val="24"/>
        </w:rPr>
        <w:t xml:space="preserve"> </w:t>
      </w:r>
      <w:r w:rsidR="0026009D" w:rsidRPr="0037270A">
        <w:rPr>
          <w:rFonts w:ascii="Times New Roman" w:hAnsi="Times New Roman" w:cs="Times New Roman"/>
          <w:sz w:val="24"/>
          <w:szCs w:val="24"/>
        </w:rPr>
        <w:t>v</w:t>
      </w:r>
      <w:r w:rsidR="00385D2E" w:rsidRPr="0037270A">
        <w:rPr>
          <w:rFonts w:ascii="Times New Roman" w:hAnsi="Times New Roman" w:cs="Times New Roman"/>
          <w:sz w:val="24"/>
          <w:szCs w:val="24"/>
        </w:rPr>
        <w:t>o</w:t>
      </w:r>
      <w:r w:rsidR="0026009D" w:rsidRPr="0037270A">
        <w:rPr>
          <w:rFonts w:ascii="Times New Roman" w:hAnsi="Times New Roman" w:cs="Times New Roman"/>
          <w:sz w:val="24"/>
          <w:szCs w:val="24"/>
        </w:rPr>
        <w:t xml:space="preserve">orhand geactiveerde kennis te </w:t>
      </w:r>
      <w:r w:rsidR="00CA5B0A" w:rsidRPr="0037270A">
        <w:rPr>
          <w:rFonts w:ascii="Times New Roman" w:hAnsi="Times New Roman" w:cs="Times New Roman"/>
          <w:sz w:val="24"/>
          <w:szCs w:val="24"/>
        </w:rPr>
        <w:t xml:space="preserve">kunnen aansluiten. </w:t>
      </w:r>
      <w:r w:rsidR="0036700D" w:rsidRPr="0037270A">
        <w:rPr>
          <w:rFonts w:ascii="Times New Roman" w:hAnsi="Times New Roman" w:cs="Times New Roman"/>
          <w:sz w:val="24"/>
          <w:szCs w:val="24"/>
        </w:rPr>
        <w:t xml:space="preserve">Het derde niveau gaat om daadwerkelijk verzamelen van ideeën over het onderwerp </w:t>
      </w:r>
      <w:r w:rsidR="00960321" w:rsidRPr="0037270A">
        <w:rPr>
          <w:rFonts w:ascii="Times New Roman" w:hAnsi="Times New Roman" w:cs="Times New Roman"/>
          <w:sz w:val="24"/>
          <w:szCs w:val="24"/>
        </w:rPr>
        <w:t>d</w:t>
      </w:r>
      <w:r w:rsidR="0036700D" w:rsidRPr="0037270A">
        <w:rPr>
          <w:rFonts w:ascii="Times New Roman" w:hAnsi="Times New Roman" w:cs="Times New Roman"/>
          <w:sz w:val="24"/>
          <w:szCs w:val="24"/>
        </w:rPr>
        <w:t xml:space="preserve">at centraal staat in </w:t>
      </w:r>
      <w:r w:rsidR="00960321" w:rsidRPr="0037270A">
        <w:rPr>
          <w:rFonts w:ascii="Times New Roman" w:hAnsi="Times New Roman" w:cs="Times New Roman"/>
          <w:sz w:val="24"/>
          <w:szCs w:val="24"/>
        </w:rPr>
        <w:t>het proces.</w:t>
      </w:r>
      <w:r w:rsidR="005C5936">
        <w:rPr>
          <w:rFonts w:ascii="Times New Roman" w:hAnsi="Times New Roman" w:cs="Times New Roman"/>
          <w:sz w:val="24"/>
          <w:szCs w:val="24"/>
        </w:rPr>
        <w:t xml:space="preserve"> </w:t>
      </w:r>
      <w:r w:rsidR="00960321" w:rsidRPr="0037270A">
        <w:rPr>
          <w:rFonts w:ascii="Times New Roman" w:hAnsi="Times New Roman" w:cs="Times New Roman"/>
          <w:sz w:val="24"/>
          <w:szCs w:val="24"/>
        </w:rPr>
        <w:t>Hierbij worden ook eerste concept</w:t>
      </w:r>
      <w:r w:rsidR="00490D5B">
        <w:rPr>
          <w:rFonts w:ascii="Times New Roman" w:hAnsi="Times New Roman" w:cs="Times New Roman"/>
          <w:sz w:val="24"/>
          <w:szCs w:val="24"/>
        </w:rPr>
        <w:t>en</w:t>
      </w:r>
      <w:r w:rsidR="00960321" w:rsidRPr="0037270A">
        <w:rPr>
          <w:rFonts w:ascii="Times New Roman" w:hAnsi="Times New Roman" w:cs="Times New Roman"/>
          <w:sz w:val="24"/>
          <w:szCs w:val="24"/>
        </w:rPr>
        <w:t xml:space="preserve"> gedeeld en </w:t>
      </w:r>
      <w:r w:rsidR="00890AB8" w:rsidRPr="0037270A">
        <w:rPr>
          <w:rFonts w:ascii="Times New Roman" w:hAnsi="Times New Roman" w:cs="Times New Roman"/>
          <w:sz w:val="24"/>
          <w:szCs w:val="24"/>
        </w:rPr>
        <w:t>bediscussieerd. Dit k</w:t>
      </w:r>
      <w:r w:rsidR="00281C63">
        <w:rPr>
          <w:rFonts w:ascii="Times New Roman" w:hAnsi="Times New Roman" w:cs="Times New Roman"/>
          <w:sz w:val="24"/>
          <w:szCs w:val="24"/>
        </w:rPr>
        <w:t>a</w:t>
      </w:r>
      <w:r w:rsidR="00890AB8" w:rsidRPr="0037270A">
        <w:rPr>
          <w:rFonts w:ascii="Times New Roman" w:hAnsi="Times New Roman" w:cs="Times New Roman"/>
          <w:sz w:val="24"/>
          <w:szCs w:val="24"/>
        </w:rPr>
        <w:t xml:space="preserve">n gebruikt worden bij een groep die kennis heeft over </w:t>
      </w:r>
      <w:r w:rsidR="00C00517" w:rsidRPr="0037270A">
        <w:rPr>
          <w:rFonts w:ascii="Times New Roman" w:hAnsi="Times New Roman" w:cs="Times New Roman"/>
          <w:sz w:val="24"/>
          <w:szCs w:val="24"/>
        </w:rPr>
        <w:t>het initiatief, idee of project en</w:t>
      </w:r>
      <w:r w:rsidR="00731472" w:rsidRPr="0037270A">
        <w:rPr>
          <w:rFonts w:ascii="Times New Roman" w:hAnsi="Times New Roman" w:cs="Times New Roman"/>
          <w:sz w:val="24"/>
          <w:szCs w:val="24"/>
        </w:rPr>
        <w:t xml:space="preserve"> hierdoor een bijdrage kan leveren</w:t>
      </w:r>
      <w:r w:rsidR="006F201D" w:rsidRPr="0037270A">
        <w:rPr>
          <w:rFonts w:ascii="Times New Roman" w:hAnsi="Times New Roman" w:cs="Times New Roman"/>
          <w:sz w:val="24"/>
          <w:szCs w:val="24"/>
        </w:rPr>
        <w:t xml:space="preserve">. Een voorwaarde is dat </w:t>
      </w:r>
      <w:r w:rsidR="00CD4E49">
        <w:rPr>
          <w:rFonts w:ascii="Times New Roman" w:hAnsi="Times New Roman" w:cs="Times New Roman"/>
          <w:sz w:val="24"/>
          <w:szCs w:val="24"/>
        </w:rPr>
        <w:t xml:space="preserve">het </w:t>
      </w:r>
      <w:r w:rsidR="006F201D" w:rsidRPr="0037270A">
        <w:rPr>
          <w:rFonts w:ascii="Times New Roman" w:hAnsi="Times New Roman" w:cs="Times New Roman"/>
          <w:sz w:val="24"/>
          <w:szCs w:val="24"/>
        </w:rPr>
        <w:t>dan wel</w:t>
      </w:r>
      <w:r w:rsidR="00731472" w:rsidRPr="0037270A">
        <w:rPr>
          <w:rFonts w:ascii="Times New Roman" w:hAnsi="Times New Roman" w:cs="Times New Roman"/>
          <w:sz w:val="24"/>
          <w:szCs w:val="24"/>
        </w:rPr>
        <w:t xml:space="preserve"> representatief </w:t>
      </w:r>
      <w:r w:rsidR="00CD4E49">
        <w:rPr>
          <w:rFonts w:ascii="Times New Roman" w:hAnsi="Times New Roman" w:cs="Times New Roman"/>
          <w:sz w:val="24"/>
          <w:szCs w:val="24"/>
        </w:rPr>
        <w:t xml:space="preserve">moet </w:t>
      </w:r>
      <w:r w:rsidR="00731472" w:rsidRPr="0037270A">
        <w:rPr>
          <w:rFonts w:ascii="Times New Roman" w:hAnsi="Times New Roman" w:cs="Times New Roman"/>
          <w:sz w:val="24"/>
          <w:szCs w:val="24"/>
        </w:rPr>
        <w:t xml:space="preserve">zijn voor een </w:t>
      </w:r>
      <w:r w:rsidR="00587689" w:rsidRPr="0037270A">
        <w:rPr>
          <w:rFonts w:ascii="Times New Roman" w:hAnsi="Times New Roman" w:cs="Times New Roman"/>
          <w:sz w:val="24"/>
          <w:szCs w:val="24"/>
        </w:rPr>
        <w:t>bredere groep</w:t>
      </w:r>
      <w:r w:rsidR="006F201D" w:rsidRPr="0037270A">
        <w:rPr>
          <w:rFonts w:ascii="Times New Roman" w:hAnsi="Times New Roman" w:cs="Times New Roman"/>
          <w:sz w:val="24"/>
          <w:szCs w:val="24"/>
        </w:rPr>
        <w:t xml:space="preserve"> dan alleen </w:t>
      </w:r>
      <w:r w:rsidR="00CD4E49">
        <w:rPr>
          <w:rFonts w:ascii="Times New Roman" w:hAnsi="Times New Roman" w:cs="Times New Roman"/>
          <w:sz w:val="24"/>
          <w:szCs w:val="24"/>
        </w:rPr>
        <w:t xml:space="preserve">voor </w:t>
      </w:r>
      <w:r w:rsidR="006F201D" w:rsidRPr="0037270A">
        <w:rPr>
          <w:rFonts w:ascii="Times New Roman" w:hAnsi="Times New Roman" w:cs="Times New Roman"/>
          <w:sz w:val="24"/>
          <w:szCs w:val="24"/>
        </w:rPr>
        <w:t>zich</w:t>
      </w:r>
      <w:r w:rsidR="00CD4E49">
        <w:rPr>
          <w:rFonts w:ascii="Times New Roman" w:hAnsi="Times New Roman" w:cs="Times New Roman"/>
          <w:sz w:val="24"/>
          <w:szCs w:val="24"/>
        </w:rPr>
        <w:t>z</w:t>
      </w:r>
      <w:r w:rsidR="006F201D" w:rsidRPr="0037270A">
        <w:rPr>
          <w:rFonts w:ascii="Times New Roman" w:hAnsi="Times New Roman" w:cs="Times New Roman"/>
          <w:sz w:val="24"/>
          <w:szCs w:val="24"/>
        </w:rPr>
        <w:t xml:space="preserve">elf. </w:t>
      </w:r>
      <w:r w:rsidR="005D247A" w:rsidRPr="0037270A">
        <w:rPr>
          <w:rFonts w:ascii="Times New Roman" w:hAnsi="Times New Roman" w:cs="Times New Roman"/>
          <w:sz w:val="24"/>
          <w:szCs w:val="24"/>
        </w:rPr>
        <w:t>Het vierde niveau gaat het om generen van ideeën</w:t>
      </w:r>
      <w:r w:rsidR="00425EA0" w:rsidRPr="0037270A">
        <w:rPr>
          <w:rFonts w:ascii="Times New Roman" w:hAnsi="Times New Roman" w:cs="Times New Roman"/>
          <w:sz w:val="24"/>
          <w:szCs w:val="24"/>
        </w:rPr>
        <w:t>, dit gaat een stap verder dan het niveau hiervoor. Bij dit niveau worden actief creatieve op</w:t>
      </w:r>
      <w:r w:rsidR="00F449AB" w:rsidRPr="0037270A">
        <w:rPr>
          <w:rFonts w:ascii="Times New Roman" w:hAnsi="Times New Roman" w:cs="Times New Roman"/>
          <w:sz w:val="24"/>
          <w:szCs w:val="24"/>
        </w:rPr>
        <w:t>lossingen gezocht en wordt de expertise van belanghebbende</w:t>
      </w:r>
      <w:r w:rsidR="00126B58">
        <w:rPr>
          <w:rFonts w:ascii="Times New Roman" w:hAnsi="Times New Roman" w:cs="Times New Roman"/>
          <w:sz w:val="24"/>
          <w:szCs w:val="24"/>
        </w:rPr>
        <w:t>n</w:t>
      </w:r>
      <w:r w:rsidR="00F449AB" w:rsidRPr="0037270A">
        <w:rPr>
          <w:rFonts w:ascii="Times New Roman" w:hAnsi="Times New Roman" w:cs="Times New Roman"/>
          <w:sz w:val="24"/>
          <w:szCs w:val="24"/>
        </w:rPr>
        <w:t xml:space="preserve"> ingezet als middel om te komen tot </w:t>
      </w:r>
      <w:r w:rsidR="00517BEE">
        <w:rPr>
          <w:rFonts w:ascii="Times New Roman" w:hAnsi="Times New Roman" w:cs="Times New Roman"/>
          <w:sz w:val="24"/>
          <w:szCs w:val="24"/>
        </w:rPr>
        <w:t xml:space="preserve">een </w:t>
      </w:r>
      <w:r w:rsidR="00B6481F" w:rsidRPr="0037270A">
        <w:rPr>
          <w:rFonts w:ascii="Times New Roman" w:hAnsi="Times New Roman" w:cs="Times New Roman"/>
          <w:sz w:val="24"/>
          <w:szCs w:val="24"/>
        </w:rPr>
        <w:t xml:space="preserve">inhoudelijk sterkere </w:t>
      </w:r>
      <w:r w:rsidR="00CE6E48" w:rsidRPr="0037270A">
        <w:rPr>
          <w:rFonts w:ascii="Times New Roman" w:hAnsi="Times New Roman" w:cs="Times New Roman"/>
          <w:sz w:val="24"/>
          <w:szCs w:val="24"/>
        </w:rPr>
        <w:t xml:space="preserve">invulling van het project, idee of initiatief. </w:t>
      </w:r>
      <w:r w:rsidR="00A43D1F" w:rsidRPr="0037270A">
        <w:rPr>
          <w:rFonts w:ascii="Times New Roman" w:hAnsi="Times New Roman" w:cs="Times New Roman"/>
          <w:sz w:val="24"/>
          <w:szCs w:val="24"/>
        </w:rPr>
        <w:t>Dit kan ingezet worden wanneer expertise van buitenaf, de expertise vanuit de organisatie zelf kan aanvullen</w:t>
      </w:r>
      <w:r w:rsidR="0092122B" w:rsidRPr="0037270A">
        <w:rPr>
          <w:rFonts w:ascii="Times New Roman" w:hAnsi="Times New Roman" w:cs="Times New Roman"/>
          <w:sz w:val="24"/>
          <w:szCs w:val="24"/>
        </w:rPr>
        <w:t xml:space="preserve"> of innoveren</w:t>
      </w:r>
      <w:r w:rsidR="00A43D1F" w:rsidRPr="0037270A">
        <w:rPr>
          <w:rFonts w:ascii="Times New Roman" w:hAnsi="Times New Roman" w:cs="Times New Roman"/>
          <w:sz w:val="24"/>
          <w:szCs w:val="24"/>
        </w:rPr>
        <w:t xml:space="preserve"> op </w:t>
      </w:r>
      <w:r w:rsidR="0089512D" w:rsidRPr="0037270A">
        <w:rPr>
          <w:rFonts w:ascii="Times New Roman" w:hAnsi="Times New Roman" w:cs="Times New Roman"/>
          <w:sz w:val="24"/>
          <w:szCs w:val="24"/>
        </w:rPr>
        <w:t xml:space="preserve">een manier dat het meerwaarde heeft voor het proces. </w:t>
      </w:r>
      <w:r w:rsidR="00943762" w:rsidRPr="0037270A">
        <w:rPr>
          <w:rFonts w:ascii="Times New Roman" w:hAnsi="Times New Roman" w:cs="Times New Roman"/>
          <w:sz w:val="24"/>
          <w:szCs w:val="24"/>
        </w:rPr>
        <w:t xml:space="preserve">Bij het hoogste niveau gaat het om </w:t>
      </w:r>
      <w:r w:rsidR="00CE5D8D" w:rsidRPr="0037270A">
        <w:rPr>
          <w:rFonts w:ascii="Times New Roman" w:hAnsi="Times New Roman" w:cs="Times New Roman"/>
          <w:sz w:val="24"/>
          <w:szCs w:val="24"/>
        </w:rPr>
        <w:t>consensus</w:t>
      </w:r>
      <w:r w:rsidR="00943762" w:rsidRPr="0037270A">
        <w:rPr>
          <w:rFonts w:ascii="Times New Roman" w:hAnsi="Times New Roman" w:cs="Times New Roman"/>
          <w:sz w:val="24"/>
          <w:szCs w:val="24"/>
        </w:rPr>
        <w:t xml:space="preserve"> zoeken</w:t>
      </w:r>
      <w:r w:rsidR="004B5DE2" w:rsidRPr="0037270A">
        <w:rPr>
          <w:rFonts w:ascii="Times New Roman" w:hAnsi="Times New Roman" w:cs="Times New Roman"/>
          <w:sz w:val="24"/>
          <w:szCs w:val="24"/>
        </w:rPr>
        <w:t xml:space="preserve">. Hierbij is de samenwerking op basis van gelijkwaardigheid en </w:t>
      </w:r>
      <w:r w:rsidR="00F227D8" w:rsidRPr="0037270A">
        <w:rPr>
          <w:rFonts w:ascii="Times New Roman" w:hAnsi="Times New Roman" w:cs="Times New Roman"/>
          <w:sz w:val="24"/>
          <w:szCs w:val="24"/>
        </w:rPr>
        <w:t xml:space="preserve">is er sprake van een gedeelde beslissingsbevoegdheid in het proces. </w:t>
      </w:r>
      <w:r w:rsidR="00CE5D8D" w:rsidRPr="0037270A">
        <w:rPr>
          <w:rFonts w:ascii="Times New Roman" w:hAnsi="Times New Roman" w:cs="Times New Roman"/>
          <w:sz w:val="24"/>
          <w:szCs w:val="24"/>
        </w:rPr>
        <w:t xml:space="preserve">Op dit niveau </w:t>
      </w:r>
      <w:r w:rsidR="00381A0C" w:rsidRPr="0037270A">
        <w:rPr>
          <w:rFonts w:ascii="Times New Roman" w:hAnsi="Times New Roman" w:cs="Times New Roman"/>
          <w:sz w:val="24"/>
          <w:szCs w:val="24"/>
        </w:rPr>
        <w:t>wordt een hoge mate van commitment verlang</w:t>
      </w:r>
      <w:r w:rsidR="00693E9B">
        <w:rPr>
          <w:rFonts w:ascii="Times New Roman" w:hAnsi="Times New Roman" w:cs="Times New Roman"/>
          <w:sz w:val="24"/>
          <w:szCs w:val="24"/>
        </w:rPr>
        <w:t>d</w:t>
      </w:r>
      <w:r w:rsidR="00381A0C" w:rsidRPr="0037270A">
        <w:rPr>
          <w:rFonts w:ascii="Times New Roman" w:hAnsi="Times New Roman" w:cs="Times New Roman"/>
          <w:sz w:val="24"/>
          <w:szCs w:val="24"/>
        </w:rPr>
        <w:t xml:space="preserve"> van de participerende partijen</w:t>
      </w:r>
      <w:r w:rsidR="00B84EDA" w:rsidRPr="0037270A">
        <w:rPr>
          <w:rFonts w:ascii="Times New Roman" w:hAnsi="Times New Roman" w:cs="Times New Roman"/>
          <w:sz w:val="24"/>
          <w:szCs w:val="24"/>
        </w:rPr>
        <w:t xml:space="preserve"> </w:t>
      </w:r>
      <w:r w:rsidR="00814B3B" w:rsidRPr="0037270A">
        <w:rPr>
          <w:rFonts w:ascii="Times New Roman" w:hAnsi="Times New Roman" w:cs="Times New Roman"/>
          <w:sz w:val="24"/>
          <w:szCs w:val="24"/>
        </w:rPr>
        <w:t xml:space="preserve">en moet er sprake zijn van vertrouwen tussen actoren om tot goede uitkomsten te komen. </w:t>
      </w:r>
      <w:r w:rsidR="00A05657" w:rsidRPr="0037270A">
        <w:rPr>
          <w:rFonts w:ascii="Times New Roman" w:hAnsi="Times New Roman" w:cs="Times New Roman"/>
          <w:sz w:val="24"/>
          <w:szCs w:val="24"/>
        </w:rPr>
        <w:t xml:space="preserve">Deze manier van participeren vraagt vaak wel meer tijd en middelen. </w:t>
      </w:r>
      <w:r w:rsidR="009B3882" w:rsidRPr="0037270A">
        <w:rPr>
          <w:rFonts w:ascii="Times New Roman" w:hAnsi="Times New Roman" w:cs="Times New Roman"/>
          <w:sz w:val="24"/>
          <w:szCs w:val="24"/>
        </w:rPr>
        <w:tab/>
      </w:r>
      <w:r w:rsidR="009B3882" w:rsidRPr="0037270A">
        <w:rPr>
          <w:rFonts w:ascii="Times New Roman" w:hAnsi="Times New Roman" w:cs="Times New Roman"/>
          <w:sz w:val="24"/>
          <w:szCs w:val="24"/>
        </w:rPr>
        <w:tab/>
      </w:r>
      <w:r w:rsidR="009B3882" w:rsidRPr="0037270A">
        <w:rPr>
          <w:rFonts w:ascii="Times New Roman" w:hAnsi="Times New Roman" w:cs="Times New Roman"/>
          <w:sz w:val="24"/>
          <w:szCs w:val="24"/>
        </w:rPr>
        <w:tab/>
      </w:r>
      <w:r w:rsidR="00490D5B">
        <w:rPr>
          <w:rFonts w:ascii="Times New Roman" w:hAnsi="Times New Roman" w:cs="Times New Roman"/>
          <w:sz w:val="24"/>
          <w:szCs w:val="24"/>
        </w:rPr>
        <w:tab/>
      </w:r>
      <w:r w:rsidR="009B3882" w:rsidRPr="000922AE">
        <w:rPr>
          <w:rFonts w:ascii="Times New Roman" w:hAnsi="Times New Roman" w:cs="Times New Roman"/>
          <w:sz w:val="24"/>
          <w:szCs w:val="24"/>
        </w:rPr>
        <w:t>Vanuit deze niveaus kan nagegaan worden wel</w:t>
      </w:r>
      <w:r w:rsidR="0034470C" w:rsidRPr="000922AE">
        <w:rPr>
          <w:rFonts w:ascii="Times New Roman" w:hAnsi="Times New Roman" w:cs="Times New Roman"/>
          <w:sz w:val="24"/>
          <w:szCs w:val="24"/>
        </w:rPr>
        <w:t xml:space="preserve">ke actor op welke manier is ingezet en op welk niveau van participatie zij in het proces </w:t>
      </w:r>
      <w:r w:rsidR="0037270A" w:rsidRPr="000922AE">
        <w:rPr>
          <w:rFonts w:ascii="Times New Roman" w:hAnsi="Times New Roman" w:cs="Times New Roman"/>
          <w:sz w:val="24"/>
          <w:szCs w:val="24"/>
        </w:rPr>
        <w:t xml:space="preserve">input hebben kunnen geven. </w:t>
      </w:r>
      <w:r w:rsidR="00845807" w:rsidRPr="000922AE">
        <w:rPr>
          <w:rFonts w:ascii="Times New Roman" w:hAnsi="Times New Roman" w:cs="Times New Roman"/>
          <w:sz w:val="24"/>
          <w:szCs w:val="24"/>
        </w:rPr>
        <w:t xml:space="preserve">Dat is voor dit onderzoek relevant, omdat dan in kaart gebracht kan worden </w:t>
      </w:r>
      <w:r w:rsidR="007D5A4B" w:rsidRPr="000922AE">
        <w:rPr>
          <w:rFonts w:ascii="Times New Roman" w:hAnsi="Times New Roman" w:cs="Times New Roman"/>
          <w:sz w:val="24"/>
          <w:szCs w:val="24"/>
        </w:rPr>
        <w:t xml:space="preserve">welke actoren zijn geselecteerd en of die passend zijn bij het soort informatie wat de HAN </w:t>
      </w:r>
      <w:r w:rsidR="004615FE" w:rsidRPr="000922AE">
        <w:rPr>
          <w:rFonts w:ascii="Times New Roman" w:hAnsi="Times New Roman" w:cs="Times New Roman"/>
          <w:sz w:val="24"/>
          <w:szCs w:val="24"/>
        </w:rPr>
        <w:t>voor ogen had om</w:t>
      </w:r>
      <w:r w:rsidR="007D5A4B" w:rsidRPr="000922AE">
        <w:rPr>
          <w:rFonts w:ascii="Times New Roman" w:hAnsi="Times New Roman" w:cs="Times New Roman"/>
          <w:sz w:val="24"/>
          <w:szCs w:val="24"/>
        </w:rPr>
        <w:t xml:space="preserve"> op te halen</w:t>
      </w:r>
      <w:r w:rsidR="004615FE" w:rsidRPr="000922AE">
        <w:rPr>
          <w:rFonts w:ascii="Times New Roman" w:hAnsi="Times New Roman" w:cs="Times New Roman"/>
          <w:sz w:val="24"/>
          <w:szCs w:val="24"/>
        </w:rPr>
        <w:t xml:space="preserve"> uit het onderwijswerkveld.</w:t>
      </w:r>
      <w:r w:rsidR="007D5A4B" w:rsidRPr="000922AE">
        <w:rPr>
          <w:rFonts w:ascii="Times New Roman" w:hAnsi="Times New Roman" w:cs="Times New Roman"/>
          <w:sz w:val="24"/>
          <w:szCs w:val="24"/>
        </w:rPr>
        <w:t xml:space="preserve"> </w:t>
      </w:r>
      <w:r w:rsidR="00F36B04" w:rsidRPr="000922AE">
        <w:rPr>
          <w:rFonts w:ascii="Times New Roman" w:hAnsi="Times New Roman" w:cs="Times New Roman"/>
          <w:sz w:val="24"/>
          <w:szCs w:val="24"/>
        </w:rPr>
        <w:t xml:space="preserve">Verder kan gekeken worden </w:t>
      </w:r>
      <w:r w:rsidR="00166C6D" w:rsidRPr="000922AE">
        <w:rPr>
          <w:rFonts w:ascii="Times New Roman" w:hAnsi="Times New Roman" w:cs="Times New Roman"/>
          <w:sz w:val="24"/>
          <w:szCs w:val="24"/>
        </w:rPr>
        <w:t xml:space="preserve">welke </w:t>
      </w:r>
      <w:r w:rsidR="009D2199" w:rsidRPr="000922AE">
        <w:rPr>
          <w:rFonts w:ascii="Times New Roman" w:hAnsi="Times New Roman" w:cs="Times New Roman"/>
          <w:sz w:val="24"/>
          <w:szCs w:val="24"/>
        </w:rPr>
        <w:t xml:space="preserve">bewuste of onbewuste </w:t>
      </w:r>
      <w:r w:rsidR="00166C6D" w:rsidRPr="000922AE">
        <w:rPr>
          <w:rFonts w:ascii="Times New Roman" w:hAnsi="Times New Roman" w:cs="Times New Roman"/>
          <w:sz w:val="24"/>
          <w:szCs w:val="24"/>
        </w:rPr>
        <w:t>keuzes</w:t>
      </w:r>
      <w:r w:rsidR="009D2199" w:rsidRPr="000922AE">
        <w:rPr>
          <w:rFonts w:ascii="Times New Roman" w:hAnsi="Times New Roman" w:cs="Times New Roman"/>
          <w:sz w:val="24"/>
          <w:szCs w:val="24"/>
        </w:rPr>
        <w:t xml:space="preserve"> gemaakt zijn</w:t>
      </w:r>
      <w:r w:rsidR="00166C6D" w:rsidRPr="000922AE">
        <w:rPr>
          <w:rFonts w:ascii="Times New Roman" w:hAnsi="Times New Roman" w:cs="Times New Roman"/>
          <w:sz w:val="24"/>
          <w:szCs w:val="24"/>
        </w:rPr>
        <w:t xml:space="preserve">, waardoor </w:t>
      </w:r>
      <w:r w:rsidR="00D64160" w:rsidRPr="000922AE">
        <w:rPr>
          <w:rFonts w:ascii="Times New Roman" w:hAnsi="Times New Roman" w:cs="Times New Roman"/>
          <w:sz w:val="24"/>
          <w:szCs w:val="24"/>
        </w:rPr>
        <w:t xml:space="preserve">bepaalde informatie wel </w:t>
      </w:r>
      <w:r w:rsidR="009D2199" w:rsidRPr="000922AE">
        <w:rPr>
          <w:rFonts w:ascii="Times New Roman" w:hAnsi="Times New Roman" w:cs="Times New Roman"/>
          <w:sz w:val="24"/>
          <w:szCs w:val="24"/>
        </w:rPr>
        <w:t>of niet</w:t>
      </w:r>
      <w:r w:rsidR="00BD2257">
        <w:rPr>
          <w:rFonts w:ascii="Times New Roman" w:hAnsi="Times New Roman" w:cs="Times New Roman"/>
          <w:sz w:val="24"/>
          <w:szCs w:val="24"/>
        </w:rPr>
        <w:t xml:space="preserve"> in het proces is meegenomen. </w:t>
      </w:r>
    </w:p>
    <w:p w14:paraId="152BABB5" w14:textId="77777777" w:rsidR="007E28BC" w:rsidRDefault="007E28BC" w:rsidP="009110C9">
      <w:pPr>
        <w:spacing w:line="360" w:lineRule="auto"/>
        <w:jc w:val="both"/>
        <w:rPr>
          <w:rFonts w:ascii="Times New Roman" w:hAnsi="Times New Roman" w:cs="Times New Roman"/>
          <w:sz w:val="24"/>
          <w:szCs w:val="24"/>
        </w:rPr>
      </w:pPr>
    </w:p>
    <w:p w14:paraId="1E442DC9" w14:textId="393F4432" w:rsidR="00BD2257" w:rsidRPr="00B8150B" w:rsidRDefault="0012703E" w:rsidP="00C817C2">
      <w:pPr>
        <w:pStyle w:val="Kop3"/>
        <w:jc w:val="both"/>
        <w:rPr>
          <w:rFonts w:ascii="Times New Roman" w:hAnsi="Times New Roman" w:cs="Times New Roman"/>
        </w:rPr>
      </w:pPr>
      <w:bookmarkStart w:id="15" w:name="_Toc201920264"/>
      <w:r w:rsidRPr="00B8150B">
        <w:rPr>
          <w:rFonts w:ascii="Times New Roman" w:hAnsi="Times New Roman" w:cs="Times New Roman"/>
        </w:rPr>
        <w:lastRenderedPageBreak/>
        <w:t xml:space="preserve">2.5 </w:t>
      </w:r>
      <w:r w:rsidR="005B426C" w:rsidRPr="00B8150B">
        <w:rPr>
          <w:rFonts w:ascii="Times New Roman" w:hAnsi="Times New Roman" w:cs="Times New Roman"/>
        </w:rPr>
        <w:t>Conceptueel mode</w:t>
      </w:r>
      <w:r w:rsidR="005325B3">
        <w:rPr>
          <w:rFonts w:ascii="Times New Roman" w:hAnsi="Times New Roman" w:cs="Times New Roman"/>
        </w:rPr>
        <w:t>l</w:t>
      </w:r>
      <w:bookmarkEnd w:id="15"/>
    </w:p>
    <w:p w14:paraId="0D287BEE" w14:textId="16E98CF8" w:rsidR="00062170" w:rsidRDefault="004F4407" w:rsidP="009110C9">
      <w:pPr>
        <w:spacing w:line="360" w:lineRule="auto"/>
        <w:jc w:val="both"/>
        <w:rPr>
          <w:rFonts w:ascii="Times New Roman" w:hAnsi="Times New Roman" w:cs="Times New Roman"/>
          <w:sz w:val="24"/>
          <w:szCs w:val="24"/>
        </w:rPr>
      </w:pPr>
      <w:r w:rsidRPr="00A24FEC">
        <w:rPr>
          <w:rFonts w:ascii="Times New Roman" w:hAnsi="Times New Roman" w:cs="Times New Roman"/>
          <w:sz w:val="24"/>
          <w:szCs w:val="24"/>
        </w:rPr>
        <w:t>Vanuit de verschillende theorieë</w:t>
      </w:r>
      <w:r w:rsidR="001F649F" w:rsidRPr="00A24FEC">
        <w:rPr>
          <w:rFonts w:ascii="Times New Roman" w:hAnsi="Times New Roman" w:cs="Times New Roman"/>
          <w:sz w:val="24"/>
          <w:szCs w:val="24"/>
        </w:rPr>
        <w:t xml:space="preserve">n is een </w:t>
      </w:r>
      <w:r w:rsidRPr="00A24FEC">
        <w:rPr>
          <w:rFonts w:ascii="Times New Roman" w:hAnsi="Times New Roman" w:cs="Times New Roman"/>
          <w:sz w:val="24"/>
          <w:szCs w:val="24"/>
        </w:rPr>
        <w:t xml:space="preserve">conceptueel model </w:t>
      </w:r>
      <w:r w:rsidR="001F649F" w:rsidRPr="00A24FEC">
        <w:rPr>
          <w:rFonts w:ascii="Times New Roman" w:hAnsi="Times New Roman" w:cs="Times New Roman"/>
          <w:sz w:val="24"/>
          <w:szCs w:val="24"/>
        </w:rPr>
        <w:t xml:space="preserve">opgesteld die </w:t>
      </w:r>
      <w:r w:rsidR="0060465F" w:rsidRPr="00A24FEC">
        <w:rPr>
          <w:rFonts w:ascii="Times New Roman" w:hAnsi="Times New Roman" w:cs="Times New Roman"/>
          <w:sz w:val="24"/>
          <w:szCs w:val="24"/>
        </w:rPr>
        <w:t>fungeert als</w:t>
      </w:r>
      <w:r w:rsidR="00E22525" w:rsidRPr="00A24FEC">
        <w:rPr>
          <w:rFonts w:ascii="Times New Roman" w:hAnsi="Times New Roman" w:cs="Times New Roman"/>
          <w:sz w:val="24"/>
          <w:szCs w:val="24"/>
        </w:rPr>
        <w:t xml:space="preserve"> lens om te kijken naar hoe </w:t>
      </w:r>
      <w:r w:rsidR="00266DCA" w:rsidRPr="00A24FEC">
        <w:rPr>
          <w:rFonts w:ascii="Times New Roman" w:hAnsi="Times New Roman" w:cs="Times New Roman"/>
          <w:sz w:val="24"/>
          <w:szCs w:val="24"/>
        </w:rPr>
        <w:t>participanten in</w:t>
      </w:r>
      <w:r w:rsidR="00912BE0" w:rsidRPr="00A24FEC">
        <w:rPr>
          <w:rFonts w:ascii="Times New Roman" w:hAnsi="Times New Roman" w:cs="Times New Roman"/>
          <w:sz w:val="24"/>
          <w:szCs w:val="24"/>
        </w:rPr>
        <w:t xml:space="preserve">vloed hebben gehad in </w:t>
      </w:r>
      <w:r w:rsidR="005325B3" w:rsidRPr="00A24FEC">
        <w:rPr>
          <w:rFonts w:ascii="Times New Roman" w:hAnsi="Times New Roman" w:cs="Times New Roman"/>
          <w:sz w:val="24"/>
          <w:szCs w:val="24"/>
        </w:rPr>
        <w:t>het</w:t>
      </w:r>
      <w:r w:rsidR="00912BE0" w:rsidRPr="00A24FEC">
        <w:rPr>
          <w:rFonts w:ascii="Times New Roman" w:hAnsi="Times New Roman" w:cs="Times New Roman"/>
          <w:sz w:val="24"/>
          <w:szCs w:val="24"/>
        </w:rPr>
        <w:t xml:space="preserve"> proces. De </w:t>
      </w:r>
      <w:r w:rsidR="0048248C" w:rsidRPr="00A24FEC">
        <w:rPr>
          <w:rFonts w:ascii="Times New Roman" w:hAnsi="Times New Roman" w:cs="Times New Roman"/>
          <w:sz w:val="24"/>
          <w:szCs w:val="24"/>
        </w:rPr>
        <w:t xml:space="preserve">invloed die zij kunnen uitoefenen hangt af van </w:t>
      </w:r>
      <w:r w:rsidR="00AB6851" w:rsidRPr="00A24FEC">
        <w:rPr>
          <w:rFonts w:ascii="Times New Roman" w:hAnsi="Times New Roman" w:cs="Times New Roman"/>
          <w:sz w:val="24"/>
          <w:szCs w:val="24"/>
        </w:rPr>
        <w:t xml:space="preserve">terugkerende </w:t>
      </w:r>
      <w:r w:rsidR="0048248C" w:rsidRPr="00A24FEC">
        <w:rPr>
          <w:rFonts w:ascii="Times New Roman" w:hAnsi="Times New Roman" w:cs="Times New Roman"/>
          <w:sz w:val="24"/>
          <w:szCs w:val="24"/>
        </w:rPr>
        <w:t>verschillende factoren</w:t>
      </w:r>
      <w:r w:rsidR="00AB6851" w:rsidRPr="00A24FEC">
        <w:rPr>
          <w:rFonts w:ascii="Times New Roman" w:hAnsi="Times New Roman" w:cs="Times New Roman"/>
          <w:sz w:val="24"/>
          <w:szCs w:val="24"/>
        </w:rPr>
        <w:t xml:space="preserve"> uit de theorie</w:t>
      </w:r>
      <w:r w:rsidR="00F452BF" w:rsidRPr="00A24FEC">
        <w:rPr>
          <w:rFonts w:ascii="Times New Roman" w:hAnsi="Times New Roman" w:cs="Times New Roman"/>
          <w:sz w:val="24"/>
          <w:szCs w:val="24"/>
        </w:rPr>
        <w:t xml:space="preserve">. Ten eerste is er sprake van </w:t>
      </w:r>
      <w:r w:rsidR="001A2436" w:rsidRPr="00A24FEC">
        <w:rPr>
          <w:rFonts w:ascii="Times New Roman" w:hAnsi="Times New Roman" w:cs="Times New Roman"/>
          <w:sz w:val="24"/>
          <w:szCs w:val="24"/>
        </w:rPr>
        <w:t>het</w:t>
      </w:r>
      <w:r w:rsidR="00F452BF" w:rsidRPr="00A24FEC">
        <w:rPr>
          <w:rFonts w:ascii="Times New Roman" w:hAnsi="Times New Roman" w:cs="Times New Roman"/>
          <w:sz w:val="24"/>
          <w:szCs w:val="24"/>
        </w:rPr>
        <w:t xml:space="preserve"> procesontwerp</w:t>
      </w:r>
      <w:r w:rsidR="002618D2" w:rsidRPr="00A24FEC">
        <w:rPr>
          <w:rFonts w:ascii="Times New Roman" w:hAnsi="Times New Roman" w:cs="Times New Roman"/>
          <w:sz w:val="24"/>
          <w:szCs w:val="24"/>
        </w:rPr>
        <w:t>, hierin zijn kader</w:t>
      </w:r>
      <w:r w:rsidR="003A2E8E" w:rsidRPr="00A24FEC">
        <w:rPr>
          <w:rFonts w:ascii="Times New Roman" w:hAnsi="Times New Roman" w:cs="Times New Roman"/>
          <w:sz w:val="24"/>
          <w:szCs w:val="24"/>
        </w:rPr>
        <w:t>s</w:t>
      </w:r>
      <w:r w:rsidR="002618D2" w:rsidRPr="00A24FEC">
        <w:rPr>
          <w:rFonts w:ascii="Times New Roman" w:hAnsi="Times New Roman" w:cs="Times New Roman"/>
          <w:sz w:val="24"/>
          <w:szCs w:val="24"/>
        </w:rPr>
        <w:t xml:space="preserve"> voor het proces en dus ook de manier van participatie</w:t>
      </w:r>
      <w:r w:rsidR="006F0134" w:rsidRPr="00A24FEC">
        <w:rPr>
          <w:rFonts w:ascii="Times New Roman" w:hAnsi="Times New Roman" w:cs="Times New Roman"/>
          <w:sz w:val="24"/>
          <w:szCs w:val="24"/>
        </w:rPr>
        <w:t xml:space="preserve"> vastgelegd. De manier</w:t>
      </w:r>
      <w:r w:rsidR="008A3917" w:rsidRPr="00A24FEC">
        <w:rPr>
          <w:rFonts w:ascii="Times New Roman" w:hAnsi="Times New Roman" w:cs="Times New Roman"/>
          <w:sz w:val="24"/>
          <w:szCs w:val="24"/>
        </w:rPr>
        <w:t xml:space="preserve"> waarop participanten invloed uit hebben kunnen oefenen, hangt af van drie overkoepelende factoren, </w:t>
      </w:r>
      <w:r w:rsidR="00AB6851" w:rsidRPr="00A24FEC">
        <w:rPr>
          <w:rFonts w:ascii="Times New Roman" w:hAnsi="Times New Roman" w:cs="Times New Roman"/>
          <w:sz w:val="24"/>
          <w:szCs w:val="24"/>
        </w:rPr>
        <w:t xml:space="preserve">namelijk de vorm van participatie, de </w:t>
      </w:r>
      <w:r w:rsidR="001A6AA3">
        <w:rPr>
          <w:rFonts w:ascii="Times New Roman" w:hAnsi="Times New Roman" w:cs="Times New Roman"/>
          <w:sz w:val="24"/>
          <w:szCs w:val="24"/>
        </w:rPr>
        <w:t xml:space="preserve">actorkeuze </w:t>
      </w:r>
      <w:r w:rsidR="00F452BF" w:rsidRPr="00A24FEC">
        <w:rPr>
          <w:rFonts w:ascii="Times New Roman" w:hAnsi="Times New Roman" w:cs="Times New Roman"/>
          <w:sz w:val="24"/>
          <w:szCs w:val="24"/>
        </w:rPr>
        <w:t>en het procesmanagement.</w:t>
      </w:r>
      <w:r w:rsidR="0034300B" w:rsidRPr="00A24FEC">
        <w:rPr>
          <w:rFonts w:ascii="Times New Roman" w:hAnsi="Times New Roman" w:cs="Times New Roman"/>
          <w:sz w:val="24"/>
          <w:szCs w:val="24"/>
        </w:rPr>
        <w:t xml:space="preserve"> De </w:t>
      </w:r>
      <w:r w:rsidR="0034300B" w:rsidRPr="00A2710C">
        <w:rPr>
          <w:rFonts w:ascii="Times New Roman" w:hAnsi="Times New Roman" w:cs="Times New Roman"/>
          <w:b/>
          <w:bCs/>
          <w:sz w:val="24"/>
          <w:szCs w:val="24"/>
        </w:rPr>
        <w:t>vorm</w:t>
      </w:r>
      <w:r w:rsidR="0034300B" w:rsidRPr="00A24FEC">
        <w:rPr>
          <w:rFonts w:ascii="Times New Roman" w:hAnsi="Times New Roman" w:cs="Times New Roman"/>
          <w:sz w:val="24"/>
          <w:szCs w:val="24"/>
        </w:rPr>
        <w:t xml:space="preserve"> van participatie gaat om </w:t>
      </w:r>
      <w:r w:rsidR="00B31D35" w:rsidRPr="00A24FEC">
        <w:rPr>
          <w:rFonts w:ascii="Times New Roman" w:hAnsi="Times New Roman" w:cs="Times New Roman"/>
          <w:sz w:val="24"/>
          <w:szCs w:val="24"/>
        </w:rPr>
        <w:t xml:space="preserve">wat de intentie is van de coördinerende actor </w:t>
      </w:r>
      <w:r w:rsidR="0048464F" w:rsidRPr="00A24FEC">
        <w:rPr>
          <w:rFonts w:ascii="Times New Roman" w:hAnsi="Times New Roman" w:cs="Times New Roman"/>
          <w:sz w:val="24"/>
          <w:szCs w:val="24"/>
        </w:rPr>
        <w:t xml:space="preserve">om participatie in te zetten </w:t>
      </w:r>
      <w:r w:rsidR="0015399C" w:rsidRPr="00A24FEC">
        <w:rPr>
          <w:rFonts w:ascii="Times New Roman" w:hAnsi="Times New Roman" w:cs="Times New Roman"/>
          <w:sz w:val="24"/>
          <w:szCs w:val="24"/>
        </w:rPr>
        <w:t>(</w:t>
      </w:r>
      <w:r w:rsidR="000C4B7A" w:rsidRPr="00A24FEC">
        <w:rPr>
          <w:rFonts w:ascii="Times New Roman" w:hAnsi="Times New Roman" w:cs="Times New Roman"/>
          <w:sz w:val="24"/>
          <w:szCs w:val="24"/>
        </w:rPr>
        <w:t xml:space="preserve">Rowe </w:t>
      </w:r>
      <w:r w:rsidR="005914F0" w:rsidRPr="00A24FEC">
        <w:rPr>
          <w:rFonts w:ascii="Times New Roman" w:hAnsi="Times New Roman" w:cs="Times New Roman"/>
          <w:sz w:val="24"/>
          <w:szCs w:val="24"/>
        </w:rPr>
        <w:t xml:space="preserve">&amp; </w:t>
      </w:r>
      <w:r w:rsidR="000C4B7A" w:rsidRPr="00A24FEC">
        <w:rPr>
          <w:rFonts w:ascii="Times New Roman" w:hAnsi="Times New Roman" w:cs="Times New Roman"/>
          <w:sz w:val="24"/>
          <w:szCs w:val="24"/>
        </w:rPr>
        <w:t>Frewer, 2000)</w:t>
      </w:r>
      <w:r w:rsidR="000B4A3B" w:rsidRPr="00A24FEC">
        <w:rPr>
          <w:rFonts w:ascii="Times New Roman" w:hAnsi="Times New Roman" w:cs="Times New Roman"/>
          <w:sz w:val="24"/>
          <w:szCs w:val="24"/>
        </w:rPr>
        <w:t>, dit staat in verband met het participatieniveau op de participatieladder van Jackson (2001)</w:t>
      </w:r>
      <w:r w:rsidR="0048464F" w:rsidRPr="00A24FEC">
        <w:rPr>
          <w:rFonts w:ascii="Times New Roman" w:hAnsi="Times New Roman" w:cs="Times New Roman"/>
          <w:sz w:val="24"/>
          <w:szCs w:val="24"/>
        </w:rPr>
        <w:t xml:space="preserve"> en d</w:t>
      </w:r>
      <w:r w:rsidR="00EC5A8F" w:rsidRPr="00A24FEC">
        <w:rPr>
          <w:rFonts w:ascii="Times New Roman" w:hAnsi="Times New Roman" w:cs="Times New Roman"/>
          <w:sz w:val="24"/>
          <w:szCs w:val="24"/>
        </w:rPr>
        <w:t xml:space="preserve">aarnaast </w:t>
      </w:r>
      <w:r w:rsidR="00136004" w:rsidRPr="00A24FEC">
        <w:rPr>
          <w:rFonts w:ascii="Times New Roman" w:hAnsi="Times New Roman" w:cs="Times New Roman"/>
          <w:sz w:val="24"/>
          <w:szCs w:val="24"/>
        </w:rPr>
        <w:t>bepalen de</w:t>
      </w:r>
      <w:r w:rsidR="009911D0" w:rsidRPr="00A24FEC">
        <w:rPr>
          <w:rFonts w:ascii="Times New Roman" w:hAnsi="Times New Roman" w:cs="Times New Roman"/>
          <w:sz w:val="24"/>
          <w:szCs w:val="24"/>
        </w:rPr>
        <w:t xml:space="preserve"> kenmerken van de actoren </w:t>
      </w:r>
      <w:r w:rsidR="0048464F" w:rsidRPr="00A24FEC">
        <w:rPr>
          <w:rFonts w:ascii="Times New Roman" w:hAnsi="Times New Roman" w:cs="Times New Roman"/>
          <w:sz w:val="24"/>
          <w:szCs w:val="24"/>
        </w:rPr>
        <w:t xml:space="preserve">ook </w:t>
      </w:r>
      <w:r w:rsidR="009911D0" w:rsidRPr="00A24FEC">
        <w:rPr>
          <w:rFonts w:ascii="Times New Roman" w:hAnsi="Times New Roman" w:cs="Times New Roman"/>
          <w:sz w:val="24"/>
          <w:szCs w:val="24"/>
        </w:rPr>
        <w:t xml:space="preserve">welke </w:t>
      </w:r>
      <w:r w:rsidR="00EC5A8F" w:rsidRPr="00A24FEC">
        <w:rPr>
          <w:rFonts w:ascii="Times New Roman" w:hAnsi="Times New Roman" w:cs="Times New Roman"/>
          <w:sz w:val="24"/>
          <w:szCs w:val="24"/>
        </w:rPr>
        <w:t>vorm passend</w:t>
      </w:r>
      <w:r w:rsidR="0048464F" w:rsidRPr="00A24FEC">
        <w:rPr>
          <w:rFonts w:ascii="Times New Roman" w:hAnsi="Times New Roman" w:cs="Times New Roman"/>
          <w:sz w:val="24"/>
          <w:szCs w:val="24"/>
        </w:rPr>
        <w:t xml:space="preserve"> is</w:t>
      </w:r>
      <w:r w:rsidR="0015399C" w:rsidRPr="00A24FEC">
        <w:rPr>
          <w:rFonts w:ascii="Times New Roman" w:hAnsi="Times New Roman" w:cs="Times New Roman"/>
          <w:sz w:val="24"/>
          <w:szCs w:val="24"/>
        </w:rPr>
        <w:t xml:space="preserve">. </w:t>
      </w:r>
      <w:r w:rsidR="00D63CAD">
        <w:rPr>
          <w:rFonts w:ascii="Times New Roman" w:hAnsi="Times New Roman" w:cs="Times New Roman"/>
          <w:sz w:val="24"/>
          <w:szCs w:val="24"/>
        </w:rPr>
        <w:t xml:space="preserve">De </w:t>
      </w:r>
      <w:r w:rsidR="00D63CAD" w:rsidRPr="00A2710C">
        <w:rPr>
          <w:rFonts w:ascii="Times New Roman" w:hAnsi="Times New Roman" w:cs="Times New Roman"/>
          <w:b/>
          <w:bCs/>
          <w:sz w:val="24"/>
          <w:szCs w:val="24"/>
        </w:rPr>
        <w:t>actorkeuze</w:t>
      </w:r>
      <w:r w:rsidR="00D63CAD">
        <w:rPr>
          <w:rFonts w:ascii="Times New Roman" w:hAnsi="Times New Roman" w:cs="Times New Roman"/>
          <w:sz w:val="24"/>
          <w:szCs w:val="24"/>
        </w:rPr>
        <w:t xml:space="preserve"> </w:t>
      </w:r>
      <w:r w:rsidR="002F21C6" w:rsidRPr="00A24FEC">
        <w:rPr>
          <w:rFonts w:ascii="Times New Roman" w:hAnsi="Times New Roman" w:cs="Times New Roman"/>
          <w:sz w:val="24"/>
          <w:szCs w:val="24"/>
        </w:rPr>
        <w:t xml:space="preserve">gaat over de </w:t>
      </w:r>
      <w:r w:rsidR="00664AD5" w:rsidRPr="00A24FEC">
        <w:rPr>
          <w:rFonts w:ascii="Times New Roman" w:hAnsi="Times New Roman" w:cs="Times New Roman"/>
          <w:sz w:val="24"/>
          <w:szCs w:val="24"/>
        </w:rPr>
        <w:t xml:space="preserve">representativiteit, </w:t>
      </w:r>
      <w:r w:rsidR="005B6F75" w:rsidRPr="00A24FEC">
        <w:rPr>
          <w:rFonts w:ascii="Times New Roman" w:hAnsi="Times New Roman" w:cs="Times New Roman"/>
          <w:sz w:val="24"/>
          <w:szCs w:val="24"/>
        </w:rPr>
        <w:t xml:space="preserve">welke </w:t>
      </w:r>
      <w:r w:rsidR="00C51CC3" w:rsidRPr="00A24FEC">
        <w:rPr>
          <w:rFonts w:ascii="Times New Roman" w:hAnsi="Times New Roman" w:cs="Times New Roman"/>
          <w:sz w:val="24"/>
          <w:szCs w:val="24"/>
        </w:rPr>
        <w:t xml:space="preserve">groep vertegenwoordigen </w:t>
      </w:r>
      <w:r w:rsidR="005B6F75" w:rsidRPr="00A24FEC">
        <w:rPr>
          <w:rFonts w:ascii="Times New Roman" w:hAnsi="Times New Roman" w:cs="Times New Roman"/>
          <w:sz w:val="24"/>
          <w:szCs w:val="24"/>
        </w:rPr>
        <w:t>de actoren</w:t>
      </w:r>
      <w:r w:rsidR="009F271E" w:rsidRPr="00A24FEC">
        <w:rPr>
          <w:rFonts w:ascii="Times New Roman" w:hAnsi="Times New Roman" w:cs="Times New Roman"/>
          <w:sz w:val="24"/>
          <w:szCs w:val="24"/>
        </w:rPr>
        <w:t xml:space="preserve"> (Webler</w:t>
      </w:r>
      <w:r w:rsidR="001B3D79" w:rsidRPr="00A24FEC">
        <w:rPr>
          <w:rFonts w:ascii="Times New Roman" w:hAnsi="Times New Roman" w:cs="Times New Roman"/>
          <w:sz w:val="24"/>
          <w:szCs w:val="24"/>
        </w:rPr>
        <w:t>,</w:t>
      </w:r>
      <w:r w:rsidR="00D11A43" w:rsidRPr="00A24FEC">
        <w:rPr>
          <w:rFonts w:ascii="Times New Roman" w:hAnsi="Times New Roman" w:cs="Times New Roman"/>
          <w:sz w:val="24"/>
          <w:szCs w:val="24"/>
        </w:rPr>
        <w:t xml:space="preserve"> </w:t>
      </w:r>
      <w:r w:rsidR="00591E30">
        <w:rPr>
          <w:rFonts w:ascii="Times New Roman" w:hAnsi="Times New Roman" w:cs="Times New Roman"/>
          <w:sz w:val="24"/>
          <w:szCs w:val="24"/>
        </w:rPr>
        <w:t>1995</w:t>
      </w:r>
      <w:r w:rsidR="00D11A43" w:rsidRPr="00A24FEC">
        <w:rPr>
          <w:rFonts w:ascii="Times New Roman" w:hAnsi="Times New Roman" w:cs="Times New Roman"/>
          <w:sz w:val="24"/>
          <w:szCs w:val="24"/>
        </w:rPr>
        <w:t>)</w:t>
      </w:r>
      <w:r w:rsidR="001B3D79" w:rsidRPr="00A24FEC">
        <w:rPr>
          <w:rFonts w:ascii="Times New Roman" w:hAnsi="Times New Roman" w:cs="Times New Roman"/>
          <w:sz w:val="24"/>
          <w:szCs w:val="24"/>
        </w:rPr>
        <w:t xml:space="preserve"> en over </w:t>
      </w:r>
      <w:r w:rsidR="0060452F" w:rsidRPr="00A24FEC">
        <w:rPr>
          <w:rFonts w:ascii="Times New Roman" w:hAnsi="Times New Roman" w:cs="Times New Roman"/>
          <w:sz w:val="24"/>
          <w:szCs w:val="24"/>
        </w:rPr>
        <w:t>de diversiteit en inclusiviteit van de actoren (Rowe</w:t>
      </w:r>
      <w:r w:rsidR="005914F0" w:rsidRPr="00A24FEC">
        <w:rPr>
          <w:rFonts w:ascii="Times New Roman" w:hAnsi="Times New Roman" w:cs="Times New Roman"/>
          <w:sz w:val="24"/>
          <w:szCs w:val="24"/>
        </w:rPr>
        <w:t xml:space="preserve"> &amp; Frewer, 2000).</w:t>
      </w:r>
      <w:r w:rsidR="00446C0C" w:rsidRPr="00A24FEC">
        <w:rPr>
          <w:rFonts w:ascii="Times New Roman" w:hAnsi="Times New Roman" w:cs="Times New Roman"/>
          <w:sz w:val="24"/>
          <w:szCs w:val="24"/>
        </w:rPr>
        <w:t xml:space="preserve"> De laatste factor gaat over het </w:t>
      </w:r>
      <w:r w:rsidR="00446C0C" w:rsidRPr="00A2710C">
        <w:rPr>
          <w:rFonts w:ascii="Times New Roman" w:hAnsi="Times New Roman" w:cs="Times New Roman"/>
          <w:b/>
          <w:bCs/>
          <w:sz w:val="24"/>
          <w:szCs w:val="24"/>
        </w:rPr>
        <w:t>procesmanage</w:t>
      </w:r>
      <w:r w:rsidR="00136004" w:rsidRPr="00A2710C">
        <w:rPr>
          <w:rFonts w:ascii="Times New Roman" w:hAnsi="Times New Roman" w:cs="Times New Roman"/>
          <w:b/>
          <w:bCs/>
          <w:sz w:val="24"/>
          <w:szCs w:val="24"/>
        </w:rPr>
        <w:t>me</w:t>
      </w:r>
      <w:r w:rsidR="00A106AD" w:rsidRPr="00A2710C">
        <w:rPr>
          <w:rFonts w:ascii="Times New Roman" w:hAnsi="Times New Roman" w:cs="Times New Roman"/>
          <w:b/>
          <w:bCs/>
          <w:sz w:val="24"/>
          <w:szCs w:val="24"/>
        </w:rPr>
        <w:t>nt</w:t>
      </w:r>
      <w:r w:rsidR="00A106AD" w:rsidRPr="00A24FEC">
        <w:rPr>
          <w:rFonts w:ascii="Times New Roman" w:hAnsi="Times New Roman" w:cs="Times New Roman"/>
          <w:sz w:val="24"/>
          <w:szCs w:val="24"/>
        </w:rPr>
        <w:t>.</w:t>
      </w:r>
      <w:r w:rsidR="00D02584" w:rsidRPr="00A24FEC">
        <w:rPr>
          <w:rFonts w:ascii="Times New Roman" w:hAnsi="Times New Roman" w:cs="Times New Roman"/>
          <w:sz w:val="24"/>
          <w:szCs w:val="24"/>
        </w:rPr>
        <w:t xml:space="preserve"> </w:t>
      </w:r>
      <w:r w:rsidR="00A106AD" w:rsidRPr="00A24FEC">
        <w:rPr>
          <w:rFonts w:ascii="Times New Roman" w:hAnsi="Times New Roman" w:cs="Times New Roman"/>
          <w:sz w:val="24"/>
          <w:szCs w:val="24"/>
        </w:rPr>
        <w:t xml:space="preserve">Hierbij gaat het om hoe het proces </w:t>
      </w:r>
      <w:r w:rsidR="00136004" w:rsidRPr="00A24FEC">
        <w:rPr>
          <w:rFonts w:ascii="Times New Roman" w:hAnsi="Times New Roman" w:cs="Times New Roman"/>
          <w:sz w:val="24"/>
          <w:szCs w:val="24"/>
        </w:rPr>
        <w:t>begeleid</w:t>
      </w:r>
      <w:r w:rsidR="00A106AD" w:rsidRPr="00A24FEC">
        <w:rPr>
          <w:rFonts w:ascii="Times New Roman" w:hAnsi="Times New Roman" w:cs="Times New Roman"/>
          <w:sz w:val="24"/>
          <w:szCs w:val="24"/>
        </w:rPr>
        <w:t xml:space="preserve"> wordt</w:t>
      </w:r>
      <w:r w:rsidR="00E76C0F" w:rsidRPr="00A24FEC">
        <w:rPr>
          <w:rFonts w:ascii="Times New Roman" w:hAnsi="Times New Roman" w:cs="Times New Roman"/>
          <w:sz w:val="24"/>
          <w:szCs w:val="24"/>
        </w:rPr>
        <w:t>,</w:t>
      </w:r>
      <w:r w:rsidR="00A106AD" w:rsidRPr="00A24FEC">
        <w:rPr>
          <w:rFonts w:ascii="Times New Roman" w:hAnsi="Times New Roman" w:cs="Times New Roman"/>
          <w:sz w:val="24"/>
          <w:szCs w:val="24"/>
        </w:rPr>
        <w:t xml:space="preserve"> of dit op een onafhankelijke, gelijkwaardige </w:t>
      </w:r>
      <w:r w:rsidR="009879CA" w:rsidRPr="00A24FEC">
        <w:rPr>
          <w:rFonts w:ascii="Times New Roman" w:hAnsi="Times New Roman" w:cs="Times New Roman"/>
          <w:sz w:val="24"/>
          <w:szCs w:val="24"/>
        </w:rPr>
        <w:t>manier gaat</w:t>
      </w:r>
      <w:r w:rsidR="009A1544" w:rsidRPr="00A24FEC">
        <w:rPr>
          <w:rFonts w:ascii="Times New Roman" w:hAnsi="Times New Roman" w:cs="Times New Roman"/>
          <w:sz w:val="24"/>
          <w:szCs w:val="24"/>
        </w:rPr>
        <w:t xml:space="preserve"> (Edelenbos et al</w:t>
      </w:r>
      <w:r w:rsidR="00C84A03">
        <w:rPr>
          <w:rFonts w:ascii="Times New Roman" w:hAnsi="Times New Roman" w:cs="Times New Roman"/>
          <w:sz w:val="24"/>
          <w:szCs w:val="24"/>
        </w:rPr>
        <w:t>.</w:t>
      </w:r>
      <w:r w:rsidR="009A1544" w:rsidRPr="00A24FEC">
        <w:rPr>
          <w:rFonts w:ascii="Times New Roman" w:hAnsi="Times New Roman" w:cs="Times New Roman"/>
          <w:sz w:val="24"/>
          <w:szCs w:val="24"/>
        </w:rPr>
        <w:t>, 2006)</w:t>
      </w:r>
      <w:r w:rsidR="00D02584" w:rsidRPr="00A24FEC">
        <w:rPr>
          <w:rFonts w:ascii="Times New Roman" w:hAnsi="Times New Roman" w:cs="Times New Roman"/>
          <w:sz w:val="24"/>
          <w:szCs w:val="24"/>
        </w:rPr>
        <w:t>.</w:t>
      </w:r>
      <w:r w:rsidR="009879CA" w:rsidRPr="00A24FEC">
        <w:rPr>
          <w:rFonts w:ascii="Times New Roman" w:hAnsi="Times New Roman" w:cs="Times New Roman"/>
          <w:sz w:val="24"/>
          <w:szCs w:val="24"/>
        </w:rPr>
        <w:t xml:space="preserve"> </w:t>
      </w:r>
      <w:r w:rsidR="009A1544" w:rsidRPr="00A24FEC">
        <w:rPr>
          <w:rFonts w:ascii="Times New Roman" w:hAnsi="Times New Roman" w:cs="Times New Roman"/>
          <w:sz w:val="24"/>
          <w:szCs w:val="24"/>
        </w:rPr>
        <w:t>H</w:t>
      </w:r>
      <w:r w:rsidR="009879CA" w:rsidRPr="00A24FEC">
        <w:rPr>
          <w:rFonts w:ascii="Times New Roman" w:hAnsi="Times New Roman" w:cs="Times New Roman"/>
          <w:sz w:val="24"/>
          <w:szCs w:val="24"/>
        </w:rPr>
        <w:t xml:space="preserve">oe flexibel </w:t>
      </w:r>
      <w:r w:rsidR="00EE669D" w:rsidRPr="00A24FEC">
        <w:rPr>
          <w:rFonts w:ascii="Times New Roman" w:hAnsi="Times New Roman" w:cs="Times New Roman"/>
          <w:sz w:val="24"/>
          <w:szCs w:val="24"/>
        </w:rPr>
        <w:t xml:space="preserve">er wordt omgegaan met de </w:t>
      </w:r>
      <w:r w:rsidR="007159DA" w:rsidRPr="00A24FEC">
        <w:rPr>
          <w:rFonts w:ascii="Times New Roman" w:hAnsi="Times New Roman" w:cs="Times New Roman"/>
          <w:sz w:val="24"/>
          <w:szCs w:val="24"/>
        </w:rPr>
        <w:t>voor</w:t>
      </w:r>
      <w:r w:rsidR="009A1544" w:rsidRPr="00A24FEC">
        <w:rPr>
          <w:rFonts w:ascii="Times New Roman" w:hAnsi="Times New Roman" w:cs="Times New Roman"/>
          <w:sz w:val="24"/>
          <w:szCs w:val="24"/>
        </w:rPr>
        <w:t xml:space="preserve">af </w:t>
      </w:r>
      <w:r w:rsidR="007159DA" w:rsidRPr="00A24FEC">
        <w:rPr>
          <w:rFonts w:ascii="Times New Roman" w:hAnsi="Times New Roman" w:cs="Times New Roman"/>
          <w:sz w:val="24"/>
          <w:szCs w:val="24"/>
        </w:rPr>
        <w:t>gestelde</w:t>
      </w:r>
      <w:r w:rsidR="00EE669D" w:rsidRPr="00A24FEC">
        <w:rPr>
          <w:rFonts w:ascii="Times New Roman" w:hAnsi="Times New Roman" w:cs="Times New Roman"/>
          <w:sz w:val="24"/>
          <w:szCs w:val="24"/>
        </w:rPr>
        <w:t xml:space="preserve"> kaders e</w:t>
      </w:r>
      <w:r w:rsidR="006D35C8" w:rsidRPr="00A24FEC">
        <w:rPr>
          <w:rFonts w:ascii="Times New Roman" w:hAnsi="Times New Roman" w:cs="Times New Roman"/>
          <w:sz w:val="24"/>
          <w:szCs w:val="24"/>
        </w:rPr>
        <w:t>n in hoeverre er sprake is van een openhouding bij de coördinerende actor</w:t>
      </w:r>
      <w:r w:rsidR="00E33159" w:rsidRPr="00A24FEC">
        <w:rPr>
          <w:rFonts w:ascii="Times New Roman" w:hAnsi="Times New Roman" w:cs="Times New Roman"/>
          <w:sz w:val="24"/>
          <w:szCs w:val="24"/>
        </w:rPr>
        <w:t xml:space="preserve"> (Edelenbos &amp; Klijn, 2006</w:t>
      </w:r>
      <w:r w:rsidR="00C60716" w:rsidRPr="00A24FEC">
        <w:rPr>
          <w:rFonts w:ascii="Times New Roman" w:hAnsi="Times New Roman" w:cs="Times New Roman"/>
          <w:sz w:val="24"/>
          <w:szCs w:val="24"/>
        </w:rPr>
        <w:t>;</w:t>
      </w:r>
      <w:r w:rsidR="00E13622" w:rsidRPr="00A24FEC">
        <w:rPr>
          <w:rFonts w:ascii="Times New Roman" w:hAnsi="Times New Roman" w:cs="Times New Roman"/>
          <w:sz w:val="24"/>
          <w:szCs w:val="24"/>
        </w:rPr>
        <w:t xml:space="preserve"> Bekkers, 1996)</w:t>
      </w:r>
      <w:r w:rsidR="00EE669D" w:rsidRPr="00A24FEC">
        <w:rPr>
          <w:rFonts w:ascii="Times New Roman" w:hAnsi="Times New Roman" w:cs="Times New Roman"/>
          <w:sz w:val="24"/>
          <w:szCs w:val="24"/>
        </w:rPr>
        <w:t>, maar ook</w:t>
      </w:r>
      <w:r w:rsidR="006D35C8" w:rsidRPr="00A24FEC">
        <w:rPr>
          <w:rFonts w:ascii="Times New Roman" w:hAnsi="Times New Roman" w:cs="Times New Roman"/>
          <w:sz w:val="24"/>
          <w:szCs w:val="24"/>
        </w:rPr>
        <w:t xml:space="preserve"> draait het om de timing binnen het proces</w:t>
      </w:r>
      <w:r w:rsidR="000679D8" w:rsidRPr="00A24FEC">
        <w:rPr>
          <w:rFonts w:ascii="Times New Roman" w:hAnsi="Times New Roman" w:cs="Times New Roman"/>
          <w:sz w:val="24"/>
          <w:szCs w:val="24"/>
        </w:rPr>
        <w:t xml:space="preserve"> (Bryson et al., 2013)</w:t>
      </w:r>
      <w:r w:rsidR="006D35C8" w:rsidRPr="00A24FEC">
        <w:rPr>
          <w:rFonts w:ascii="Times New Roman" w:hAnsi="Times New Roman" w:cs="Times New Roman"/>
          <w:sz w:val="24"/>
          <w:szCs w:val="24"/>
        </w:rPr>
        <w:t>. Wie wordt wanneer benaderd en hoe lopen de processen van besluitvorming en participatie</w:t>
      </w:r>
      <w:r w:rsidR="00D02584" w:rsidRPr="00A24FEC">
        <w:rPr>
          <w:rFonts w:ascii="Times New Roman" w:hAnsi="Times New Roman" w:cs="Times New Roman"/>
          <w:sz w:val="24"/>
          <w:szCs w:val="24"/>
        </w:rPr>
        <w:t xml:space="preserve"> in de tijd ten opzichte van elkaar?</w:t>
      </w:r>
      <w:r w:rsidR="001E694B" w:rsidRPr="00A24FEC">
        <w:rPr>
          <w:rFonts w:ascii="Times New Roman" w:hAnsi="Times New Roman" w:cs="Times New Roman"/>
          <w:sz w:val="24"/>
          <w:szCs w:val="24"/>
        </w:rPr>
        <w:t xml:space="preserve"> </w:t>
      </w:r>
      <w:r w:rsidR="003A2E8E" w:rsidRPr="00A24FEC">
        <w:rPr>
          <w:rFonts w:ascii="Times New Roman" w:hAnsi="Times New Roman" w:cs="Times New Roman"/>
          <w:sz w:val="24"/>
          <w:szCs w:val="24"/>
        </w:rPr>
        <w:t xml:space="preserve">Deze drie overkoepelende factoren staan niet volledig los van elkaar, maar hebben allemaal wel een individuele impact op de manier waarop participanten invloed hebben gehad op het proces. </w:t>
      </w:r>
    </w:p>
    <w:p w14:paraId="0B535868" w14:textId="77777777" w:rsidR="00C817C2" w:rsidRPr="00A24FEC" w:rsidRDefault="00C817C2" w:rsidP="009110C9">
      <w:pPr>
        <w:spacing w:line="360" w:lineRule="auto"/>
        <w:jc w:val="both"/>
        <w:rPr>
          <w:rFonts w:ascii="Times New Roman" w:hAnsi="Times New Roman" w:cs="Times New Roman"/>
          <w:sz w:val="24"/>
          <w:szCs w:val="24"/>
        </w:rPr>
      </w:pPr>
    </w:p>
    <w:p w14:paraId="48566503" w14:textId="7F02C13B" w:rsidR="001E694B" w:rsidRDefault="005500A7" w:rsidP="009110C9">
      <w:pPr>
        <w:spacing w:line="360" w:lineRule="auto"/>
        <w:jc w:val="both"/>
        <w:rPr>
          <w:rFonts w:ascii="Times New Roman" w:hAnsi="Times New Roman" w:cs="Times New Roman"/>
          <w:color w:val="BF4E14" w:themeColor="accent2" w:themeShade="BF"/>
          <w:sz w:val="24"/>
          <w:szCs w:val="24"/>
        </w:rPr>
      </w:pPr>
      <w:r w:rsidRPr="00A24FEC">
        <w:rPr>
          <w:noProof/>
        </w:rPr>
        <w:lastRenderedPageBreak/>
        <mc:AlternateContent>
          <mc:Choice Requires="wps">
            <w:drawing>
              <wp:anchor distT="0" distB="0" distL="114300" distR="114300" simplePos="0" relativeHeight="251646976" behindDoc="0" locked="0" layoutInCell="1" allowOverlap="1" wp14:anchorId="2F3CBDF6" wp14:editId="79663E38">
                <wp:simplePos x="0" y="0"/>
                <wp:positionH relativeFrom="margin">
                  <wp:align>center</wp:align>
                </wp:positionH>
                <wp:positionV relativeFrom="paragraph">
                  <wp:posOffset>3340100</wp:posOffset>
                </wp:positionV>
                <wp:extent cx="5760720" cy="635"/>
                <wp:effectExtent l="0" t="0" r="0" b="0"/>
                <wp:wrapThrough wrapText="bothSides">
                  <wp:wrapPolygon edited="0">
                    <wp:start x="0" y="0"/>
                    <wp:lineTo x="0" y="20057"/>
                    <wp:lineTo x="21500" y="20057"/>
                    <wp:lineTo x="21500" y="0"/>
                    <wp:lineTo x="0" y="0"/>
                  </wp:wrapPolygon>
                </wp:wrapThrough>
                <wp:docPr id="1459537669" name="Tekstvak 1"/>
                <wp:cNvGraphicFramePr/>
                <a:graphic xmlns:a="http://schemas.openxmlformats.org/drawingml/2006/main">
                  <a:graphicData uri="http://schemas.microsoft.com/office/word/2010/wordprocessingShape">
                    <wps:wsp>
                      <wps:cNvSpPr txBox="1"/>
                      <wps:spPr>
                        <a:xfrm>
                          <a:off x="0" y="0"/>
                          <a:ext cx="5760720" cy="635"/>
                        </a:xfrm>
                        <a:prstGeom prst="rect">
                          <a:avLst/>
                        </a:prstGeom>
                        <a:solidFill>
                          <a:prstClr val="white"/>
                        </a:solidFill>
                        <a:ln>
                          <a:noFill/>
                        </a:ln>
                      </wps:spPr>
                      <wps:txbx>
                        <w:txbxContent>
                          <w:p w14:paraId="6CE88293" w14:textId="7C94164D" w:rsidR="00365EB6" w:rsidRPr="00020505" w:rsidRDefault="00365EB6" w:rsidP="00365EB6">
                            <w:pPr>
                              <w:pStyle w:val="Bijschrift"/>
                              <w:rPr>
                                <w:rFonts w:ascii="Times New Roman" w:hAnsi="Times New Roman" w:cs="Times New Roman"/>
                                <w:color w:val="BF4E14" w:themeColor="accent2" w:themeShade="BF"/>
                              </w:rPr>
                            </w:pPr>
                            <w:r>
                              <w:t xml:space="preserve">Figuur </w:t>
                            </w:r>
                            <w:r w:rsidR="00751DE4">
                              <w:fldChar w:fldCharType="begin"/>
                            </w:r>
                            <w:r w:rsidR="00751DE4">
                              <w:instrText xml:space="preserve"> SEQ Figuur \* ARABIC </w:instrText>
                            </w:r>
                            <w:r w:rsidR="00751DE4">
                              <w:fldChar w:fldCharType="separate"/>
                            </w:r>
                            <w:r w:rsidR="00751DE4">
                              <w:rPr>
                                <w:noProof/>
                              </w:rPr>
                              <w:t>1</w:t>
                            </w:r>
                            <w:r w:rsidR="00751DE4">
                              <w:rPr>
                                <w:noProof/>
                              </w:rPr>
                              <w:fldChar w:fldCharType="end"/>
                            </w:r>
                            <w:r>
                              <w:t xml:space="preserve">. Conceptueel model van de invloed van participanten op </w:t>
                            </w:r>
                            <w:r w:rsidR="00913898">
                              <w:t xml:space="preserve">het </w:t>
                            </w:r>
                            <w:r>
                              <w:t xml:space="preserve"> proces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F3CBDF6" id="_x0000_t202" coordsize="21600,21600" o:spt="202" path="m,l,21600r21600,l21600,xe">
                <v:stroke joinstyle="miter"/>
                <v:path gradientshapeok="t" o:connecttype="rect"/>
              </v:shapetype>
              <v:shape id="Tekstvak 1" o:spid="_x0000_s1026" type="#_x0000_t202" style="position:absolute;left:0;text-align:left;margin-left:0;margin-top:263pt;width:453.6pt;height:.05pt;z-index:2516469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" stroked="f">
                <v:textbox style="mso-fit-shape-to-text:t" inset="0,0,0,0">
                  <w:txbxContent>
                    <w:p w14:paraId="6CE88293" w14:textId="7C94164D" w:rsidR="00365EB6" w:rsidRPr="00020505" w:rsidRDefault="00365EB6" w:rsidP="00365EB6">
                      <w:pPr>
                        <w:pStyle w:val="Bijschrift"/>
                        <w:rPr>
                          <w:rFonts w:ascii="Times New Roman" w:hAnsi="Times New Roman" w:cs="Times New Roman"/>
                          <w:color w:val="BF4E14" w:themeColor="accent2" w:themeShade="BF"/>
                        </w:rPr>
                      </w:pPr>
                      <w:r>
                        <w:t xml:space="preserve">Figuur </w:t>
                      </w:r>
                      <w:r w:rsidR="00751DE4">
                        <w:fldChar w:fldCharType="begin"/>
                      </w:r>
                      <w:r w:rsidR="00751DE4">
                        <w:instrText xml:space="preserve"> SEQ Figuur \* ARABIC </w:instrText>
                      </w:r>
                      <w:r w:rsidR="00751DE4">
                        <w:fldChar w:fldCharType="separate"/>
                      </w:r>
                      <w:r w:rsidR="00751DE4">
                        <w:rPr>
                          <w:noProof/>
                        </w:rPr>
                        <w:t>1</w:t>
                      </w:r>
                      <w:r w:rsidR="00751DE4">
                        <w:rPr>
                          <w:noProof/>
                        </w:rPr>
                        <w:fldChar w:fldCharType="end"/>
                      </w:r>
                      <w:r>
                        <w:t xml:space="preserve">. Conceptueel model van de invloed van participanten op </w:t>
                      </w:r>
                      <w:r w:rsidR="00913898">
                        <w:t xml:space="preserve">het </w:t>
                      </w:r>
                      <w:r>
                        <w:t xml:space="preserve"> proces</w:t>
                      </w:r>
                    </w:p>
                  </w:txbxContent>
                </v:textbox>
                <w10:wrap type="through" anchorx="margin"/>
              </v:shape>
            </w:pict>
          </mc:Fallback>
        </mc:AlternateContent>
      </w:r>
      <w:r>
        <w:rPr>
          <w:rFonts w:ascii="Times New Roman" w:hAnsi="Times New Roman" w:cs="Times New Roman"/>
          <w:noProof/>
          <w:color w:val="BF4E14" w:themeColor="accent2" w:themeShade="BF"/>
          <w:sz w:val="24"/>
          <w:szCs w:val="24"/>
        </w:rPr>
        <w:drawing>
          <wp:anchor distT="0" distB="0" distL="114300" distR="114300" simplePos="0" relativeHeight="251652096" behindDoc="0" locked="0" layoutInCell="1" allowOverlap="1" wp14:anchorId="3278C10D" wp14:editId="27B87A9C">
            <wp:simplePos x="0" y="0"/>
            <wp:positionH relativeFrom="margin">
              <wp:align>center</wp:align>
            </wp:positionH>
            <wp:positionV relativeFrom="paragraph">
              <wp:posOffset>415925</wp:posOffset>
            </wp:positionV>
            <wp:extent cx="5760720" cy="2833370"/>
            <wp:effectExtent l="0" t="0" r="0" b="5080"/>
            <wp:wrapTopAndBottom/>
            <wp:docPr id="310937776" name="Afbeelding 1" descr="Afbeelding met tekst, schermopname, diagram,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937776" name="Afbeelding 1" descr="Afbeelding met tekst, schermopname, diagram, Lettertype&#10;&#10;Door AI gegenereerde inhoud is mogelijk onjuist."/>
                    <pic:cNvPicPr/>
                  </pic:nvPicPr>
                  <pic:blipFill>
                    <a:blip r:embed="rId8">
                      <a:extLst>
                        <a:ext uri="{28A0092B-C50C-407E-A947-70E740481C1C}">
                          <a14:useLocalDpi xmlns:a14="http://schemas.microsoft.com/office/drawing/2010/main" val="0"/>
                        </a:ext>
                      </a:extLst>
                    </a:blip>
                    <a:stretch>
                      <a:fillRect/>
                    </a:stretch>
                  </pic:blipFill>
                  <pic:spPr>
                    <a:xfrm>
                      <a:off x="0" y="0"/>
                      <a:ext cx="5760720" cy="2833370"/>
                    </a:xfrm>
                    <a:prstGeom prst="rect">
                      <a:avLst/>
                    </a:prstGeom>
                  </pic:spPr>
                </pic:pic>
              </a:graphicData>
            </a:graphic>
            <wp14:sizeRelH relativeFrom="page">
              <wp14:pctWidth>0</wp14:pctWidth>
            </wp14:sizeRelH>
            <wp14:sizeRelV relativeFrom="page">
              <wp14:pctHeight>0</wp14:pctHeight>
            </wp14:sizeRelV>
          </wp:anchor>
        </w:drawing>
      </w:r>
    </w:p>
    <w:p w14:paraId="10E08176" w14:textId="77777777" w:rsidR="003E1DCC" w:rsidRDefault="003E1DCC">
      <w:pPr>
        <w:rPr>
          <w:rFonts w:ascii="Times New Roman" w:eastAsiaTheme="majorEastAsia" w:hAnsi="Times New Roman" w:cs="Times New Roman"/>
          <w:color w:val="0F4761" w:themeColor="accent1" w:themeShade="BF"/>
          <w:sz w:val="32"/>
          <w:szCs w:val="32"/>
        </w:rPr>
      </w:pPr>
      <w:r>
        <w:rPr>
          <w:rFonts w:ascii="Times New Roman" w:hAnsi="Times New Roman" w:cs="Times New Roman"/>
        </w:rPr>
        <w:br w:type="page"/>
      </w:r>
    </w:p>
    <w:p w14:paraId="625BA2D8" w14:textId="59BF099C" w:rsidR="008C16E3" w:rsidRPr="00E874DD" w:rsidRDefault="004E7D9D" w:rsidP="00855163">
      <w:pPr>
        <w:pStyle w:val="Kop2"/>
        <w:rPr>
          <w:rFonts w:ascii="Times New Roman" w:hAnsi="Times New Roman" w:cs="Times New Roman"/>
        </w:rPr>
      </w:pPr>
      <w:bookmarkStart w:id="16" w:name="_Toc201920265"/>
      <w:r w:rsidRPr="00E874DD">
        <w:rPr>
          <w:rFonts w:ascii="Times New Roman" w:hAnsi="Times New Roman" w:cs="Times New Roman"/>
        </w:rPr>
        <w:lastRenderedPageBreak/>
        <w:t>3.</w:t>
      </w:r>
      <w:r w:rsidR="006C0F03">
        <w:rPr>
          <w:rFonts w:ascii="Times New Roman" w:hAnsi="Times New Roman" w:cs="Times New Roman"/>
        </w:rPr>
        <w:t xml:space="preserve"> </w:t>
      </w:r>
      <w:r w:rsidR="00911A21">
        <w:rPr>
          <w:rFonts w:ascii="Times New Roman" w:hAnsi="Times New Roman" w:cs="Times New Roman"/>
        </w:rPr>
        <w:t xml:space="preserve"> </w:t>
      </w:r>
      <w:r w:rsidR="006F1CA8" w:rsidRPr="00E874DD">
        <w:rPr>
          <w:rFonts w:ascii="Times New Roman" w:hAnsi="Times New Roman" w:cs="Times New Roman"/>
        </w:rPr>
        <w:t>Methodologisch Kader</w:t>
      </w:r>
      <w:bookmarkEnd w:id="16"/>
    </w:p>
    <w:p w14:paraId="59AA1D4E" w14:textId="277F6906" w:rsidR="009831F9" w:rsidRPr="00E874DD" w:rsidRDefault="00855163" w:rsidP="00855163">
      <w:pPr>
        <w:pStyle w:val="Kop3"/>
        <w:rPr>
          <w:rFonts w:ascii="Times New Roman" w:hAnsi="Times New Roman" w:cs="Times New Roman"/>
        </w:rPr>
      </w:pPr>
      <w:bookmarkStart w:id="17" w:name="_Toc201920266"/>
      <w:r w:rsidRPr="00E874DD">
        <w:rPr>
          <w:rFonts w:ascii="Times New Roman" w:hAnsi="Times New Roman" w:cs="Times New Roman"/>
        </w:rPr>
        <w:t xml:space="preserve">3.1 </w:t>
      </w:r>
      <w:r w:rsidR="0021073D" w:rsidRPr="00E874DD">
        <w:rPr>
          <w:rFonts w:ascii="Times New Roman" w:hAnsi="Times New Roman" w:cs="Times New Roman"/>
        </w:rPr>
        <w:t>Onderzoeksstrategie</w:t>
      </w:r>
      <w:bookmarkEnd w:id="17"/>
    </w:p>
    <w:p w14:paraId="2BA0DED0" w14:textId="54954136" w:rsidR="008C16E3" w:rsidRDefault="008161D8" w:rsidP="00DA3024">
      <w:pPr>
        <w:spacing w:after="0" w:line="360" w:lineRule="auto"/>
        <w:jc w:val="both"/>
        <w:rPr>
          <w:rFonts w:ascii="Times New Roman" w:hAnsi="Times New Roman" w:cs="Times New Roman"/>
          <w:sz w:val="24"/>
          <w:szCs w:val="24"/>
        </w:rPr>
      </w:pPr>
      <w:r w:rsidRPr="00156249">
        <w:rPr>
          <w:rFonts w:ascii="Times New Roman" w:hAnsi="Times New Roman" w:cs="Times New Roman"/>
          <w:sz w:val="24"/>
          <w:szCs w:val="24"/>
        </w:rPr>
        <w:t>In d</w:t>
      </w:r>
      <w:r w:rsidR="00CE19F8" w:rsidRPr="00156249">
        <w:rPr>
          <w:rFonts w:ascii="Times New Roman" w:hAnsi="Times New Roman" w:cs="Times New Roman"/>
          <w:sz w:val="24"/>
          <w:szCs w:val="24"/>
        </w:rPr>
        <w:t xml:space="preserve">it onderzoek </w:t>
      </w:r>
      <w:r w:rsidR="00EA5A36">
        <w:rPr>
          <w:rFonts w:ascii="Times New Roman" w:hAnsi="Times New Roman" w:cs="Times New Roman"/>
          <w:sz w:val="24"/>
          <w:szCs w:val="24"/>
        </w:rPr>
        <w:t>is gekeken</w:t>
      </w:r>
      <w:r w:rsidRPr="00156249">
        <w:rPr>
          <w:rFonts w:ascii="Times New Roman" w:hAnsi="Times New Roman" w:cs="Times New Roman"/>
          <w:sz w:val="24"/>
          <w:szCs w:val="24"/>
        </w:rPr>
        <w:t xml:space="preserve"> naar hoe </w:t>
      </w:r>
      <w:r w:rsidR="00E65700" w:rsidRPr="00156249">
        <w:rPr>
          <w:rFonts w:ascii="Times New Roman" w:hAnsi="Times New Roman" w:cs="Times New Roman"/>
          <w:sz w:val="24"/>
          <w:szCs w:val="24"/>
        </w:rPr>
        <w:t>de</w:t>
      </w:r>
      <w:r w:rsidR="008249F9" w:rsidRPr="00156249">
        <w:rPr>
          <w:rFonts w:ascii="Times New Roman" w:hAnsi="Times New Roman" w:cs="Times New Roman"/>
          <w:sz w:val="24"/>
          <w:szCs w:val="24"/>
        </w:rPr>
        <w:t xml:space="preserve"> lerarenopleiding basisonderwijs van</w:t>
      </w:r>
      <w:r w:rsidR="00E65700" w:rsidRPr="00156249">
        <w:rPr>
          <w:rFonts w:ascii="Times New Roman" w:hAnsi="Times New Roman" w:cs="Times New Roman"/>
          <w:sz w:val="24"/>
          <w:szCs w:val="24"/>
        </w:rPr>
        <w:t xml:space="preserve"> </w:t>
      </w:r>
      <w:r w:rsidR="009D2199">
        <w:rPr>
          <w:rFonts w:ascii="Times New Roman" w:hAnsi="Times New Roman" w:cs="Times New Roman"/>
          <w:sz w:val="24"/>
          <w:szCs w:val="24"/>
        </w:rPr>
        <w:t>de</w:t>
      </w:r>
      <w:r w:rsidR="00E320B4">
        <w:rPr>
          <w:rFonts w:ascii="Times New Roman" w:hAnsi="Times New Roman" w:cs="Times New Roman"/>
          <w:sz w:val="24"/>
          <w:szCs w:val="24"/>
        </w:rPr>
        <w:t xml:space="preserve"> </w:t>
      </w:r>
      <w:r w:rsidR="008249F9" w:rsidRPr="00156249">
        <w:rPr>
          <w:rFonts w:ascii="Times New Roman" w:hAnsi="Times New Roman" w:cs="Times New Roman"/>
          <w:sz w:val="24"/>
          <w:szCs w:val="24"/>
        </w:rPr>
        <w:t xml:space="preserve">HAN het onderwijswerkveld heeft </w:t>
      </w:r>
      <w:r w:rsidR="00FD00F8" w:rsidRPr="00156249">
        <w:rPr>
          <w:rFonts w:ascii="Times New Roman" w:hAnsi="Times New Roman" w:cs="Times New Roman"/>
          <w:sz w:val="24"/>
          <w:szCs w:val="24"/>
        </w:rPr>
        <w:t xml:space="preserve">meegenomen en heeft ingezet </w:t>
      </w:r>
      <w:r w:rsidR="00EF3FDA" w:rsidRPr="00156249">
        <w:rPr>
          <w:rFonts w:ascii="Times New Roman" w:hAnsi="Times New Roman" w:cs="Times New Roman"/>
          <w:sz w:val="24"/>
          <w:szCs w:val="24"/>
        </w:rPr>
        <w:t>gedurende het proces van de herziening van h</w:t>
      </w:r>
      <w:r w:rsidR="00454F44" w:rsidRPr="00156249">
        <w:rPr>
          <w:rFonts w:ascii="Times New Roman" w:hAnsi="Times New Roman" w:cs="Times New Roman"/>
          <w:sz w:val="24"/>
          <w:szCs w:val="24"/>
        </w:rPr>
        <w:t>un</w:t>
      </w:r>
      <w:r w:rsidR="00EF3FDA" w:rsidRPr="00156249">
        <w:rPr>
          <w:rFonts w:ascii="Times New Roman" w:hAnsi="Times New Roman" w:cs="Times New Roman"/>
          <w:sz w:val="24"/>
          <w:szCs w:val="24"/>
        </w:rPr>
        <w:t xml:space="preserve"> curriculum</w:t>
      </w:r>
      <w:r w:rsidR="00454F44" w:rsidRPr="00156249">
        <w:rPr>
          <w:rFonts w:ascii="Times New Roman" w:hAnsi="Times New Roman" w:cs="Times New Roman"/>
          <w:sz w:val="24"/>
          <w:szCs w:val="24"/>
        </w:rPr>
        <w:t xml:space="preserve">. Hierbij </w:t>
      </w:r>
      <w:r w:rsidR="00EC62EF">
        <w:rPr>
          <w:rFonts w:ascii="Times New Roman" w:hAnsi="Times New Roman" w:cs="Times New Roman"/>
          <w:sz w:val="24"/>
          <w:szCs w:val="24"/>
        </w:rPr>
        <w:t>is</w:t>
      </w:r>
      <w:r w:rsidR="00454F44" w:rsidRPr="00156249">
        <w:rPr>
          <w:rFonts w:ascii="Times New Roman" w:hAnsi="Times New Roman" w:cs="Times New Roman"/>
          <w:sz w:val="24"/>
          <w:szCs w:val="24"/>
        </w:rPr>
        <w:t xml:space="preserve"> het doel om</w:t>
      </w:r>
      <w:r w:rsidR="00AF09D4" w:rsidRPr="00156249">
        <w:rPr>
          <w:rFonts w:ascii="Times New Roman" w:hAnsi="Times New Roman" w:cs="Times New Roman"/>
          <w:sz w:val="24"/>
          <w:szCs w:val="24"/>
        </w:rPr>
        <w:t xml:space="preserve"> inzicht te geven in hoe zo’n</w:t>
      </w:r>
      <w:r w:rsidR="00A4360E" w:rsidRPr="00156249">
        <w:rPr>
          <w:rFonts w:ascii="Times New Roman" w:hAnsi="Times New Roman" w:cs="Times New Roman"/>
          <w:sz w:val="24"/>
          <w:szCs w:val="24"/>
        </w:rPr>
        <w:t xml:space="preserve"> ontwikkel</w:t>
      </w:r>
      <w:r w:rsidR="00AF09D4" w:rsidRPr="00156249">
        <w:rPr>
          <w:rFonts w:ascii="Times New Roman" w:hAnsi="Times New Roman" w:cs="Times New Roman"/>
          <w:sz w:val="24"/>
          <w:szCs w:val="24"/>
        </w:rPr>
        <w:t xml:space="preserve">proces </w:t>
      </w:r>
      <w:r w:rsidR="00A4360E" w:rsidRPr="00156249">
        <w:rPr>
          <w:rFonts w:ascii="Times New Roman" w:hAnsi="Times New Roman" w:cs="Times New Roman"/>
          <w:sz w:val="24"/>
          <w:szCs w:val="24"/>
        </w:rPr>
        <w:t>met participatie</w:t>
      </w:r>
      <w:r w:rsidR="004609FE" w:rsidRPr="00156249">
        <w:rPr>
          <w:rFonts w:ascii="Times New Roman" w:hAnsi="Times New Roman" w:cs="Times New Roman"/>
          <w:sz w:val="24"/>
          <w:szCs w:val="24"/>
        </w:rPr>
        <w:t xml:space="preserve"> wordt vormgegeven</w:t>
      </w:r>
      <w:r w:rsidR="00EB5EFA" w:rsidRPr="00156249">
        <w:rPr>
          <w:rFonts w:ascii="Times New Roman" w:hAnsi="Times New Roman" w:cs="Times New Roman"/>
          <w:sz w:val="24"/>
          <w:szCs w:val="24"/>
        </w:rPr>
        <w:t xml:space="preserve"> en verloopt</w:t>
      </w:r>
      <w:r w:rsidR="004609FE" w:rsidRPr="00156249">
        <w:rPr>
          <w:rFonts w:ascii="Times New Roman" w:hAnsi="Times New Roman" w:cs="Times New Roman"/>
          <w:sz w:val="24"/>
          <w:szCs w:val="24"/>
        </w:rPr>
        <w:t xml:space="preserve">. </w:t>
      </w:r>
      <w:r w:rsidR="00CD59A3" w:rsidRPr="00156249">
        <w:rPr>
          <w:rFonts w:ascii="Times New Roman" w:hAnsi="Times New Roman" w:cs="Times New Roman"/>
          <w:sz w:val="24"/>
          <w:szCs w:val="24"/>
        </w:rPr>
        <w:t xml:space="preserve">De gekozen onderzoeksstrategie hierbij </w:t>
      </w:r>
      <w:r w:rsidR="00EA5A36">
        <w:rPr>
          <w:rFonts w:ascii="Times New Roman" w:hAnsi="Times New Roman" w:cs="Times New Roman"/>
          <w:sz w:val="24"/>
          <w:szCs w:val="24"/>
        </w:rPr>
        <w:t>was</w:t>
      </w:r>
      <w:r w:rsidR="00CD59A3" w:rsidRPr="00156249">
        <w:rPr>
          <w:rFonts w:ascii="Times New Roman" w:hAnsi="Times New Roman" w:cs="Times New Roman"/>
          <w:sz w:val="24"/>
          <w:szCs w:val="24"/>
        </w:rPr>
        <w:t xml:space="preserve"> een enkelvoudige casestudy</w:t>
      </w:r>
      <w:r w:rsidR="00FC1AE8" w:rsidRPr="00156249">
        <w:rPr>
          <w:rFonts w:ascii="Times New Roman" w:hAnsi="Times New Roman" w:cs="Times New Roman"/>
          <w:sz w:val="24"/>
          <w:szCs w:val="24"/>
        </w:rPr>
        <w:t>, waarbij de herziening van het curriculum van de lerarenopleiding van de HAN</w:t>
      </w:r>
      <w:r w:rsidR="004C07A3" w:rsidRPr="00156249">
        <w:rPr>
          <w:rFonts w:ascii="Times New Roman" w:hAnsi="Times New Roman" w:cs="Times New Roman"/>
          <w:sz w:val="24"/>
          <w:szCs w:val="24"/>
        </w:rPr>
        <w:t xml:space="preserve"> </w:t>
      </w:r>
      <w:r w:rsidR="00FC1AE8" w:rsidRPr="00156249">
        <w:rPr>
          <w:rFonts w:ascii="Times New Roman" w:hAnsi="Times New Roman" w:cs="Times New Roman"/>
          <w:sz w:val="24"/>
          <w:szCs w:val="24"/>
        </w:rPr>
        <w:t xml:space="preserve">als casus </w:t>
      </w:r>
      <w:r w:rsidR="004078A3">
        <w:rPr>
          <w:rFonts w:ascii="Times New Roman" w:hAnsi="Times New Roman" w:cs="Times New Roman"/>
          <w:sz w:val="24"/>
          <w:szCs w:val="24"/>
        </w:rPr>
        <w:t>werd</w:t>
      </w:r>
      <w:r w:rsidR="00FC1AE8" w:rsidRPr="00156249">
        <w:rPr>
          <w:rFonts w:ascii="Times New Roman" w:hAnsi="Times New Roman" w:cs="Times New Roman"/>
          <w:sz w:val="24"/>
          <w:szCs w:val="24"/>
        </w:rPr>
        <w:t xml:space="preserve"> genomen. </w:t>
      </w:r>
      <w:r w:rsidR="00337285" w:rsidRPr="00156249">
        <w:rPr>
          <w:rFonts w:ascii="Times New Roman" w:hAnsi="Times New Roman" w:cs="Times New Roman"/>
          <w:sz w:val="24"/>
          <w:szCs w:val="24"/>
        </w:rPr>
        <w:t xml:space="preserve">Er </w:t>
      </w:r>
      <w:r w:rsidR="003028B5">
        <w:rPr>
          <w:rFonts w:ascii="Times New Roman" w:hAnsi="Times New Roman" w:cs="Times New Roman"/>
          <w:sz w:val="24"/>
          <w:szCs w:val="24"/>
        </w:rPr>
        <w:t>is</w:t>
      </w:r>
      <w:r w:rsidR="00337285" w:rsidRPr="00156249">
        <w:rPr>
          <w:rFonts w:ascii="Times New Roman" w:hAnsi="Times New Roman" w:cs="Times New Roman"/>
          <w:sz w:val="24"/>
          <w:szCs w:val="24"/>
        </w:rPr>
        <w:t xml:space="preserve"> gekozen</w:t>
      </w:r>
      <w:r w:rsidR="00045E90" w:rsidRPr="00156249">
        <w:rPr>
          <w:rFonts w:ascii="Times New Roman" w:hAnsi="Times New Roman" w:cs="Times New Roman"/>
          <w:sz w:val="24"/>
          <w:szCs w:val="24"/>
        </w:rPr>
        <w:t xml:space="preserve"> voor deze </w:t>
      </w:r>
      <w:r w:rsidR="00A118A7" w:rsidRPr="00156249">
        <w:rPr>
          <w:rFonts w:ascii="Times New Roman" w:hAnsi="Times New Roman" w:cs="Times New Roman"/>
          <w:sz w:val="24"/>
          <w:szCs w:val="24"/>
        </w:rPr>
        <w:t>casus</w:t>
      </w:r>
      <w:r w:rsidR="00337285" w:rsidRPr="00156249">
        <w:rPr>
          <w:rFonts w:ascii="Times New Roman" w:hAnsi="Times New Roman" w:cs="Times New Roman"/>
          <w:sz w:val="24"/>
          <w:szCs w:val="24"/>
        </w:rPr>
        <w:t>,</w:t>
      </w:r>
      <w:r w:rsidR="00045E90" w:rsidRPr="00156249">
        <w:rPr>
          <w:rFonts w:ascii="Times New Roman" w:hAnsi="Times New Roman" w:cs="Times New Roman"/>
          <w:sz w:val="24"/>
          <w:szCs w:val="24"/>
        </w:rPr>
        <w:t xml:space="preserve"> </w:t>
      </w:r>
      <w:r w:rsidR="00A118A7" w:rsidRPr="00156249">
        <w:rPr>
          <w:rFonts w:ascii="Times New Roman" w:hAnsi="Times New Roman" w:cs="Times New Roman"/>
          <w:sz w:val="24"/>
          <w:szCs w:val="24"/>
        </w:rPr>
        <w:t xml:space="preserve">omdat </w:t>
      </w:r>
      <w:r w:rsidR="00593C3A" w:rsidRPr="00156249">
        <w:rPr>
          <w:rFonts w:ascii="Times New Roman" w:hAnsi="Times New Roman" w:cs="Times New Roman"/>
          <w:sz w:val="24"/>
          <w:szCs w:val="24"/>
        </w:rPr>
        <w:t xml:space="preserve">dit curriculum onlangs </w:t>
      </w:r>
      <w:r w:rsidR="004078A3">
        <w:rPr>
          <w:rFonts w:ascii="Times New Roman" w:hAnsi="Times New Roman" w:cs="Times New Roman"/>
          <w:sz w:val="24"/>
          <w:szCs w:val="24"/>
        </w:rPr>
        <w:t>was</w:t>
      </w:r>
      <w:r w:rsidR="00593C3A" w:rsidRPr="00156249">
        <w:rPr>
          <w:rFonts w:ascii="Times New Roman" w:hAnsi="Times New Roman" w:cs="Times New Roman"/>
          <w:sz w:val="24"/>
          <w:szCs w:val="24"/>
        </w:rPr>
        <w:t xml:space="preserve"> herzien en</w:t>
      </w:r>
      <w:r w:rsidR="0047005F" w:rsidRPr="00156249">
        <w:rPr>
          <w:rFonts w:ascii="Times New Roman" w:hAnsi="Times New Roman" w:cs="Times New Roman"/>
          <w:sz w:val="24"/>
          <w:szCs w:val="24"/>
        </w:rPr>
        <w:t xml:space="preserve"> er</w:t>
      </w:r>
      <w:r w:rsidR="00593C3A" w:rsidRPr="00156249">
        <w:rPr>
          <w:rFonts w:ascii="Times New Roman" w:hAnsi="Times New Roman" w:cs="Times New Roman"/>
          <w:sz w:val="24"/>
          <w:szCs w:val="24"/>
        </w:rPr>
        <w:t xml:space="preserve"> </w:t>
      </w:r>
      <w:r w:rsidR="004F648A" w:rsidRPr="00156249">
        <w:rPr>
          <w:rFonts w:ascii="Times New Roman" w:hAnsi="Times New Roman" w:cs="Times New Roman"/>
          <w:sz w:val="24"/>
          <w:szCs w:val="24"/>
        </w:rPr>
        <w:t xml:space="preserve">bij </w:t>
      </w:r>
      <w:r w:rsidR="00593C3A" w:rsidRPr="00156249">
        <w:rPr>
          <w:rFonts w:ascii="Times New Roman" w:hAnsi="Times New Roman" w:cs="Times New Roman"/>
          <w:sz w:val="24"/>
          <w:szCs w:val="24"/>
        </w:rPr>
        <w:t>dit proces van de herziening</w:t>
      </w:r>
      <w:r w:rsidR="00337285" w:rsidRPr="00156249">
        <w:rPr>
          <w:rFonts w:ascii="Times New Roman" w:hAnsi="Times New Roman" w:cs="Times New Roman"/>
          <w:sz w:val="24"/>
          <w:szCs w:val="24"/>
        </w:rPr>
        <w:t>,</w:t>
      </w:r>
      <w:r w:rsidR="004F648A" w:rsidRPr="00156249">
        <w:rPr>
          <w:rFonts w:ascii="Times New Roman" w:hAnsi="Times New Roman" w:cs="Times New Roman"/>
          <w:sz w:val="24"/>
          <w:szCs w:val="24"/>
        </w:rPr>
        <w:t xml:space="preserve"> op nog nader te bepalen manieren</w:t>
      </w:r>
      <w:r w:rsidR="00337285" w:rsidRPr="00156249">
        <w:rPr>
          <w:rFonts w:ascii="Times New Roman" w:hAnsi="Times New Roman" w:cs="Times New Roman"/>
          <w:sz w:val="24"/>
          <w:szCs w:val="24"/>
        </w:rPr>
        <w:t xml:space="preserve">, </w:t>
      </w:r>
      <w:r w:rsidR="004F648A" w:rsidRPr="00156249">
        <w:rPr>
          <w:rFonts w:ascii="Times New Roman" w:hAnsi="Times New Roman" w:cs="Times New Roman"/>
          <w:sz w:val="24"/>
          <w:szCs w:val="24"/>
        </w:rPr>
        <w:t>mogelijkheden tot participatie vanuit het werkveld aanwezig wa</w:t>
      </w:r>
      <w:r w:rsidR="0047005F" w:rsidRPr="00156249">
        <w:rPr>
          <w:rFonts w:ascii="Times New Roman" w:hAnsi="Times New Roman" w:cs="Times New Roman"/>
          <w:sz w:val="24"/>
          <w:szCs w:val="24"/>
        </w:rPr>
        <w:t>ren</w:t>
      </w:r>
      <w:r w:rsidR="004F648A" w:rsidRPr="00156249">
        <w:rPr>
          <w:rFonts w:ascii="Times New Roman" w:hAnsi="Times New Roman" w:cs="Times New Roman"/>
          <w:sz w:val="24"/>
          <w:szCs w:val="24"/>
        </w:rPr>
        <w:t>.</w:t>
      </w:r>
      <w:r w:rsidR="0041770B">
        <w:rPr>
          <w:rFonts w:ascii="Times New Roman" w:hAnsi="Times New Roman" w:cs="Times New Roman"/>
          <w:sz w:val="24"/>
          <w:szCs w:val="24"/>
        </w:rPr>
        <w:tab/>
      </w:r>
      <w:r w:rsidR="0041770B">
        <w:rPr>
          <w:rFonts w:ascii="Times New Roman" w:hAnsi="Times New Roman" w:cs="Times New Roman"/>
          <w:sz w:val="24"/>
          <w:szCs w:val="24"/>
        </w:rPr>
        <w:tab/>
      </w:r>
      <w:r w:rsidR="0041770B">
        <w:rPr>
          <w:rFonts w:ascii="Times New Roman" w:hAnsi="Times New Roman" w:cs="Times New Roman"/>
          <w:sz w:val="24"/>
          <w:szCs w:val="24"/>
        </w:rPr>
        <w:tab/>
      </w:r>
      <w:r w:rsidR="008C16E3">
        <w:rPr>
          <w:rFonts w:ascii="Times New Roman" w:hAnsi="Times New Roman" w:cs="Times New Roman"/>
          <w:sz w:val="24"/>
          <w:szCs w:val="24"/>
        </w:rPr>
        <w:tab/>
      </w:r>
      <w:r w:rsidR="0018569E" w:rsidRPr="00156249">
        <w:rPr>
          <w:rFonts w:ascii="Times New Roman" w:hAnsi="Times New Roman" w:cs="Times New Roman"/>
          <w:sz w:val="24"/>
          <w:szCs w:val="24"/>
        </w:rPr>
        <w:t>In dit onderzoek g</w:t>
      </w:r>
      <w:r w:rsidR="00680D4F">
        <w:rPr>
          <w:rFonts w:ascii="Times New Roman" w:hAnsi="Times New Roman" w:cs="Times New Roman"/>
          <w:sz w:val="24"/>
          <w:szCs w:val="24"/>
        </w:rPr>
        <w:t>ing</w:t>
      </w:r>
      <w:r w:rsidR="0018569E" w:rsidRPr="00156249">
        <w:rPr>
          <w:rFonts w:ascii="Times New Roman" w:hAnsi="Times New Roman" w:cs="Times New Roman"/>
          <w:sz w:val="24"/>
          <w:szCs w:val="24"/>
        </w:rPr>
        <w:t xml:space="preserve"> het om</w:t>
      </w:r>
      <w:r w:rsidR="004C07A3" w:rsidRPr="00156249">
        <w:rPr>
          <w:rFonts w:ascii="Times New Roman" w:hAnsi="Times New Roman" w:cs="Times New Roman"/>
          <w:sz w:val="24"/>
          <w:szCs w:val="24"/>
        </w:rPr>
        <w:t xml:space="preserve"> sociale</w:t>
      </w:r>
      <w:r w:rsidR="0018569E" w:rsidRPr="00156249">
        <w:rPr>
          <w:rFonts w:ascii="Times New Roman" w:hAnsi="Times New Roman" w:cs="Times New Roman"/>
          <w:sz w:val="24"/>
          <w:szCs w:val="24"/>
        </w:rPr>
        <w:t xml:space="preserve"> interactie</w:t>
      </w:r>
      <w:r w:rsidR="004C07A3" w:rsidRPr="00156249">
        <w:rPr>
          <w:rFonts w:ascii="Times New Roman" w:hAnsi="Times New Roman" w:cs="Times New Roman"/>
          <w:sz w:val="24"/>
          <w:szCs w:val="24"/>
        </w:rPr>
        <w:t xml:space="preserve"> in een </w:t>
      </w:r>
      <w:r w:rsidR="00B87E03" w:rsidRPr="00156249">
        <w:rPr>
          <w:rFonts w:ascii="Times New Roman" w:hAnsi="Times New Roman" w:cs="Times New Roman"/>
          <w:sz w:val="24"/>
          <w:szCs w:val="24"/>
        </w:rPr>
        <w:t>proces</w:t>
      </w:r>
      <w:r w:rsidR="0018569E" w:rsidRPr="00156249">
        <w:rPr>
          <w:rFonts w:ascii="Times New Roman" w:hAnsi="Times New Roman" w:cs="Times New Roman"/>
          <w:sz w:val="24"/>
          <w:szCs w:val="24"/>
        </w:rPr>
        <w:t xml:space="preserve"> tussen organisaties en individuen</w:t>
      </w:r>
      <w:r w:rsidR="00B87E03" w:rsidRPr="00156249">
        <w:rPr>
          <w:rFonts w:ascii="Times New Roman" w:hAnsi="Times New Roman" w:cs="Times New Roman"/>
          <w:sz w:val="24"/>
          <w:szCs w:val="24"/>
        </w:rPr>
        <w:t xml:space="preserve">. Om een goed beeld te krijgen van die interactie en de beleving </w:t>
      </w:r>
      <w:r w:rsidR="00804813" w:rsidRPr="00156249">
        <w:rPr>
          <w:rFonts w:ascii="Times New Roman" w:hAnsi="Times New Roman" w:cs="Times New Roman"/>
          <w:sz w:val="24"/>
          <w:szCs w:val="24"/>
        </w:rPr>
        <w:t xml:space="preserve">over de manieren van participatie die zijn toegepast, </w:t>
      </w:r>
      <w:r w:rsidR="00631191">
        <w:rPr>
          <w:rFonts w:ascii="Times New Roman" w:hAnsi="Times New Roman" w:cs="Times New Roman"/>
          <w:sz w:val="24"/>
          <w:szCs w:val="24"/>
        </w:rPr>
        <w:t>is</w:t>
      </w:r>
      <w:r w:rsidR="00804813" w:rsidRPr="00156249">
        <w:rPr>
          <w:rFonts w:ascii="Times New Roman" w:hAnsi="Times New Roman" w:cs="Times New Roman"/>
          <w:sz w:val="24"/>
          <w:szCs w:val="24"/>
        </w:rPr>
        <w:t xml:space="preserve"> ervoor gekozen om het onderzoek kwalitatief in te steken. </w:t>
      </w:r>
      <w:r w:rsidR="006A6640" w:rsidRPr="00156249">
        <w:rPr>
          <w:rFonts w:ascii="Times New Roman" w:hAnsi="Times New Roman" w:cs="Times New Roman"/>
          <w:sz w:val="24"/>
          <w:szCs w:val="24"/>
        </w:rPr>
        <w:t xml:space="preserve">Hierbij zal de informatie over </w:t>
      </w:r>
      <w:r w:rsidR="00C67993" w:rsidRPr="00156249">
        <w:rPr>
          <w:rFonts w:ascii="Times New Roman" w:hAnsi="Times New Roman" w:cs="Times New Roman"/>
          <w:sz w:val="24"/>
          <w:szCs w:val="24"/>
        </w:rPr>
        <w:t xml:space="preserve">de processen vooral </w:t>
      </w:r>
      <w:r w:rsidR="006A6640" w:rsidRPr="00156249">
        <w:rPr>
          <w:rFonts w:ascii="Times New Roman" w:hAnsi="Times New Roman" w:cs="Times New Roman"/>
          <w:sz w:val="24"/>
          <w:szCs w:val="24"/>
        </w:rPr>
        <w:t>vanuit interviews opgehaald worden</w:t>
      </w:r>
      <w:r w:rsidR="00C67993" w:rsidRPr="00156249">
        <w:rPr>
          <w:rFonts w:ascii="Times New Roman" w:hAnsi="Times New Roman" w:cs="Times New Roman"/>
          <w:sz w:val="24"/>
          <w:szCs w:val="24"/>
        </w:rPr>
        <w:t>.</w:t>
      </w:r>
      <w:r w:rsidR="00AF09C9" w:rsidRPr="00156249">
        <w:rPr>
          <w:rFonts w:ascii="Times New Roman" w:hAnsi="Times New Roman" w:cs="Times New Roman"/>
          <w:sz w:val="24"/>
          <w:szCs w:val="24"/>
        </w:rPr>
        <w:t xml:space="preserve"> </w:t>
      </w:r>
      <w:r w:rsidR="00A71C8E" w:rsidRPr="00156249">
        <w:rPr>
          <w:rFonts w:ascii="Times New Roman" w:hAnsi="Times New Roman" w:cs="Times New Roman"/>
          <w:sz w:val="24"/>
          <w:szCs w:val="24"/>
        </w:rPr>
        <w:t xml:space="preserve">Kwalitatief onderzoek biedt </w:t>
      </w:r>
      <w:r w:rsidR="00332D98" w:rsidRPr="00156249">
        <w:rPr>
          <w:rFonts w:ascii="Times New Roman" w:hAnsi="Times New Roman" w:cs="Times New Roman"/>
          <w:sz w:val="24"/>
          <w:szCs w:val="24"/>
        </w:rPr>
        <w:t xml:space="preserve">de mogelijkheid om </w:t>
      </w:r>
      <w:r w:rsidR="00452147" w:rsidRPr="00156249">
        <w:rPr>
          <w:rFonts w:ascii="Times New Roman" w:hAnsi="Times New Roman" w:cs="Times New Roman"/>
          <w:sz w:val="24"/>
          <w:szCs w:val="24"/>
        </w:rPr>
        <w:t>een proces in kaart te brengen waar</w:t>
      </w:r>
      <w:r w:rsidR="00DD7FB2" w:rsidRPr="00156249">
        <w:rPr>
          <w:rFonts w:ascii="Times New Roman" w:hAnsi="Times New Roman" w:cs="Times New Roman"/>
          <w:sz w:val="24"/>
          <w:szCs w:val="24"/>
        </w:rPr>
        <w:t>in</w:t>
      </w:r>
      <w:r w:rsidR="00452147" w:rsidRPr="00156249">
        <w:rPr>
          <w:rFonts w:ascii="Times New Roman" w:hAnsi="Times New Roman" w:cs="Times New Roman"/>
          <w:sz w:val="24"/>
          <w:szCs w:val="24"/>
        </w:rPr>
        <w:t xml:space="preserve"> sociale </w:t>
      </w:r>
      <w:r w:rsidR="00766E87" w:rsidRPr="00156249">
        <w:rPr>
          <w:rFonts w:ascii="Times New Roman" w:hAnsi="Times New Roman" w:cs="Times New Roman"/>
          <w:sz w:val="24"/>
          <w:szCs w:val="24"/>
        </w:rPr>
        <w:t xml:space="preserve">interactie </w:t>
      </w:r>
      <w:r w:rsidR="00F904E8" w:rsidRPr="00156249">
        <w:rPr>
          <w:rFonts w:ascii="Times New Roman" w:hAnsi="Times New Roman" w:cs="Times New Roman"/>
          <w:sz w:val="24"/>
          <w:szCs w:val="24"/>
        </w:rPr>
        <w:t xml:space="preserve">een belangrijke rol speelt </w:t>
      </w:r>
      <w:r w:rsidR="00766E87" w:rsidRPr="00156249">
        <w:rPr>
          <w:rFonts w:ascii="Times New Roman" w:hAnsi="Times New Roman" w:cs="Times New Roman"/>
          <w:sz w:val="24"/>
          <w:szCs w:val="24"/>
        </w:rPr>
        <w:t xml:space="preserve">voor de uitkomst </w:t>
      </w:r>
      <w:r w:rsidR="001C449B" w:rsidRPr="00156249">
        <w:rPr>
          <w:rFonts w:ascii="Times New Roman" w:hAnsi="Times New Roman" w:cs="Times New Roman"/>
          <w:sz w:val="24"/>
          <w:szCs w:val="24"/>
        </w:rPr>
        <w:t xml:space="preserve">van </w:t>
      </w:r>
      <w:r w:rsidR="00F904E8" w:rsidRPr="00156249">
        <w:rPr>
          <w:rFonts w:ascii="Times New Roman" w:hAnsi="Times New Roman" w:cs="Times New Roman"/>
          <w:sz w:val="24"/>
          <w:szCs w:val="24"/>
        </w:rPr>
        <w:t xml:space="preserve">het </w:t>
      </w:r>
      <w:r w:rsidR="001C449B" w:rsidRPr="00156249">
        <w:rPr>
          <w:rFonts w:ascii="Times New Roman" w:hAnsi="Times New Roman" w:cs="Times New Roman"/>
          <w:sz w:val="24"/>
          <w:szCs w:val="24"/>
        </w:rPr>
        <w:t xml:space="preserve">proces </w:t>
      </w:r>
      <w:r w:rsidR="00766E87" w:rsidRPr="00156249">
        <w:rPr>
          <w:rFonts w:ascii="Times New Roman" w:hAnsi="Times New Roman" w:cs="Times New Roman"/>
          <w:sz w:val="24"/>
          <w:szCs w:val="24"/>
        </w:rPr>
        <w:t>(Ble</w:t>
      </w:r>
      <w:r w:rsidR="001C449B" w:rsidRPr="00156249">
        <w:rPr>
          <w:rFonts w:ascii="Times New Roman" w:hAnsi="Times New Roman" w:cs="Times New Roman"/>
          <w:sz w:val="24"/>
          <w:szCs w:val="24"/>
        </w:rPr>
        <w:t>ijenbergh</w:t>
      </w:r>
      <w:r w:rsidR="00F904E8" w:rsidRPr="00156249">
        <w:rPr>
          <w:rFonts w:ascii="Times New Roman" w:hAnsi="Times New Roman" w:cs="Times New Roman"/>
          <w:sz w:val="24"/>
          <w:szCs w:val="24"/>
        </w:rPr>
        <w:t xml:space="preserve">, </w:t>
      </w:r>
      <w:r w:rsidR="00ED0271" w:rsidRPr="00156249">
        <w:rPr>
          <w:rFonts w:ascii="Times New Roman" w:hAnsi="Times New Roman" w:cs="Times New Roman"/>
          <w:sz w:val="24"/>
          <w:szCs w:val="24"/>
        </w:rPr>
        <w:t xml:space="preserve">Lansu, &amp; van Engen, </w:t>
      </w:r>
      <w:r w:rsidR="00DF3EE5" w:rsidRPr="00156249">
        <w:rPr>
          <w:rFonts w:ascii="Times New Roman" w:hAnsi="Times New Roman" w:cs="Times New Roman"/>
          <w:sz w:val="24"/>
          <w:szCs w:val="24"/>
        </w:rPr>
        <w:t>p.</w:t>
      </w:r>
      <w:r w:rsidR="00ED0271" w:rsidRPr="00156249">
        <w:rPr>
          <w:rFonts w:ascii="Times New Roman" w:hAnsi="Times New Roman" w:cs="Times New Roman"/>
          <w:sz w:val="24"/>
          <w:szCs w:val="24"/>
        </w:rPr>
        <w:t xml:space="preserve"> </w:t>
      </w:r>
      <w:r w:rsidR="00DF3EE5" w:rsidRPr="00156249">
        <w:rPr>
          <w:rFonts w:ascii="Times New Roman" w:hAnsi="Times New Roman" w:cs="Times New Roman"/>
          <w:sz w:val="24"/>
          <w:szCs w:val="24"/>
        </w:rPr>
        <w:t>7). In deze casus draai</w:t>
      </w:r>
      <w:r w:rsidR="003028B5">
        <w:rPr>
          <w:rFonts w:ascii="Times New Roman" w:hAnsi="Times New Roman" w:cs="Times New Roman"/>
          <w:sz w:val="24"/>
          <w:szCs w:val="24"/>
        </w:rPr>
        <w:t>de</w:t>
      </w:r>
      <w:r w:rsidR="00DF3EE5" w:rsidRPr="00156249">
        <w:rPr>
          <w:rFonts w:ascii="Times New Roman" w:hAnsi="Times New Roman" w:cs="Times New Roman"/>
          <w:sz w:val="24"/>
          <w:szCs w:val="24"/>
        </w:rPr>
        <w:t xml:space="preserve"> het om de </w:t>
      </w:r>
      <w:r w:rsidR="00EC2D85" w:rsidRPr="00156249">
        <w:rPr>
          <w:rFonts w:ascii="Times New Roman" w:hAnsi="Times New Roman" w:cs="Times New Roman"/>
          <w:sz w:val="24"/>
          <w:szCs w:val="24"/>
        </w:rPr>
        <w:t>manier waarop het onderwijswerkveld is betrokken in de ontwikkeling van het curriculum</w:t>
      </w:r>
      <w:r w:rsidR="00E320B4">
        <w:rPr>
          <w:rFonts w:ascii="Times New Roman" w:hAnsi="Times New Roman" w:cs="Times New Roman"/>
          <w:sz w:val="24"/>
          <w:szCs w:val="24"/>
        </w:rPr>
        <w:t>.</w:t>
      </w:r>
      <w:r w:rsidR="00EC2D85" w:rsidRPr="00156249">
        <w:rPr>
          <w:rFonts w:ascii="Times New Roman" w:hAnsi="Times New Roman" w:cs="Times New Roman"/>
          <w:sz w:val="24"/>
          <w:szCs w:val="24"/>
        </w:rPr>
        <w:t xml:space="preserve"> </w:t>
      </w:r>
      <w:r w:rsidR="00E320B4">
        <w:rPr>
          <w:rFonts w:ascii="Times New Roman" w:hAnsi="Times New Roman" w:cs="Times New Roman"/>
          <w:sz w:val="24"/>
          <w:szCs w:val="24"/>
        </w:rPr>
        <w:t>K</w:t>
      </w:r>
      <w:r w:rsidR="00EC2D85" w:rsidRPr="00156249">
        <w:rPr>
          <w:rFonts w:ascii="Times New Roman" w:hAnsi="Times New Roman" w:cs="Times New Roman"/>
          <w:sz w:val="24"/>
          <w:szCs w:val="24"/>
        </w:rPr>
        <w:t xml:space="preserve">walitatief onderzoek sluit </w:t>
      </w:r>
      <w:r w:rsidR="00002B37" w:rsidRPr="00156249">
        <w:rPr>
          <w:rFonts w:ascii="Times New Roman" w:hAnsi="Times New Roman" w:cs="Times New Roman"/>
          <w:sz w:val="24"/>
          <w:szCs w:val="24"/>
        </w:rPr>
        <w:t>daarbij</w:t>
      </w:r>
      <w:r w:rsidR="00EC2D85" w:rsidRPr="00156249">
        <w:rPr>
          <w:rFonts w:ascii="Times New Roman" w:hAnsi="Times New Roman" w:cs="Times New Roman"/>
          <w:sz w:val="24"/>
          <w:szCs w:val="24"/>
        </w:rPr>
        <w:t xml:space="preserve"> aan. </w:t>
      </w:r>
      <w:r w:rsidR="008C16E3">
        <w:rPr>
          <w:rFonts w:ascii="Times New Roman" w:hAnsi="Times New Roman" w:cs="Times New Roman"/>
          <w:sz w:val="24"/>
          <w:szCs w:val="24"/>
        </w:rPr>
        <w:tab/>
      </w:r>
      <w:r w:rsidR="0032732F" w:rsidRPr="003215A0">
        <w:rPr>
          <w:rFonts w:ascii="Times New Roman" w:hAnsi="Times New Roman" w:cs="Times New Roman"/>
          <w:sz w:val="24"/>
          <w:szCs w:val="24"/>
        </w:rPr>
        <w:t xml:space="preserve">Daarnaast </w:t>
      </w:r>
      <w:r w:rsidR="00A376FD" w:rsidRPr="003215A0">
        <w:rPr>
          <w:rFonts w:ascii="Times New Roman" w:hAnsi="Times New Roman" w:cs="Times New Roman"/>
          <w:sz w:val="24"/>
          <w:szCs w:val="24"/>
        </w:rPr>
        <w:t>is</w:t>
      </w:r>
      <w:r w:rsidR="0032732F" w:rsidRPr="003215A0">
        <w:rPr>
          <w:rFonts w:ascii="Times New Roman" w:hAnsi="Times New Roman" w:cs="Times New Roman"/>
          <w:sz w:val="24"/>
          <w:szCs w:val="24"/>
        </w:rPr>
        <w:t xml:space="preserve"> in dit onderzoek </w:t>
      </w:r>
      <w:r w:rsidR="00996E75" w:rsidRPr="003215A0">
        <w:rPr>
          <w:rFonts w:ascii="Times New Roman" w:hAnsi="Times New Roman" w:cs="Times New Roman"/>
          <w:sz w:val="24"/>
          <w:szCs w:val="24"/>
        </w:rPr>
        <w:t xml:space="preserve">gekozen </w:t>
      </w:r>
      <w:r w:rsidR="0032732F" w:rsidRPr="003215A0">
        <w:rPr>
          <w:rFonts w:ascii="Times New Roman" w:hAnsi="Times New Roman" w:cs="Times New Roman"/>
          <w:sz w:val="24"/>
          <w:szCs w:val="24"/>
        </w:rPr>
        <w:t>voor een deductieve benadering. Er z</w:t>
      </w:r>
      <w:r w:rsidR="009D1A2F" w:rsidRPr="003215A0">
        <w:rPr>
          <w:rFonts w:ascii="Times New Roman" w:hAnsi="Times New Roman" w:cs="Times New Roman"/>
          <w:sz w:val="24"/>
          <w:szCs w:val="24"/>
        </w:rPr>
        <w:t xml:space="preserve">ijn </w:t>
      </w:r>
      <w:r w:rsidR="0032732F" w:rsidRPr="003215A0">
        <w:rPr>
          <w:rFonts w:ascii="Times New Roman" w:hAnsi="Times New Roman" w:cs="Times New Roman"/>
          <w:sz w:val="24"/>
          <w:szCs w:val="24"/>
        </w:rPr>
        <w:t xml:space="preserve">bestaande theorieën over het netwerk rondom organisaties, </w:t>
      </w:r>
      <w:r w:rsidR="00557745" w:rsidRPr="003215A0">
        <w:rPr>
          <w:rFonts w:ascii="Times New Roman" w:hAnsi="Times New Roman" w:cs="Times New Roman"/>
          <w:sz w:val="24"/>
          <w:szCs w:val="24"/>
        </w:rPr>
        <w:t>interactieve beleidsvorming en manieren van participatie getoetst aan hoe het proces</w:t>
      </w:r>
      <w:r w:rsidR="00996E75" w:rsidRPr="003215A0">
        <w:rPr>
          <w:rFonts w:ascii="Times New Roman" w:hAnsi="Times New Roman" w:cs="Times New Roman"/>
          <w:sz w:val="24"/>
          <w:szCs w:val="24"/>
        </w:rPr>
        <w:t xml:space="preserve"> rondom de curriculumherziening</w:t>
      </w:r>
      <w:r w:rsidR="00557745" w:rsidRPr="003215A0">
        <w:rPr>
          <w:rFonts w:ascii="Times New Roman" w:hAnsi="Times New Roman" w:cs="Times New Roman"/>
          <w:sz w:val="24"/>
          <w:szCs w:val="24"/>
        </w:rPr>
        <w:t xml:space="preserve"> </w:t>
      </w:r>
      <w:r w:rsidR="00996E75" w:rsidRPr="003215A0">
        <w:rPr>
          <w:rFonts w:ascii="Times New Roman" w:hAnsi="Times New Roman" w:cs="Times New Roman"/>
          <w:sz w:val="24"/>
          <w:szCs w:val="24"/>
        </w:rPr>
        <w:t>verlopen is.</w:t>
      </w:r>
      <w:r w:rsidR="00996E75" w:rsidRPr="00156249">
        <w:rPr>
          <w:rFonts w:ascii="Times New Roman" w:hAnsi="Times New Roman" w:cs="Times New Roman"/>
          <w:sz w:val="24"/>
          <w:szCs w:val="24"/>
        </w:rPr>
        <w:t xml:space="preserve"> </w:t>
      </w:r>
      <w:r w:rsidR="00BD7695" w:rsidRPr="00156249">
        <w:rPr>
          <w:rFonts w:ascii="Times New Roman" w:hAnsi="Times New Roman" w:cs="Times New Roman"/>
          <w:sz w:val="24"/>
          <w:szCs w:val="24"/>
        </w:rPr>
        <w:t xml:space="preserve">Op deze manier </w:t>
      </w:r>
      <w:r w:rsidR="005030EE">
        <w:rPr>
          <w:rFonts w:ascii="Times New Roman" w:hAnsi="Times New Roman" w:cs="Times New Roman"/>
          <w:sz w:val="24"/>
          <w:szCs w:val="24"/>
        </w:rPr>
        <w:t>is</w:t>
      </w:r>
      <w:r w:rsidR="00BD7695" w:rsidRPr="00156249">
        <w:rPr>
          <w:rFonts w:ascii="Times New Roman" w:hAnsi="Times New Roman" w:cs="Times New Roman"/>
          <w:sz w:val="24"/>
          <w:szCs w:val="24"/>
        </w:rPr>
        <w:t xml:space="preserve"> geprobeerd om te verklaren hoe </w:t>
      </w:r>
      <w:r w:rsidR="007659B4" w:rsidRPr="00156249">
        <w:rPr>
          <w:rFonts w:ascii="Times New Roman" w:hAnsi="Times New Roman" w:cs="Times New Roman"/>
          <w:sz w:val="24"/>
          <w:szCs w:val="24"/>
        </w:rPr>
        <w:t>vanuit het proces het curriculum heeft kunnen ontstaan en</w:t>
      </w:r>
      <w:r w:rsidR="00874D1B" w:rsidRPr="00156249">
        <w:rPr>
          <w:rFonts w:ascii="Times New Roman" w:hAnsi="Times New Roman" w:cs="Times New Roman"/>
          <w:sz w:val="24"/>
          <w:szCs w:val="24"/>
        </w:rPr>
        <w:t xml:space="preserve"> welke rol participatie van het onderwijswerkveld daarin heeft gehad. </w:t>
      </w:r>
    </w:p>
    <w:p w14:paraId="08988593" w14:textId="77777777" w:rsidR="00B8150B" w:rsidRPr="00156249" w:rsidRDefault="00B8150B" w:rsidP="00DA3024">
      <w:pPr>
        <w:spacing w:after="0" w:line="360" w:lineRule="auto"/>
        <w:jc w:val="both"/>
        <w:rPr>
          <w:rFonts w:ascii="Times New Roman" w:hAnsi="Times New Roman" w:cs="Times New Roman"/>
          <w:sz w:val="24"/>
          <w:szCs w:val="24"/>
        </w:rPr>
      </w:pPr>
    </w:p>
    <w:p w14:paraId="5E33CB2B" w14:textId="0C8A0894" w:rsidR="00FE3012" w:rsidRPr="00E874DD" w:rsidRDefault="00066C98" w:rsidP="00DA3024">
      <w:pPr>
        <w:pStyle w:val="Kop3"/>
        <w:spacing w:line="360" w:lineRule="auto"/>
        <w:jc w:val="both"/>
        <w:rPr>
          <w:rFonts w:ascii="Times New Roman" w:hAnsi="Times New Roman" w:cs="Times New Roman"/>
        </w:rPr>
      </w:pPr>
      <w:bookmarkStart w:id="18" w:name="_Toc201920267"/>
      <w:r w:rsidRPr="00E874DD">
        <w:rPr>
          <w:rFonts w:ascii="Times New Roman" w:hAnsi="Times New Roman" w:cs="Times New Roman"/>
        </w:rPr>
        <w:t xml:space="preserve">3.2 </w:t>
      </w:r>
      <w:r w:rsidR="008F5F0D" w:rsidRPr="00E874DD">
        <w:rPr>
          <w:rFonts w:ascii="Times New Roman" w:hAnsi="Times New Roman" w:cs="Times New Roman"/>
        </w:rPr>
        <w:t>Onderzoeksmethode</w:t>
      </w:r>
      <w:bookmarkEnd w:id="18"/>
      <w:r w:rsidR="006E4597" w:rsidRPr="00E874DD">
        <w:rPr>
          <w:rFonts w:ascii="Times New Roman" w:hAnsi="Times New Roman" w:cs="Times New Roman"/>
        </w:rPr>
        <w:t xml:space="preserve"> </w:t>
      </w:r>
    </w:p>
    <w:p w14:paraId="49BCEBCC" w14:textId="733D19DF" w:rsidR="008B7952" w:rsidRDefault="006E4597" w:rsidP="00DA3024">
      <w:pPr>
        <w:spacing w:after="0" w:line="360" w:lineRule="auto"/>
        <w:jc w:val="both"/>
        <w:rPr>
          <w:rFonts w:ascii="Times New Roman" w:hAnsi="Times New Roman" w:cs="Times New Roman"/>
          <w:sz w:val="24"/>
          <w:szCs w:val="24"/>
        </w:rPr>
      </w:pPr>
      <w:r w:rsidRPr="00156249">
        <w:rPr>
          <w:rFonts w:ascii="Times New Roman" w:hAnsi="Times New Roman" w:cs="Times New Roman"/>
          <w:sz w:val="24"/>
          <w:szCs w:val="24"/>
        </w:rPr>
        <w:t>Het</w:t>
      </w:r>
      <w:r w:rsidR="008E0C43" w:rsidRPr="00156249">
        <w:rPr>
          <w:rFonts w:ascii="Times New Roman" w:hAnsi="Times New Roman" w:cs="Times New Roman"/>
          <w:sz w:val="24"/>
          <w:szCs w:val="24"/>
        </w:rPr>
        <w:t xml:space="preserve"> onderzoek </w:t>
      </w:r>
      <w:r w:rsidR="00C05086" w:rsidRPr="00156249">
        <w:rPr>
          <w:rFonts w:ascii="Times New Roman" w:hAnsi="Times New Roman" w:cs="Times New Roman"/>
          <w:sz w:val="24"/>
          <w:szCs w:val="24"/>
        </w:rPr>
        <w:t>bevat</w:t>
      </w:r>
      <w:r w:rsidR="005030EE">
        <w:rPr>
          <w:rFonts w:ascii="Times New Roman" w:hAnsi="Times New Roman" w:cs="Times New Roman"/>
          <w:sz w:val="24"/>
          <w:szCs w:val="24"/>
        </w:rPr>
        <w:t>te</w:t>
      </w:r>
      <w:r w:rsidR="00C05086" w:rsidRPr="00156249">
        <w:rPr>
          <w:rFonts w:ascii="Times New Roman" w:hAnsi="Times New Roman" w:cs="Times New Roman"/>
          <w:sz w:val="24"/>
          <w:szCs w:val="24"/>
        </w:rPr>
        <w:t xml:space="preserve"> verschillende </w:t>
      </w:r>
      <w:r w:rsidR="00E87860" w:rsidRPr="00156249">
        <w:rPr>
          <w:rFonts w:ascii="Times New Roman" w:hAnsi="Times New Roman" w:cs="Times New Roman"/>
          <w:sz w:val="24"/>
          <w:szCs w:val="24"/>
        </w:rPr>
        <w:t>onderzoeks</w:t>
      </w:r>
      <w:r w:rsidR="00C05086" w:rsidRPr="00156249">
        <w:rPr>
          <w:rFonts w:ascii="Times New Roman" w:hAnsi="Times New Roman" w:cs="Times New Roman"/>
          <w:sz w:val="24"/>
          <w:szCs w:val="24"/>
        </w:rPr>
        <w:t>methoden om te komen tot de gewenste data</w:t>
      </w:r>
      <w:r w:rsidR="00D96E0E" w:rsidRPr="00156249">
        <w:rPr>
          <w:rFonts w:ascii="Times New Roman" w:hAnsi="Times New Roman" w:cs="Times New Roman"/>
          <w:sz w:val="24"/>
          <w:szCs w:val="24"/>
        </w:rPr>
        <w:t>,</w:t>
      </w:r>
      <w:r w:rsidR="0003749D" w:rsidRPr="00156249">
        <w:rPr>
          <w:rFonts w:ascii="Times New Roman" w:hAnsi="Times New Roman" w:cs="Times New Roman"/>
          <w:sz w:val="24"/>
          <w:szCs w:val="24"/>
        </w:rPr>
        <w:t xml:space="preserve"> </w:t>
      </w:r>
      <w:r w:rsidR="00D96E0E" w:rsidRPr="00156249">
        <w:rPr>
          <w:rFonts w:ascii="Times New Roman" w:hAnsi="Times New Roman" w:cs="Times New Roman"/>
          <w:sz w:val="24"/>
          <w:szCs w:val="24"/>
        </w:rPr>
        <w:t>zo</w:t>
      </w:r>
      <w:r w:rsidR="00E87860" w:rsidRPr="00156249">
        <w:rPr>
          <w:rFonts w:ascii="Times New Roman" w:hAnsi="Times New Roman" w:cs="Times New Roman"/>
          <w:sz w:val="24"/>
          <w:szCs w:val="24"/>
        </w:rPr>
        <w:t>dat</w:t>
      </w:r>
      <w:r w:rsidR="00D96E0E" w:rsidRPr="00156249">
        <w:rPr>
          <w:rFonts w:ascii="Times New Roman" w:hAnsi="Times New Roman" w:cs="Times New Roman"/>
          <w:sz w:val="24"/>
          <w:szCs w:val="24"/>
        </w:rPr>
        <w:t xml:space="preserve"> </w:t>
      </w:r>
      <w:r w:rsidR="0003749D" w:rsidRPr="00156249">
        <w:rPr>
          <w:rFonts w:ascii="Times New Roman" w:hAnsi="Times New Roman" w:cs="Times New Roman"/>
          <w:sz w:val="24"/>
          <w:szCs w:val="24"/>
        </w:rPr>
        <w:t>een</w:t>
      </w:r>
      <w:r w:rsidR="00E87860" w:rsidRPr="00156249">
        <w:rPr>
          <w:rFonts w:ascii="Times New Roman" w:hAnsi="Times New Roman" w:cs="Times New Roman"/>
          <w:sz w:val="24"/>
          <w:szCs w:val="24"/>
        </w:rPr>
        <w:t xml:space="preserve"> zo</w:t>
      </w:r>
      <w:r w:rsidR="0003749D" w:rsidRPr="00156249">
        <w:rPr>
          <w:rFonts w:ascii="Times New Roman" w:hAnsi="Times New Roman" w:cs="Times New Roman"/>
          <w:sz w:val="24"/>
          <w:szCs w:val="24"/>
        </w:rPr>
        <w:t xml:space="preserve"> </w:t>
      </w:r>
      <w:r w:rsidR="00E87860" w:rsidRPr="00156249">
        <w:rPr>
          <w:rFonts w:ascii="Times New Roman" w:hAnsi="Times New Roman" w:cs="Times New Roman"/>
          <w:sz w:val="24"/>
          <w:szCs w:val="24"/>
        </w:rPr>
        <w:t xml:space="preserve">volledig mogelijk </w:t>
      </w:r>
      <w:r w:rsidR="0003749D" w:rsidRPr="00156249">
        <w:rPr>
          <w:rFonts w:ascii="Times New Roman" w:hAnsi="Times New Roman" w:cs="Times New Roman"/>
          <w:sz w:val="24"/>
          <w:szCs w:val="24"/>
        </w:rPr>
        <w:t>antwoord</w:t>
      </w:r>
      <w:r w:rsidR="00E87860" w:rsidRPr="00156249">
        <w:rPr>
          <w:rFonts w:ascii="Times New Roman" w:hAnsi="Times New Roman" w:cs="Times New Roman"/>
          <w:sz w:val="24"/>
          <w:szCs w:val="24"/>
        </w:rPr>
        <w:t xml:space="preserve"> </w:t>
      </w:r>
      <w:r w:rsidR="0003749D" w:rsidRPr="00156249">
        <w:rPr>
          <w:rFonts w:ascii="Times New Roman" w:hAnsi="Times New Roman" w:cs="Times New Roman"/>
          <w:sz w:val="24"/>
          <w:szCs w:val="24"/>
        </w:rPr>
        <w:t>ge</w:t>
      </w:r>
      <w:r w:rsidR="00E87860" w:rsidRPr="00156249">
        <w:rPr>
          <w:rFonts w:ascii="Times New Roman" w:hAnsi="Times New Roman" w:cs="Times New Roman"/>
          <w:sz w:val="24"/>
          <w:szCs w:val="24"/>
        </w:rPr>
        <w:t>ge</w:t>
      </w:r>
      <w:r w:rsidR="0003749D" w:rsidRPr="00156249">
        <w:rPr>
          <w:rFonts w:ascii="Times New Roman" w:hAnsi="Times New Roman" w:cs="Times New Roman"/>
          <w:sz w:val="24"/>
          <w:szCs w:val="24"/>
        </w:rPr>
        <w:t>ven</w:t>
      </w:r>
      <w:r w:rsidR="00E87860" w:rsidRPr="00156249">
        <w:rPr>
          <w:rFonts w:ascii="Times New Roman" w:hAnsi="Times New Roman" w:cs="Times New Roman"/>
          <w:sz w:val="24"/>
          <w:szCs w:val="24"/>
        </w:rPr>
        <w:t xml:space="preserve"> k</w:t>
      </w:r>
      <w:r w:rsidR="005030EE">
        <w:rPr>
          <w:rFonts w:ascii="Times New Roman" w:hAnsi="Times New Roman" w:cs="Times New Roman"/>
          <w:sz w:val="24"/>
          <w:szCs w:val="24"/>
        </w:rPr>
        <w:t>o</w:t>
      </w:r>
      <w:r w:rsidR="00E87860" w:rsidRPr="00156249">
        <w:rPr>
          <w:rFonts w:ascii="Times New Roman" w:hAnsi="Times New Roman" w:cs="Times New Roman"/>
          <w:sz w:val="24"/>
          <w:szCs w:val="24"/>
        </w:rPr>
        <w:t>n worden</w:t>
      </w:r>
      <w:r w:rsidR="0003749D" w:rsidRPr="00156249">
        <w:rPr>
          <w:rFonts w:ascii="Times New Roman" w:hAnsi="Times New Roman" w:cs="Times New Roman"/>
          <w:sz w:val="24"/>
          <w:szCs w:val="24"/>
        </w:rPr>
        <w:t xml:space="preserve"> op de onderzoeksvraag. In eerste instantie </w:t>
      </w:r>
      <w:r w:rsidR="0034255D">
        <w:rPr>
          <w:rFonts w:ascii="Times New Roman" w:hAnsi="Times New Roman" w:cs="Times New Roman"/>
          <w:sz w:val="24"/>
          <w:szCs w:val="24"/>
        </w:rPr>
        <w:t>was</w:t>
      </w:r>
      <w:r w:rsidR="0003749D" w:rsidRPr="00156249">
        <w:rPr>
          <w:rFonts w:ascii="Times New Roman" w:hAnsi="Times New Roman" w:cs="Times New Roman"/>
          <w:sz w:val="24"/>
          <w:szCs w:val="24"/>
        </w:rPr>
        <w:t xml:space="preserve"> er basiskennis nodig over de veranderingen van de</w:t>
      </w:r>
      <w:r w:rsidR="00134C8B" w:rsidRPr="00156249">
        <w:rPr>
          <w:rFonts w:ascii="Times New Roman" w:hAnsi="Times New Roman" w:cs="Times New Roman"/>
          <w:sz w:val="24"/>
          <w:szCs w:val="24"/>
        </w:rPr>
        <w:t xml:space="preserve"> </w:t>
      </w:r>
      <w:r w:rsidR="0003749D" w:rsidRPr="00156249">
        <w:rPr>
          <w:rFonts w:ascii="Times New Roman" w:hAnsi="Times New Roman" w:cs="Times New Roman"/>
          <w:sz w:val="24"/>
          <w:szCs w:val="24"/>
        </w:rPr>
        <w:t>curr</w:t>
      </w:r>
      <w:r w:rsidR="00303A89" w:rsidRPr="00156249">
        <w:rPr>
          <w:rFonts w:ascii="Times New Roman" w:hAnsi="Times New Roman" w:cs="Times New Roman"/>
          <w:sz w:val="24"/>
          <w:szCs w:val="24"/>
        </w:rPr>
        <w:t xml:space="preserve">icula ten opzichte van elkaar. </w:t>
      </w:r>
      <w:r w:rsidR="00A25FD1" w:rsidRPr="00156249">
        <w:rPr>
          <w:rFonts w:ascii="Times New Roman" w:hAnsi="Times New Roman" w:cs="Times New Roman"/>
          <w:sz w:val="24"/>
          <w:szCs w:val="24"/>
        </w:rPr>
        <w:t xml:space="preserve">Deze fase in het onderzoek </w:t>
      </w:r>
      <w:r w:rsidR="006E3403">
        <w:rPr>
          <w:rFonts w:ascii="Times New Roman" w:hAnsi="Times New Roman" w:cs="Times New Roman"/>
          <w:sz w:val="24"/>
          <w:szCs w:val="24"/>
        </w:rPr>
        <w:t xml:space="preserve"> wordt </w:t>
      </w:r>
      <w:r w:rsidR="002537C5">
        <w:rPr>
          <w:rFonts w:ascii="Times New Roman" w:hAnsi="Times New Roman" w:cs="Times New Roman"/>
          <w:sz w:val="24"/>
          <w:szCs w:val="24"/>
        </w:rPr>
        <w:t>‘</w:t>
      </w:r>
      <w:r w:rsidR="00A25FD1" w:rsidRPr="00156249">
        <w:rPr>
          <w:rFonts w:ascii="Times New Roman" w:hAnsi="Times New Roman" w:cs="Times New Roman"/>
          <w:sz w:val="24"/>
          <w:szCs w:val="24"/>
        </w:rPr>
        <w:t>de voorfase</w:t>
      </w:r>
      <w:r w:rsidR="002537C5">
        <w:rPr>
          <w:rFonts w:ascii="Times New Roman" w:hAnsi="Times New Roman" w:cs="Times New Roman"/>
          <w:sz w:val="24"/>
          <w:szCs w:val="24"/>
        </w:rPr>
        <w:t>’</w:t>
      </w:r>
      <w:r w:rsidR="00A25FD1" w:rsidRPr="00156249">
        <w:rPr>
          <w:rFonts w:ascii="Times New Roman" w:hAnsi="Times New Roman" w:cs="Times New Roman"/>
          <w:sz w:val="24"/>
          <w:szCs w:val="24"/>
        </w:rPr>
        <w:t xml:space="preserve"> </w:t>
      </w:r>
      <w:r w:rsidR="00E320B4">
        <w:rPr>
          <w:rFonts w:ascii="Times New Roman" w:hAnsi="Times New Roman" w:cs="Times New Roman"/>
          <w:sz w:val="24"/>
          <w:szCs w:val="24"/>
        </w:rPr>
        <w:t>genoemd</w:t>
      </w:r>
      <w:r w:rsidR="00A25FD1" w:rsidRPr="00156249">
        <w:rPr>
          <w:rFonts w:ascii="Times New Roman" w:hAnsi="Times New Roman" w:cs="Times New Roman"/>
          <w:sz w:val="24"/>
          <w:szCs w:val="24"/>
        </w:rPr>
        <w:t xml:space="preserve">. </w:t>
      </w:r>
      <w:r w:rsidR="00303A89" w:rsidRPr="00156249">
        <w:rPr>
          <w:rFonts w:ascii="Times New Roman" w:hAnsi="Times New Roman" w:cs="Times New Roman"/>
          <w:sz w:val="24"/>
          <w:szCs w:val="24"/>
        </w:rPr>
        <w:t xml:space="preserve">Dit is gedaan op basis van </w:t>
      </w:r>
      <w:r w:rsidR="003E1DCC">
        <w:rPr>
          <w:rFonts w:ascii="Times New Roman" w:hAnsi="Times New Roman" w:cs="Times New Roman"/>
          <w:sz w:val="24"/>
          <w:szCs w:val="24"/>
        </w:rPr>
        <w:t xml:space="preserve">een </w:t>
      </w:r>
      <w:r w:rsidR="00303A89" w:rsidRPr="00156249">
        <w:rPr>
          <w:rFonts w:ascii="Times New Roman" w:hAnsi="Times New Roman" w:cs="Times New Roman"/>
          <w:sz w:val="24"/>
          <w:szCs w:val="24"/>
        </w:rPr>
        <w:t xml:space="preserve">documentenanalyse. </w:t>
      </w:r>
      <w:r w:rsidR="00AD2189" w:rsidRPr="00156249">
        <w:rPr>
          <w:rFonts w:ascii="Times New Roman" w:hAnsi="Times New Roman" w:cs="Times New Roman"/>
          <w:sz w:val="24"/>
          <w:szCs w:val="24"/>
        </w:rPr>
        <w:t xml:space="preserve">Ook </w:t>
      </w:r>
      <w:r w:rsidR="00303A89" w:rsidRPr="00156249">
        <w:rPr>
          <w:rFonts w:ascii="Times New Roman" w:hAnsi="Times New Roman" w:cs="Times New Roman"/>
          <w:sz w:val="24"/>
          <w:szCs w:val="24"/>
        </w:rPr>
        <w:t>z</w:t>
      </w:r>
      <w:r w:rsidR="006E3403">
        <w:rPr>
          <w:rFonts w:ascii="Times New Roman" w:hAnsi="Times New Roman" w:cs="Times New Roman"/>
          <w:sz w:val="24"/>
          <w:szCs w:val="24"/>
        </w:rPr>
        <w:t>ijn</w:t>
      </w:r>
      <w:r w:rsidR="00551CCD" w:rsidRPr="00156249">
        <w:rPr>
          <w:rFonts w:ascii="Times New Roman" w:hAnsi="Times New Roman" w:cs="Times New Roman"/>
          <w:sz w:val="24"/>
          <w:szCs w:val="24"/>
        </w:rPr>
        <w:t xml:space="preserve"> </w:t>
      </w:r>
      <w:r w:rsidR="00AD2189" w:rsidRPr="00156249">
        <w:rPr>
          <w:rFonts w:ascii="Times New Roman" w:hAnsi="Times New Roman" w:cs="Times New Roman"/>
          <w:sz w:val="24"/>
          <w:szCs w:val="24"/>
        </w:rPr>
        <w:t xml:space="preserve">er </w:t>
      </w:r>
      <w:r w:rsidR="00787441" w:rsidRPr="00156249">
        <w:rPr>
          <w:rFonts w:ascii="Times New Roman" w:hAnsi="Times New Roman" w:cs="Times New Roman"/>
          <w:sz w:val="24"/>
          <w:szCs w:val="24"/>
        </w:rPr>
        <w:t>documenten</w:t>
      </w:r>
      <w:r w:rsidR="006E3403">
        <w:rPr>
          <w:rFonts w:ascii="Times New Roman" w:hAnsi="Times New Roman" w:cs="Times New Roman"/>
          <w:sz w:val="24"/>
          <w:szCs w:val="24"/>
        </w:rPr>
        <w:t xml:space="preserve"> </w:t>
      </w:r>
      <w:r w:rsidR="00787441" w:rsidRPr="00156249">
        <w:rPr>
          <w:rFonts w:ascii="Times New Roman" w:hAnsi="Times New Roman" w:cs="Times New Roman"/>
          <w:sz w:val="24"/>
          <w:szCs w:val="24"/>
        </w:rPr>
        <w:t>bestudeerd die informatie verscha</w:t>
      </w:r>
      <w:r w:rsidR="00551CCD" w:rsidRPr="00156249">
        <w:rPr>
          <w:rFonts w:ascii="Times New Roman" w:hAnsi="Times New Roman" w:cs="Times New Roman"/>
          <w:sz w:val="24"/>
          <w:szCs w:val="24"/>
        </w:rPr>
        <w:t>ffen</w:t>
      </w:r>
      <w:r w:rsidR="00787441" w:rsidRPr="00156249">
        <w:rPr>
          <w:rFonts w:ascii="Times New Roman" w:hAnsi="Times New Roman" w:cs="Times New Roman"/>
          <w:sz w:val="24"/>
          <w:szCs w:val="24"/>
        </w:rPr>
        <w:t xml:space="preserve"> </w:t>
      </w:r>
      <w:r w:rsidR="00AD2189" w:rsidRPr="00156249">
        <w:rPr>
          <w:rFonts w:ascii="Times New Roman" w:hAnsi="Times New Roman" w:cs="Times New Roman"/>
          <w:sz w:val="24"/>
          <w:szCs w:val="24"/>
        </w:rPr>
        <w:t>over het proces</w:t>
      </w:r>
      <w:r w:rsidR="00EE24B9" w:rsidRPr="00156249">
        <w:rPr>
          <w:rFonts w:ascii="Times New Roman" w:hAnsi="Times New Roman" w:cs="Times New Roman"/>
          <w:sz w:val="24"/>
          <w:szCs w:val="24"/>
        </w:rPr>
        <w:t xml:space="preserve"> zelf.</w:t>
      </w:r>
      <w:r w:rsidR="00AD2189" w:rsidRPr="00156249">
        <w:rPr>
          <w:rFonts w:ascii="Times New Roman" w:hAnsi="Times New Roman" w:cs="Times New Roman"/>
          <w:sz w:val="24"/>
          <w:szCs w:val="24"/>
        </w:rPr>
        <w:t xml:space="preserve"> </w:t>
      </w:r>
      <w:r w:rsidR="00EE24B9" w:rsidRPr="00156249">
        <w:rPr>
          <w:rFonts w:ascii="Times New Roman" w:hAnsi="Times New Roman" w:cs="Times New Roman"/>
          <w:sz w:val="24"/>
          <w:szCs w:val="24"/>
        </w:rPr>
        <w:t xml:space="preserve">Vanuit deze informatie </w:t>
      </w:r>
      <w:r w:rsidR="006E3403">
        <w:rPr>
          <w:rFonts w:ascii="Times New Roman" w:hAnsi="Times New Roman" w:cs="Times New Roman"/>
          <w:sz w:val="24"/>
          <w:szCs w:val="24"/>
        </w:rPr>
        <w:t>zijn</w:t>
      </w:r>
      <w:r w:rsidR="00551CCD" w:rsidRPr="00156249">
        <w:rPr>
          <w:rFonts w:ascii="Times New Roman" w:hAnsi="Times New Roman" w:cs="Times New Roman"/>
          <w:sz w:val="24"/>
          <w:szCs w:val="24"/>
        </w:rPr>
        <w:t xml:space="preserve"> </w:t>
      </w:r>
      <w:r w:rsidR="005A67C7" w:rsidRPr="00156249">
        <w:rPr>
          <w:rFonts w:ascii="Times New Roman" w:hAnsi="Times New Roman" w:cs="Times New Roman"/>
          <w:sz w:val="24"/>
          <w:szCs w:val="24"/>
        </w:rPr>
        <w:t xml:space="preserve">de interviews opgezet met de personen binnen de HAN die </w:t>
      </w:r>
      <w:r w:rsidR="00CF0FB9" w:rsidRPr="00156249">
        <w:rPr>
          <w:rFonts w:ascii="Times New Roman" w:hAnsi="Times New Roman" w:cs="Times New Roman"/>
          <w:sz w:val="24"/>
          <w:szCs w:val="24"/>
        </w:rPr>
        <w:t xml:space="preserve">nauw betrokken </w:t>
      </w:r>
      <w:r w:rsidR="00551CCD" w:rsidRPr="00156249">
        <w:rPr>
          <w:rFonts w:ascii="Times New Roman" w:hAnsi="Times New Roman" w:cs="Times New Roman"/>
          <w:sz w:val="24"/>
          <w:szCs w:val="24"/>
        </w:rPr>
        <w:t xml:space="preserve">waren </w:t>
      </w:r>
      <w:r w:rsidR="00CF0FB9" w:rsidRPr="00156249">
        <w:rPr>
          <w:rFonts w:ascii="Times New Roman" w:hAnsi="Times New Roman" w:cs="Times New Roman"/>
          <w:sz w:val="24"/>
          <w:szCs w:val="24"/>
        </w:rPr>
        <w:t>bij de herziening van het curriculum en het proces bewaakte</w:t>
      </w:r>
      <w:r w:rsidR="00E320B4">
        <w:rPr>
          <w:rFonts w:ascii="Times New Roman" w:hAnsi="Times New Roman" w:cs="Times New Roman"/>
          <w:sz w:val="24"/>
          <w:szCs w:val="24"/>
        </w:rPr>
        <w:t>n</w:t>
      </w:r>
      <w:r w:rsidR="00CF0FB9" w:rsidRPr="00156249">
        <w:rPr>
          <w:rFonts w:ascii="Times New Roman" w:hAnsi="Times New Roman" w:cs="Times New Roman"/>
          <w:sz w:val="24"/>
          <w:szCs w:val="24"/>
        </w:rPr>
        <w:t xml:space="preserve">. </w:t>
      </w:r>
      <w:r w:rsidR="00007115" w:rsidRPr="00156249">
        <w:rPr>
          <w:rFonts w:ascii="Times New Roman" w:hAnsi="Times New Roman" w:cs="Times New Roman"/>
          <w:sz w:val="24"/>
          <w:szCs w:val="24"/>
        </w:rPr>
        <w:t xml:space="preserve">Deze fase in het onderzoek </w:t>
      </w:r>
      <w:r w:rsidR="002537C5">
        <w:rPr>
          <w:rFonts w:ascii="Times New Roman" w:hAnsi="Times New Roman" w:cs="Times New Roman"/>
          <w:sz w:val="24"/>
          <w:szCs w:val="24"/>
        </w:rPr>
        <w:t>heeft de naam</w:t>
      </w:r>
      <w:r w:rsidR="00007115" w:rsidRPr="00156249">
        <w:rPr>
          <w:rFonts w:ascii="Times New Roman" w:hAnsi="Times New Roman" w:cs="Times New Roman"/>
          <w:sz w:val="24"/>
          <w:szCs w:val="24"/>
        </w:rPr>
        <w:t xml:space="preserve"> ‘interviewfase 1’ </w:t>
      </w:r>
      <w:r w:rsidR="002537C5">
        <w:rPr>
          <w:rFonts w:ascii="Times New Roman" w:hAnsi="Times New Roman" w:cs="Times New Roman"/>
          <w:sz w:val="24"/>
          <w:szCs w:val="24"/>
        </w:rPr>
        <w:t>gekregen</w:t>
      </w:r>
      <w:r w:rsidR="00007115" w:rsidRPr="00156249">
        <w:rPr>
          <w:rFonts w:ascii="Times New Roman" w:hAnsi="Times New Roman" w:cs="Times New Roman"/>
          <w:sz w:val="24"/>
          <w:szCs w:val="24"/>
        </w:rPr>
        <w:t xml:space="preserve">. </w:t>
      </w:r>
      <w:r w:rsidR="00743F33" w:rsidRPr="00156249">
        <w:rPr>
          <w:rFonts w:ascii="Times New Roman" w:hAnsi="Times New Roman" w:cs="Times New Roman"/>
          <w:sz w:val="24"/>
          <w:szCs w:val="24"/>
        </w:rPr>
        <w:t>Uit deze interview</w:t>
      </w:r>
      <w:r w:rsidR="00007115" w:rsidRPr="00156249">
        <w:rPr>
          <w:rFonts w:ascii="Times New Roman" w:hAnsi="Times New Roman" w:cs="Times New Roman"/>
          <w:sz w:val="24"/>
          <w:szCs w:val="24"/>
        </w:rPr>
        <w:t>fase</w:t>
      </w:r>
      <w:r w:rsidR="00743F33" w:rsidRPr="00156249">
        <w:rPr>
          <w:rFonts w:ascii="Times New Roman" w:hAnsi="Times New Roman" w:cs="Times New Roman"/>
          <w:sz w:val="24"/>
          <w:szCs w:val="24"/>
        </w:rPr>
        <w:t xml:space="preserve"> </w:t>
      </w:r>
      <w:r w:rsidR="002537C5">
        <w:rPr>
          <w:rFonts w:ascii="Times New Roman" w:hAnsi="Times New Roman" w:cs="Times New Roman"/>
          <w:sz w:val="24"/>
          <w:szCs w:val="24"/>
        </w:rPr>
        <w:lastRenderedPageBreak/>
        <w:t>zijn</w:t>
      </w:r>
      <w:r w:rsidR="00743F33" w:rsidRPr="00156249">
        <w:rPr>
          <w:rFonts w:ascii="Times New Roman" w:hAnsi="Times New Roman" w:cs="Times New Roman"/>
          <w:sz w:val="24"/>
          <w:szCs w:val="24"/>
        </w:rPr>
        <w:t xml:space="preserve"> actoren naar voren</w:t>
      </w:r>
      <w:r w:rsidR="002537C5">
        <w:rPr>
          <w:rFonts w:ascii="Times New Roman" w:hAnsi="Times New Roman" w:cs="Times New Roman"/>
          <w:sz w:val="24"/>
          <w:szCs w:val="24"/>
        </w:rPr>
        <w:t xml:space="preserve"> gekomen</w:t>
      </w:r>
      <w:r w:rsidR="00743F33" w:rsidRPr="00156249">
        <w:rPr>
          <w:rFonts w:ascii="Times New Roman" w:hAnsi="Times New Roman" w:cs="Times New Roman"/>
          <w:sz w:val="24"/>
          <w:szCs w:val="24"/>
        </w:rPr>
        <w:t xml:space="preserve"> </w:t>
      </w:r>
      <w:r w:rsidR="009620A2" w:rsidRPr="00156249">
        <w:rPr>
          <w:rFonts w:ascii="Times New Roman" w:hAnsi="Times New Roman" w:cs="Times New Roman"/>
          <w:sz w:val="24"/>
          <w:szCs w:val="24"/>
        </w:rPr>
        <w:t xml:space="preserve">die zowel van buitenaf als intern betrokken zijn </w:t>
      </w:r>
      <w:r w:rsidR="002D4F12" w:rsidRPr="00156249">
        <w:rPr>
          <w:rFonts w:ascii="Times New Roman" w:hAnsi="Times New Roman" w:cs="Times New Roman"/>
          <w:sz w:val="24"/>
          <w:szCs w:val="24"/>
        </w:rPr>
        <w:t xml:space="preserve">geweest bij het proces. Op basis van die informatie </w:t>
      </w:r>
      <w:r w:rsidR="00F06149" w:rsidRPr="00156249">
        <w:rPr>
          <w:rFonts w:ascii="Times New Roman" w:hAnsi="Times New Roman" w:cs="Times New Roman"/>
          <w:sz w:val="24"/>
          <w:szCs w:val="24"/>
        </w:rPr>
        <w:t>w</w:t>
      </w:r>
      <w:r w:rsidR="002537C5">
        <w:rPr>
          <w:rFonts w:ascii="Times New Roman" w:hAnsi="Times New Roman" w:cs="Times New Roman"/>
          <w:sz w:val="24"/>
          <w:szCs w:val="24"/>
        </w:rPr>
        <w:t>e</w:t>
      </w:r>
      <w:r w:rsidR="00F06149" w:rsidRPr="00156249">
        <w:rPr>
          <w:rFonts w:ascii="Times New Roman" w:hAnsi="Times New Roman" w:cs="Times New Roman"/>
          <w:sz w:val="24"/>
          <w:szCs w:val="24"/>
        </w:rPr>
        <w:t>rden</w:t>
      </w:r>
      <w:r w:rsidR="002D4F12" w:rsidRPr="00156249">
        <w:rPr>
          <w:rFonts w:ascii="Times New Roman" w:hAnsi="Times New Roman" w:cs="Times New Roman"/>
          <w:sz w:val="24"/>
          <w:szCs w:val="24"/>
        </w:rPr>
        <w:t xml:space="preserve"> de verdere </w:t>
      </w:r>
      <w:r w:rsidR="00295A37" w:rsidRPr="00156249">
        <w:rPr>
          <w:rFonts w:ascii="Times New Roman" w:hAnsi="Times New Roman" w:cs="Times New Roman"/>
          <w:sz w:val="24"/>
          <w:szCs w:val="24"/>
        </w:rPr>
        <w:t>respondenten</w:t>
      </w:r>
      <w:r w:rsidR="002D4F12" w:rsidRPr="00156249">
        <w:rPr>
          <w:rFonts w:ascii="Times New Roman" w:hAnsi="Times New Roman" w:cs="Times New Roman"/>
          <w:sz w:val="24"/>
          <w:szCs w:val="24"/>
        </w:rPr>
        <w:t xml:space="preserve"> van het onderzoek geselecteerd</w:t>
      </w:r>
      <w:r w:rsidR="00FF42CA" w:rsidRPr="00156249">
        <w:rPr>
          <w:rFonts w:ascii="Times New Roman" w:hAnsi="Times New Roman" w:cs="Times New Roman"/>
          <w:sz w:val="24"/>
          <w:szCs w:val="24"/>
        </w:rPr>
        <w:t xml:space="preserve">. </w:t>
      </w:r>
      <w:r w:rsidR="00007115" w:rsidRPr="00156249">
        <w:rPr>
          <w:rFonts w:ascii="Times New Roman" w:hAnsi="Times New Roman" w:cs="Times New Roman"/>
          <w:sz w:val="24"/>
          <w:szCs w:val="24"/>
        </w:rPr>
        <w:t xml:space="preserve">Deze fase </w:t>
      </w:r>
      <w:r w:rsidR="002537C5">
        <w:rPr>
          <w:rFonts w:ascii="Times New Roman" w:hAnsi="Times New Roman" w:cs="Times New Roman"/>
          <w:sz w:val="24"/>
          <w:szCs w:val="24"/>
        </w:rPr>
        <w:t>heeft de naam</w:t>
      </w:r>
      <w:r w:rsidR="00007115" w:rsidRPr="00156249">
        <w:rPr>
          <w:rFonts w:ascii="Times New Roman" w:hAnsi="Times New Roman" w:cs="Times New Roman"/>
          <w:sz w:val="24"/>
          <w:szCs w:val="24"/>
        </w:rPr>
        <w:t xml:space="preserve"> ‘interview fase 2’ ge</w:t>
      </w:r>
      <w:r w:rsidR="002537C5">
        <w:rPr>
          <w:rFonts w:ascii="Times New Roman" w:hAnsi="Times New Roman" w:cs="Times New Roman"/>
          <w:sz w:val="24"/>
          <w:szCs w:val="24"/>
        </w:rPr>
        <w:t xml:space="preserve">kregen. </w:t>
      </w:r>
      <w:r w:rsidR="00FF42CA" w:rsidRPr="00156249">
        <w:rPr>
          <w:rFonts w:ascii="Times New Roman" w:hAnsi="Times New Roman" w:cs="Times New Roman"/>
          <w:sz w:val="24"/>
          <w:szCs w:val="24"/>
        </w:rPr>
        <w:t>Door</w:t>
      </w:r>
      <w:r w:rsidR="00701045" w:rsidRPr="00156249">
        <w:rPr>
          <w:rFonts w:ascii="Times New Roman" w:hAnsi="Times New Roman" w:cs="Times New Roman"/>
          <w:sz w:val="24"/>
          <w:szCs w:val="24"/>
        </w:rPr>
        <w:t xml:space="preserve">dat </w:t>
      </w:r>
      <w:r w:rsidR="002537C5">
        <w:rPr>
          <w:rFonts w:ascii="Times New Roman" w:hAnsi="Times New Roman" w:cs="Times New Roman"/>
          <w:sz w:val="24"/>
          <w:szCs w:val="24"/>
        </w:rPr>
        <w:t xml:space="preserve">werd </w:t>
      </w:r>
      <w:r w:rsidR="00701045" w:rsidRPr="00156249">
        <w:rPr>
          <w:rFonts w:ascii="Times New Roman" w:hAnsi="Times New Roman" w:cs="Times New Roman"/>
          <w:sz w:val="24"/>
          <w:szCs w:val="24"/>
        </w:rPr>
        <w:t>gestart</w:t>
      </w:r>
      <w:r w:rsidR="009513FF" w:rsidRPr="00156249">
        <w:rPr>
          <w:rFonts w:ascii="Times New Roman" w:hAnsi="Times New Roman" w:cs="Times New Roman"/>
          <w:sz w:val="24"/>
          <w:szCs w:val="24"/>
        </w:rPr>
        <w:t xml:space="preserve"> </w:t>
      </w:r>
      <w:r w:rsidR="00FF42CA" w:rsidRPr="00156249">
        <w:rPr>
          <w:rFonts w:ascii="Times New Roman" w:hAnsi="Times New Roman" w:cs="Times New Roman"/>
          <w:sz w:val="24"/>
          <w:szCs w:val="24"/>
        </w:rPr>
        <w:t>met het vergroten van de kenni</w:t>
      </w:r>
      <w:r w:rsidR="00821FCC" w:rsidRPr="00156249">
        <w:rPr>
          <w:rFonts w:ascii="Times New Roman" w:hAnsi="Times New Roman" w:cs="Times New Roman"/>
          <w:sz w:val="24"/>
          <w:szCs w:val="24"/>
        </w:rPr>
        <w:t>s over de curricula</w:t>
      </w:r>
      <w:r w:rsidR="00E320B4">
        <w:rPr>
          <w:rFonts w:ascii="Times New Roman" w:hAnsi="Times New Roman" w:cs="Times New Roman"/>
          <w:sz w:val="24"/>
          <w:szCs w:val="24"/>
        </w:rPr>
        <w:t>,</w:t>
      </w:r>
      <w:r w:rsidR="00821FCC" w:rsidRPr="00156249">
        <w:rPr>
          <w:rFonts w:ascii="Times New Roman" w:hAnsi="Times New Roman" w:cs="Times New Roman"/>
          <w:sz w:val="24"/>
          <w:szCs w:val="24"/>
        </w:rPr>
        <w:t xml:space="preserve"> </w:t>
      </w:r>
      <w:r w:rsidR="002537C5">
        <w:rPr>
          <w:rFonts w:ascii="Times New Roman" w:hAnsi="Times New Roman" w:cs="Times New Roman"/>
          <w:sz w:val="24"/>
          <w:szCs w:val="24"/>
        </w:rPr>
        <w:t>werd</w:t>
      </w:r>
      <w:r w:rsidR="00E320B4">
        <w:rPr>
          <w:rFonts w:ascii="Times New Roman" w:hAnsi="Times New Roman" w:cs="Times New Roman"/>
          <w:sz w:val="24"/>
          <w:szCs w:val="24"/>
        </w:rPr>
        <w:t xml:space="preserve"> </w:t>
      </w:r>
      <w:r w:rsidR="00821FCC" w:rsidRPr="00156249">
        <w:rPr>
          <w:rFonts w:ascii="Times New Roman" w:hAnsi="Times New Roman" w:cs="Times New Roman"/>
          <w:sz w:val="24"/>
          <w:szCs w:val="24"/>
        </w:rPr>
        <w:t xml:space="preserve">een basis gelegd waarmee de interviews meer sturing </w:t>
      </w:r>
      <w:r w:rsidR="00E320B4">
        <w:rPr>
          <w:rFonts w:ascii="Times New Roman" w:hAnsi="Times New Roman" w:cs="Times New Roman"/>
          <w:sz w:val="24"/>
          <w:szCs w:val="24"/>
        </w:rPr>
        <w:t>kregen</w:t>
      </w:r>
      <w:r w:rsidR="009D21C1" w:rsidRPr="00156249">
        <w:rPr>
          <w:rFonts w:ascii="Times New Roman" w:hAnsi="Times New Roman" w:cs="Times New Roman"/>
          <w:sz w:val="24"/>
          <w:szCs w:val="24"/>
        </w:rPr>
        <w:t>. Daarnaast k</w:t>
      </w:r>
      <w:r w:rsidR="002537C5">
        <w:rPr>
          <w:rFonts w:ascii="Times New Roman" w:hAnsi="Times New Roman" w:cs="Times New Roman"/>
          <w:sz w:val="24"/>
          <w:szCs w:val="24"/>
        </w:rPr>
        <w:t>o</w:t>
      </w:r>
      <w:r w:rsidR="009D21C1" w:rsidRPr="00156249">
        <w:rPr>
          <w:rFonts w:ascii="Times New Roman" w:hAnsi="Times New Roman" w:cs="Times New Roman"/>
          <w:sz w:val="24"/>
          <w:szCs w:val="24"/>
        </w:rPr>
        <w:t xml:space="preserve">n </w:t>
      </w:r>
      <w:r w:rsidR="00701045" w:rsidRPr="00156249">
        <w:rPr>
          <w:rFonts w:ascii="Times New Roman" w:hAnsi="Times New Roman" w:cs="Times New Roman"/>
          <w:sz w:val="24"/>
          <w:szCs w:val="24"/>
        </w:rPr>
        <w:t xml:space="preserve">de </w:t>
      </w:r>
      <w:r w:rsidR="009D21C1" w:rsidRPr="00156249">
        <w:rPr>
          <w:rFonts w:ascii="Times New Roman" w:hAnsi="Times New Roman" w:cs="Times New Roman"/>
          <w:sz w:val="24"/>
          <w:szCs w:val="24"/>
        </w:rPr>
        <w:t>informatie uit procesdocumenten vergeleken worden met informatie die opgehaald w</w:t>
      </w:r>
      <w:r w:rsidR="002537C5">
        <w:rPr>
          <w:rFonts w:ascii="Times New Roman" w:hAnsi="Times New Roman" w:cs="Times New Roman"/>
          <w:sz w:val="24"/>
          <w:szCs w:val="24"/>
        </w:rPr>
        <w:t>erd</w:t>
      </w:r>
      <w:r w:rsidR="009D21C1" w:rsidRPr="00156249">
        <w:rPr>
          <w:rFonts w:ascii="Times New Roman" w:hAnsi="Times New Roman" w:cs="Times New Roman"/>
          <w:sz w:val="24"/>
          <w:szCs w:val="24"/>
        </w:rPr>
        <w:t xml:space="preserve"> uit interviews</w:t>
      </w:r>
      <w:r w:rsidR="00701930" w:rsidRPr="00156249">
        <w:rPr>
          <w:rFonts w:ascii="Times New Roman" w:hAnsi="Times New Roman" w:cs="Times New Roman"/>
          <w:sz w:val="24"/>
          <w:szCs w:val="24"/>
        </w:rPr>
        <w:t xml:space="preserve">. </w:t>
      </w:r>
      <w:r w:rsidR="0069647F" w:rsidRPr="00156249">
        <w:rPr>
          <w:rFonts w:ascii="Times New Roman" w:hAnsi="Times New Roman" w:cs="Times New Roman"/>
          <w:sz w:val="24"/>
          <w:szCs w:val="24"/>
        </w:rPr>
        <w:t>Dit k</w:t>
      </w:r>
      <w:r w:rsidR="002537C5">
        <w:rPr>
          <w:rFonts w:ascii="Times New Roman" w:hAnsi="Times New Roman" w:cs="Times New Roman"/>
          <w:sz w:val="24"/>
          <w:szCs w:val="24"/>
        </w:rPr>
        <w:t>o</w:t>
      </w:r>
      <w:r w:rsidR="00701045" w:rsidRPr="00156249">
        <w:rPr>
          <w:rFonts w:ascii="Times New Roman" w:hAnsi="Times New Roman" w:cs="Times New Roman"/>
          <w:sz w:val="24"/>
          <w:szCs w:val="24"/>
        </w:rPr>
        <w:t>n</w:t>
      </w:r>
      <w:r w:rsidR="0069647F" w:rsidRPr="00156249">
        <w:rPr>
          <w:rFonts w:ascii="Times New Roman" w:hAnsi="Times New Roman" w:cs="Times New Roman"/>
          <w:sz w:val="24"/>
          <w:szCs w:val="24"/>
        </w:rPr>
        <w:t xml:space="preserve"> inzichten bieden over de manier waarop participatie mogelijk of juist niet mogelijk </w:t>
      </w:r>
      <w:r w:rsidR="002537C5">
        <w:rPr>
          <w:rFonts w:ascii="Times New Roman" w:hAnsi="Times New Roman" w:cs="Times New Roman"/>
          <w:sz w:val="24"/>
          <w:szCs w:val="24"/>
        </w:rPr>
        <w:t>was</w:t>
      </w:r>
      <w:r w:rsidR="0069115C" w:rsidRPr="00156249">
        <w:rPr>
          <w:rFonts w:ascii="Times New Roman" w:hAnsi="Times New Roman" w:cs="Times New Roman"/>
          <w:sz w:val="24"/>
          <w:szCs w:val="24"/>
        </w:rPr>
        <w:t xml:space="preserve">. </w:t>
      </w:r>
    </w:p>
    <w:p w14:paraId="325F73AA" w14:textId="77777777" w:rsidR="00B8150B" w:rsidRPr="00156249" w:rsidRDefault="00B8150B" w:rsidP="00DA3024">
      <w:pPr>
        <w:spacing w:after="0" w:line="360" w:lineRule="auto"/>
        <w:jc w:val="both"/>
        <w:rPr>
          <w:rFonts w:ascii="Times New Roman" w:hAnsi="Times New Roman" w:cs="Times New Roman"/>
          <w:sz w:val="24"/>
          <w:szCs w:val="24"/>
        </w:rPr>
      </w:pPr>
    </w:p>
    <w:p w14:paraId="66DB2A6A" w14:textId="0387A4A3" w:rsidR="0069115C" w:rsidRPr="00D5303B" w:rsidRDefault="00066C98" w:rsidP="00D5303B">
      <w:pPr>
        <w:pStyle w:val="Kop4"/>
        <w:spacing w:after="0" w:line="360" w:lineRule="auto"/>
        <w:jc w:val="both"/>
        <w:rPr>
          <w:rFonts w:ascii="Times New Roman" w:hAnsi="Times New Roman" w:cs="Times New Roman"/>
          <w:sz w:val="24"/>
          <w:szCs w:val="24"/>
        </w:rPr>
      </w:pPr>
      <w:r w:rsidRPr="00D5303B">
        <w:rPr>
          <w:rFonts w:ascii="Times New Roman" w:hAnsi="Times New Roman" w:cs="Times New Roman"/>
          <w:sz w:val="24"/>
          <w:szCs w:val="24"/>
        </w:rPr>
        <w:t xml:space="preserve">3.2.1 </w:t>
      </w:r>
      <w:r w:rsidR="009802A9" w:rsidRPr="00D5303B">
        <w:rPr>
          <w:rFonts w:ascii="Times New Roman" w:hAnsi="Times New Roman" w:cs="Times New Roman"/>
          <w:sz w:val="24"/>
          <w:szCs w:val="24"/>
        </w:rPr>
        <w:t>Documentenanalyse</w:t>
      </w:r>
    </w:p>
    <w:p w14:paraId="42BFA5E1" w14:textId="6D469173" w:rsidR="008C16E3" w:rsidRDefault="00536494" w:rsidP="00D5303B">
      <w:pPr>
        <w:spacing w:after="0" w:line="360" w:lineRule="auto"/>
        <w:jc w:val="both"/>
        <w:rPr>
          <w:rFonts w:ascii="Times New Roman" w:hAnsi="Times New Roman" w:cs="Times New Roman"/>
          <w:sz w:val="24"/>
          <w:szCs w:val="24"/>
        </w:rPr>
      </w:pPr>
      <w:r w:rsidRPr="00D5303B">
        <w:rPr>
          <w:rFonts w:ascii="Times New Roman" w:hAnsi="Times New Roman" w:cs="Times New Roman"/>
          <w:sz w:val="24"/>
          <w:szCs w:val="24"/>
        </w:rPr>
        <w:t>Het doel van de d</w:t>
      </w:r>
      <w:r w:rsidR="009B486E" w:rsidRPr="00D5303B">
        <w:rPr>
          <w:rFonts w:ascii="Times New Roman" w:hAnsi="Times New Roman" w:cs="Times New Roman"/>
          <w:sz w:val="24"/>
          <w:szCs w:val="24"/>
        </w:rPr>
        <w:t>oc</w:t>
      </w:r>
      <w:r w:rsidRPr="00D5303B">
        <w:rPr>
          <w:rFonts w:ascii="Times New Roman" w:hAnsi="Times New Roman" w:cs="Times New Roman"/>
          <w:sz w:val="24"/>
          <w:szCs w:val="24"/>
        </w:rPr>
        <w:t xml:space="preserve">umentenanalyse </w:t>
      </w:r>
      <w:r w:rsidR="00020873">
        <w:rPr>
          <w:rFonts w:ascii="Times New Roman" w:hAnsi="Times New Roman" w:cs="Times New Roman"/>
          <w:sz w:val="24"/>
          <w:szCs w:val="24"/>
        </w:rPr>
        <w:t>was</w:t>
      </w:r>
      <w:r w:rsidR="00821B8E" w:rsidRPr="00D5303B">
        <w:rPr>
          <w:rFonts w:ascii="Times New Roman" w:hAnsi="Times New Roman" w:cs="Times New Roman"/>
          <w:sz w:val="24"/>
          <w:szCs w:val="24"/>
        </w:rPr>
        <w:t xml:space="preserve"> </w:t>
      </w:r>
      <w:r w:rsidRPr="00D5303B">
        <w:rPr>
          <w:rFonts w:ascii="Times New Roman" w:hAnsi="Times New Roman" w:cs="Times New Roman"/>
          <w:sz w:val="24"/>
          <w:szCs w:val="24"/>
        </w:rPr>
        <w:t>om</w:t>
      </w:r>
      <w:r w:rsidR="00FA22EF" w:rsidRPr="00D5303B">
        <w:rPr>
          <w:rFonts w:ascii="Times New Roman" w:hAnsi="Times New Roman" w:cs="Times New Roman"/>
          <w:sz w:val="24"/>
          <w:szCs w:val="24"/>
        </w:rPr>
        <w:t xml:space="preserve"> meer inzicht te krijgen in de feitelijke veranderingen tussen de curricula en gebeurtenissen binnen het proces.</w:t>
      </w:r>
      <w:r w:rsidR="00CC1B5A" w:rsidRPr="00D5303B">
        <w:rPr>
          <w:rFonts w:ascii="Times New Roman" w:hAnsi="Times New Roman" w:cs="Times New Roman"/>
          <w:sz w:val="24"/>
          <w:szCs w:val="24"/>
        </w:rPr>
        <w:t xml:space="preserve"> </w:t>
      </w:r>
      <w:r w:rsidR="00894A4C" w:rsidRPr="00D5303B">
        <w:rPr>
          <w:rFonts w:ascii="Times New Roman" w:hAnsi="Times New Roman" w:cs="Times New Roman"/>
          <w:sz w:val="24"/>
          <w:szCs w:val="24"/>
        </w:rPr>
        <w:t xml:space="preserve">Verder </w:t>
      </w:r>
      <w:r w:rsidR="00020873">
        <w:rPr>
          <w:rFonts w:ascii="Times New Roman" w:hAnsi="Times New Roman" w:cs="Times New Roman"/>
          <w:sz w:val="24"/>
          <w:szCs w:val="24"/>
        </w:rPr>
        <w:t>is</w:t>
      </w:r>
      <w:r w:rsidR="00894A4C" w:rsidRPr="00D5303B">
        <w:rPr>
          <w:rFonts w:ascii="Times New Roman" w:hAnsi="Times New Roman" w:cs="Times New Roman"/>
          <w:sz w:val="24"/>
          <w:szCs w:val="24"/>
        </w:rPr>
        <w:t xml:space="preserve"> vanuit de documentenanalyse een eerste idee ontstaan van alle actoren die betrokken zijn geweest bij het proces.</w:t>
      </w:r>
      <w:r w:rsidR="00FA22EF" w:rsidRPr="00D5303B">
        <w:rPr>
          <w:rFonts w:ascii="Times New Roman" w:hAnsi="Times New Roman" w:cs="Times New Roman"/>
          <w:sz w:val="24"/>
          <w:szCs w:val="24"/>
        </w:rPr>
        <w:t xml:space="preserve"> </w:t>
      </w:r>
      <w:r w:rsidR="00821B8E" w:rsidRPr="00D5303B">
        <w:rPr>
          <w:rFonts w:ascii="Times New Roman" w:hAnsi="Times New Roman" w:cs="Times New Roman"/>
          <w:sz w:val="24"/>
          <w:szCs w:val="24"/>
        </w:rPr>
        <w:t>Door</w:t>
      </w:r>
      <w:r w:rsidR="00AA6C29" w:rsidRPr="00D5303B">
        <w:rPr>
          <w:rFonts w:ascii="Times New Roman" w:hAnsi="Times New Roman" w:cs="Times New Roman"/>
          <w:sz w:val="24"/>
          <w:szCs w:val="24"/>
        </w:rPr>
        <w:t xml:space="preserve"> deze kennis</w:t>
      </w:r>
      <w:r w:rsidRPr="00D5303B">
        <w:rPr>
          <w:rFonts w:ascii="Times New Roman" w:hAnsi="Times New Roman" w:cs="Times New Roman"/>
          <w:sz w:val="24"/>
          <w:szCs w:val="24"/>
        </w:rPr>
        <w:t xml:space="preserve"> </w:t>
      </w:r>
      <w:r w:rsidR="009E6DD7" w:rsidRPr="00D5303B">
        <w:rPr>
          <w:rFonts w:ascii="Times New Roman" w:hAnsi="Times New Roman" w:cs="Times New Roman"/>
          <w:sz w:val="24"/>
          <w:szCs w:val="24"/>
        </w:rPr>
        <w:t xml:space="preserve">eerst op te doen, </w:t>
      </w:r>
      <w:r w:rsidR="00821B8E" w:rsidRPr="00D5303B">
        <w:rPr>
          <w:rFonts w:ascii="Times New Roman" w:hAnsi="Times New Roman" w:cs="Times New Roman"/>
          <w:sz w:val="24"/>
          <w:szCs w:val="24"/>
        </w:rPr>
        <w:t>k</w:t>
      </w:r>
      <w:r w:rsidR="00020873">
        <w:rPr>
          <w:rFonts w:ascii="Times New Roman" w:hAnsi="Times New Roman" w:cs="Times New Roman"/>
          <w:sz w:val="24"/>
          <w:szCs w:val="24"/>
        </w:rPr>
        <w:t>o</w:t>
      </w:r>
      <w:r w:rsidR="00821B8E" w:rsidRPr="00D5303B">
        <w:rPr>
          <w:rFonts w:ascii="Times New Roman" w:hAnsi="Times New Roman" w:cs="Times New Roman"/>
          <w:sz w:val="24"/>
          <w:szCs w:val="24"/>
        </w:rPr>
        <w:t>n er meer richting gegeven worden aan de</w:t>
      </w:r>
      <w:r w:rsidR="009F3092" w:rsidRPr="00D5303B">
        <w:rPr>
          <w:rFonts w:ascii="Times New Roman" w:hAnsi="Times New Roman" w:cs="Times New Roman"/>
          <w:sz w:val="24"/>
          <w:szCs w:val="24"/>
        </w:rPr>
        <w:t xml:space="preserve"> intervie</w:t>
      </w:r>
      <w:r w:rsidR="00C97609" w:rsidRPr="00D5303B">
        <w:rPr>
          <w:rFonts w:ascii="Times New Roman" w:hAnsi="Times New Roman" w:cs="Times New Roman"/>
          <w:sz w:val="24"/>
          <w:szCs w:val="24"/>
        </w:rPr>
        <w:t>w</w:t>
      </w:r>
      <w:r w:rsidR="009E6DD7" w:rsidRPr="00D5303B">
        <w:rPr>
          <w:rFonts w:ascii="Times New Roman" w:hAnsi="Times New Roman" w:cs="Times New Roman"/>
          <w:sz w:val="24"/>
          <w:szCs w:val="24"/>
        </w:rPr>
        <w:t>s</w:t>
      </w:r>
      <w:r w:rsidR="00EE546D" w:rsidRPr="00D5303B">
        <w:rPr>
          <w:rFonts w:ascii="Times New Roman" w:hAnsi="Times New Roman" w:cs="Times New Roman"/>
          <w:sz w:val="24"/>
          <w:szCs w:val="24"/>
        </w:rPr>
        <w:t xml:space="preserve"> die later volg</w:t>
      </w:r>
      <w:r w:rsidR="00020873">
        <w:rPr>
          <w:rFonts w:ascii="Times New Roman" w:hAnsi="Times New Roman" w:cs="Times New Roman"/>
          <w:sz w:val="24"/>
          <w:szCs w:val="24"/>
        </w:rPr>
        <w:t>den</w:t>
      </w:r>
      <w:r w:rsidR="009F3092" w:rsidRPr="00D5303B">
        <w:rPr>
          <w:rFonts w:ascii="Times New Roman" w:hAnsi="Times New Roman" w:cs="Times New Roman"/>
          <w:sz w:val="24"/>
          <w:szCs w:val="24"/>
        </w:rPr>
        <w:t xml:space="preserve">. In de documentenanalyse </w:t>
      </w:r>
      <w:r w:rsidR="0091447A">
        <w:rPr>
          <w:rFonts w:ascii="Times New Roman" w:hAnsi="Times New Roman" w:cs="Times New Roman"/>
          <w:sz w:val="24"/>
          <w:szCs w:val="24"/>
        </w:rPr>
        <w:t>zijn</w:t>
      </w:r>
      <w:r w:rsidR="009F3092" w:rsidRPr="00D5303B">
        <w:rPr>
          <w:rFonts w:ascii="Times New Roman" w:hAnsi="Times New Roman" w:cs="Times New Roman"/>
          <w:sz w:val="24"/>
          <w:szCs w:val="24"/>
        </w:rPr>
        <w:t xml:space="preserve"> documenten zoals het plan van aanpak, </w:t>
      </w:r>
      <w:r w:rsidR="009B486E" w:rsidRPr="00D5303B">
        <w:rPr>
          <w:rFonts w:ascii="Times New Roman" w:hAnsi="Times New Roman" w:cs="Times New Roman"/>
          <w:sz w:val="24"/>
          <w:szCs w:val="24"/>
        </w:rPr>
        <w:t>procesdocumenten,</w:t>
      </w:r>
      <w:r w:rsidR="00802160" w:rsidRPr="00D5303B">
        <w:rPr>
          <w:rFonts w:ascii="Times New Roman" w:hAnsi="Times New Roman" w:cs="Times New Roman"/>
          <w:sz w:val="24"/>
          <w:szCs w:val="24"/>
        </w:rPr>
        <w:t xml:space="preserve"> besluitvormingsdocumenten,</w:t>
      </w:r>
      <w:r w:rsidR="00750772" w:rsidRPr="00D5303B">
        <w:rPr>
          <w:rFonts w:ascii="Times New Roman" w:hAnsi="Times New Roman" w:cs="Times New Roman"/>
          <w:sz w:val="24"/>
          <w:szCs w:val="24"/>
        </w:rPr>
        <w:t xml:space="preserve"> documentatie over participatieactiviteiten,</w:t>
      </w:r>
      <w:r w:rsidR="009B486E" w:rsidRPr="00D5303B">
        <w:rPr>
          <w:rFonts w:ascii="Times New Roman" w:hAnsi="Times New Roman" w:cs="Times New Roman"/>
          <w:sz w:val="24"/>
          <w:szCs w:val="24"/>
        </w:rPr>
        <w:t xml:space="preserve"> het oude en het nieuwe curriculum bestudeerd.</w:t>
      </w:r>
      <w:r w:rsidR="00BF73A3" w:rsidRPr="00D5303B">
        <w:rPr>
          <w:rFonts w:ascii="Times New Roman" w:hAnsi="Times New Roman" w:cs="Times New Roman"/>
          <w:sz w:val="24"/>
          <w:szCs w:val="24"/>
        </w:rPr>
        <w:t xml:space="preserve"> </w:t>
      </w:r>
    </w:p>
    <w:p w14:paraId="5E73B3C7" w14:textId="77777777" w:rsidR="00B8150B" w:rsidRPr="00D5303B" w:rsidRDefault="00B8150B" w:rsidP="00D5303B">
      <w:pPr>
        <w:spacing w:after="0" w:line="360" w:lineRule="auto"/>
        <w:jc w:val="both"/>
        <w:rPr>
          <w:rFonts w:ascii="Times New Roman" w:hAnsi="Times New Roman" w:cs="Times New Roman"/>
          <w:sz w:val="24"/>
          <w:szCs w:val="24"/>
        </w:rPr>
      </w:pPr>
    </w:p>
    <w:p w14:paraId="27033762" w14:textId="748AE536" w:rsidR="009802A9" w:rsidRPr="00D5303B" w:rsidRDefault="00066C98" w:rsidP="00D5303B">
      <w:pPr>
        <w:pStyle w:val="Kop4"/>
        <w:spacing w:after="0" w:line="360" w:lineRule="auto"/>
        <w:jc w:val="both"/>
        <w:rPr>
          <w:rFonts w:ascii="Times New Roman" w:hAnsi="Times New Roman" w:cs="Times New Roman"/>
          <w:sz w:val="24"/>
          <w:szCs w:val="24"/>
        </w:rPr>
      </w:pPr>
      <w:r w:rsidRPr="00D5303B">
        <w:rPr>
          <w:rFonts w:ascii="Times New Roman" w:hAnsi="Times New Roman" w:cs="Times New Roman"/>
          <w:sz w:val="24"/>
          <w:szCs w:val="24"/>
        </w:rPr>
        <w:t xml:space="preserve">3.2.2 </w:t>
      </w:r>
      <w:r w:rsidR="009802A9" w:rsidRPr="00D5303B">
        <w:rPr>
          <w:rFonts w:ascii="Times New Roman" w:hAnsi="Times New Roman" w:cs="Times New Roman"/>
          <w:sz w:val="24"/>
          <w:szCs w:val="24"/>
        </w:rPr>
        <w:t>Interviews</w:t>
      </w:r>
    </w:p>
    <w:p w14:paraId="516D1DC6" w14:textId="794BA6DD" w:rsidR="00D60BB1" w:rsidRDefault="00291440" w:rsidP="00D5303B">
      <w:pPr>
        <w:spacing w:after="0" w:line="360" w:lineRule="auto"/>
        <w:jc w:val="both"/>
        <w:rPr>
          <w:rFonts w:ascii="Times New Roman" w:hAnsi="Times New Roman" w:cs="Times New Roman"/>
          <w:sz w:val="24"/>
          <w:szCs w:val="24"/>
        </w:rPr>
      </w:pPr>
      <w:r w:rsidRPr="00156249">
        <w:rPr>
          <w:rFonts w:ascii="Times New Roman" w:hAnsi="Times New Roman" w:cs="Times New Roman"/>
          <w:sz w:val="24"/>
          <w:szCs w:val="24"/>
        </w:rPr>
        <w:t xml:space="preserve">Om verder te kijken dan feitelijke veranderingen in het curriculum en datgene wat </w:t>
      </w:r>
      <w:r w:rsidR="00ED354D" w:rsidRPr="003215A0">
        <w:rPr>
          <w:rFonts w:ascii="Times New Roman" w:hAnsi="Times New Roman" w:cs="Times New Roman"/>
          <w:sz w:val="24"/>
          <w:szCs w:val="24"/>
        </w:rPr>
        <w:t>was</w:t>
      </w:r>
      <w:r w:rsidR="0013726A">
        <w:rPr>
          <w:rFonts w:ascii="Times New Roman" w:hAnsi="Times New Roman" w:cs="Times New Roman"/>
          <w:sz w:val="24"/>
          <w:szCs w:val="24"/>
        </w:rPr>
        <w:t xml:space="preserve"> </w:t>
      </w:r>
      <w:r w:rsidR="00564A3A" w:rsidRPr="00156249">
        <w:rPr>
          <w:rFonts w:ascii="Times New Roman" w:hAnsi="Times New Roman" w:cs="Times New Roman"/>
          <w:sz w:val="24"/>
          <w:szCs w:val="24"/>
        </w:rPr>
        <w:t xml:space="preserve">genoteerd vanuit gesprekken </w:t>
      </w:r>
      <w:r w:rsidR="001411B3" w:rsidRPr="00156249">
        <w:rPr>
          <w:rFonts w:ascii="Times New Roman" w:hAnsi="Times New Roman" w:cs="Times New Roman"/>
          <w:sz w:val="24"/>
          <w:szCs w:val="24"/>
        </w:rPr>
        <w:t xml:space="preserve">met actoren, </w:t>
      </w:r>
      <w:r w:rsidR="00872C8B">
        <w:rPr>
          <w:rFonts w:ascii="Times New Roman" w:hAnsi="Times New Roman" w:cs="Times New Roman"/>
          <w:sz w:val="24"/>
          <w:szCs w:val="24"/>
        </w:rPr>
        <w:t>w</w:t>
      </w:r>
      <w:r w:rsidR="007D3CBC">
        <w:rPr>
          <w:rFonts w:ascii="Times New Roman" w:hAnsi="Times New Roman" w:cs="Times New Roman"/>
          <w:sz w:val="24"/>
          <w:szCs w:val="24"/>
        </w:rPr>
        <w:t xml:space="preserve">erd de keuze gemaakt </w:t>
      </w:r>
      <w:r w:rsidR="001411B3" w:rsidRPr="00156249">
        <w:rPr>
          <w:rFonts w:ascii="Times New Roman" w:hAnsi="Times New Roman" w:cs="Times New Roman"/>
          <w:sz w:val="24"/>
          <w:szCs w:val="24"/>
        </w:rPr>
        <w:t xml:space="preserve">om via semigestructureerde interviews </w:t>
      </w:r>
      <w:r w:rsidR="00AC0484" w:rsidRPr="00156249">
        <w:rPr>
          <w:rFonts w:ascii="Times New Roman" w:hAnsi="Times New Roman" w:cs="Times New Roman"/>
          <w:sz w:val="24"/>
          <w:szCs w:val="24"/>
        </w:rPr>
        <w:t xml:space="preserve">een breder beeld te krijgen van het proces. Semigestructureerde interviews bieden </w:t>
      </w:r>
      <w:r w:rsidR="00067B54" w:rsidRPr="00156249">
        <w:rPr>
          <w:rFonts w:ascii="Times New Roman" w:hAnsi="Times New Roman" w:cs="Times New Roman"/>
          <w:sz w:val="24"/>
          <w:szCs w:val="24"/>
        </w:rPr>
        <w:t xml:space="preserve">ruimte </w:t>
      </w:r>
      <w:r w:rsidR="0035781B" w:rsidRPr="00156249">
        <w:rPr>
          <w:rFonts w:ascii="Times New Roman" w:hAnsi="Times New Roman" w:cs="Times New Roman"/>
          <w:sz w:val="24"/>
          <w:szCs w:val="24"/>
        </w:rPr>
        <w:t>voor</w:t>
      </w:r>
      <w:r w:rsidR="00BE385E" w:rsidRPr="00156249">
        <w:rPr>
          <w:rFonts w:ascii="Times New Roman" w:hAnsi="Times New Roman" w:cs="Times New Roman"/>
          <w:sz w:val="24"/>
          <w:szCs w:val="24"/>
        </w:rPr>
        <w:t xml:space="preserve"> de </w:t>
      </w:r>
      <w:r w:rsidR="00295A37" w:rsidRPr="00156249">
        <w:rPr>
          <w:rFonts w:ascii="Times New Roman" w:hAnsi="Times New Roman" w:cs="Times New Roman"/>
          <w:sz w:val="24"/>
          <w:szCs w:val="24"/>
        </w:rPr>
        <w:t>respondent</w:t>
      </w:r>
      <w:r w:rsidR="007A0DF9" w:rsidRPr="00156249">
        <w:rPr>
          <w:rFonts w:ascii="Times New Roman" w:hAnsi="Times New Roman" w:cs="Times New Roman"/>
          <w:sz w:val="24"/>
          <w:szCs w:val="24"/>
        </w:rPr>
        <w:t>en</w:t>
      </w:r>
      <w:r w:rsidR="0035781B" w:rsidRPr="00156249">
        <w:rPr>
          <w:rFonts w:ascii="Times New Roman" w:hAnsi="Times New Roman" w:cs="Times New Roman"/>
          <w:sz w:val="24"/>
          <w:szCs w:val="24"/>
        </w:rPr>
        <w:t xml:space="preserve"> om hun mening en opvattingen te kunnen delen</w:t>
      </w:r>
      <w:r w:rsidR="00103CC0" w:rsidRPr="00156249">
        <w:rPr>
          <w:rFonts w:ascii="Times New Roman" w:hAnsi="Times New Roman" w:cs="Times New Roman"/>
          <w:sz w:val="24"/>
          <w:szCs w:val="24"/>
        </w:rPr>
        <w:t xml:space="preserve"> en</w:t>
      </w:r>
      <w:r w:rsidR="0035781B" w:rsidRPr="00156249">
        <w:rPr>
          <w:rFonts w:ascii="Times New Roman" w:hAnsi="Times New Roman" w:cs="Times New Roman"/>
          <w:sz w:val="24"/>
          <w:szCs w:val="24"/>
        </w:rPr>
        <w:t xml:space="preserve"> hier</w:t>
      </w:r>
      <w:r w:rsidR="00A84C97" w:rsidRPr="00156249">
        <w:rPr>
          <w:rFonts w:ascii="Times New Roman" w:hAnsi="Times New Roman" w:cs="Times New Roman"/>
          <w:sz w:val="24"/>
          <w:szCs w:val="24"/>
        </w:rPr>
        <w:t xml:space="preserve">op door te vragen door de interviewer </w:t>
      </w:r>
      <w:r w:rsidR="00DA3714" w:rsidRPr="00156249">
        <w:rPr>
          <w:rFonts w:ascii="Times New Roman" w:hAnsi="Times New Roman" w:cs="Times New Roman"/>
          <w:sz w:val="24"/>
          <w:szCs w:val="24"/>
        </w:rPr>
        <w:t>(Gray, 2004, p. 217</w:t>
      </w:r>
      <w:r w:rsidR="00DA3714" w:rsidRPr="003215A0">
        <w:rPr>
          <w:rFonts w:ascii="Times New Roman" w:hAnsi="Times New Roman" w:cs="Times New Roman"/>
          <w:sz w:val="24"/>
          <w:szCs w:val="24"/>
        </w:rPr>
        <w:t>)</w:t>
      </w:r>
      <w:r w:rsidR="00BE385E" w:rsidRPr="003215A0">
        <w:rPr>
          <w:rFonts w:ascii="Times New Roman" w:hAnsi="Times New Roman" w:cs="Times New Roman"/>
          <w:sz w:val="24"/>
          <w:szCs w:val="24"/>
        </w:rPr>
        <w:t>. Door</w:t>
      </w:r>
      <w:r w:rsidR="00316A8B" w:rsidRPr="003215A0">
        <w:rPr>
          <w:rFonts w:ascii="Times New Roman" w:hAnsi="Times New Roman" w:cs="Times New Roman"/>
          <w:sz w:val="24"/>
          <w:szCs w:val="24"/>
        </w:rPr>
        <w:t>dat er</w:t>
      </w:r>
      <w:r w:rsidR="00BE385E" w:rsidRPr="003215A0">
        <w:rPr>
          <w:rFonts w:ascii="Times New Roman" w:hAnsi="Times New Roman" w:cs="Times New Roman"/>
          <w:sz w:val="24"/>
          <w:szCs w:val="24"/>
        </w:rPr>
        <w:t xml:space="preserve"> </w:t>
      </w:r>
      <w:r w:rsidR="00360D45" w:rsidRPr="003215A0">
        <w:rPr>
          <w:rFonts w:ascii="Times New Roman" w:hAnsi="Times New Roman" w:cs="Times New Roman"/>
          <w:sz w:val="24"/>
          <w:szCs w:val="24"/>
        </w:rPr>
        <w:t xml:space="preserve">een flexibele structuur </w:t>
      </w:r>
      <w:r w:rsidR="00316A8B" w:rsidRPr="003215A0">
        <w:rPr>
          <w:rFonts w:ascii="Times New Roman" w:hAnsi="Times New Roman" w:cs="Times New Roman"/>
          <w:sz w:val="24"/>
          <w:szCs w:val="24"/>
        </w:rPr>
        <w:t xml:space="preserve">was </w:t>
      </w:r>
      <w:r w:rsidR="00360D45" w:rsidRPr="003215A0">
        <w:rPr>
          <w:rFonts w:ascii="Times New Roman" w:hAnsi="Times New Roman" w:cs="Times New Roman"/>
          <w:sz w:val="24"/>
          <w:szCs w:val="24"/>
        </w:rPr>
        <w:t>aan</w:t>
      </w:r>
      <w:r w:rsidR="00316A8B" w:rsidRPr="003215A0">
        <w:rPr>
          <w:rFonts w:ascii="Times New Roman" w:hAnsi="Times New Roman" w:cs="Times New Roman"/>
          <w:sz w:val="24"/>
          <w:szCs w:val="24"/>
        </w:rPr>
        <w:t xml:space="preserve">gebracht </w:t>
      </w:r>
      <w:r w:rsidR="00360D45" w:rsidRPr="003215A0">
        <w:rPr>
          <w:rFonts w:ascii="Times New Roman" w:hAnsi="Times New Roman" w:cs="Times New Roman"/>
          <w:sz w:val="24"/>
          <w:szCs w:val="24"/>
        </w:rPr>
        <w:t>in de interviews</w:t>
      </w:r>
      <w:r w:rsidR="00AB0FA2" w:rsidRPr="003215A0">
        <w:rPr>
          <w:rFonts w:ascii="Times New Roman" w:hAnsi="Times New Roman" w:cs="Times New Roman"/>
          <w:sz w:val="24"/>
          <w:szCs w:val="24"/>
        </w:rPr>
        <w:t xml:space="preserve"> en</w:t>
      </w:r>
      <w:r w:rsidR="00360D45" w:rsidRPr="003215A0">
        <w:rPr>
          <w:rFonts w:ascii="Times New Roman" w:hAnsi="Times New Roman" w:cs="Times New Roman"/>
          <w:sz w:val="24"/>
          <w:szCs w:val="24"/>
        </w:rPr>
        <w:t xml:space="preserve"> </w:t>
      </w:r>
      <w:r w:rsidR="00AB0FA2" w:rsidRPr="003215A0">
        <w:rPr>
          <w:rFonts w:ascii="Times New Roman" w:hAnsi="Times New Roman" w:cs="Times New Roman"/>
          <w:sz w:val="24"/>
          <w:szCs w:val="24"/>
        </w:rPr>
        <w:t xml:space="preserve">ruimte </w:t>
      </w:r>
      <w:r w:rsidR="00316A8B" w:rsidRPr="003215A0">
        <w:rPr>
          <w:rFonts w:ascii="Times New Roman" w:hAnsi="Times New Roman" w:cs="Times New Roman"/>
          <w:sz w:val="24"/>
          <w:szCs w:val="24"/>
        </w:rPr>
        <w:t xml:space="preserve">werd gelaten </w:t>
      </w:r>
      <w:r w:rsidR="00360D45" w:rsidRPr="003215A0">
        <w:rPr>
          <w:rFonts w:ascii="Times New Roman" w:hAnsi="Times New Roman" w:cs="Times New Roman"/>
          <w:sz w:val="24"/>
          <w:szCs w:val="24"/>
        </w:rPr>
        <w:t xml:space="preserve">voor </w:t>
      </w:r>
      <w:r w:rsidR="00470899" w:rsidRPr="003215A0">
        <w:rPr>
          <w:rFonts w:ascii="Times New Roman" w:hAnsi="Times New Roman" w:cs="Times New Roman"/>
          <w:sz w:val="24"/>
          <w:szCs w:val="24"/>
        </w:rPr>
        <w:t>input en verdieping</w:t>
      </w:r>
      <w:r w:rsidR="00DA1B42" w:rsidRPr="003215A0">
        <w:rPr>
          <w:rFonts w:ascii="Times New Roman" w:hAnsi="Times New Roman" w:cs="Times New Roman"/>
          <w:sz w:val="24"/>
          <w:szCs w:val="24"/>
        </w:rPr>
        <w:t>,</w:t>
      </w:r>
      <w:r w:rsidR="003D3BD7" w:rsidRPr="003215A0">
        <w:rPr>
          <w:rFonts w:ascii="Times New Roman" w:hAnsi="Times New Roman" w:cs="Times New Roman"/>
          <w:sz w:val="24"/>
          <w:szCs w:val="24"/>
        </w:rPr>
        <w:t xml:space="preserve"> </w:t>
      </w:r>
      <w:r w:rsidR="00AB0FA2" w:rsidRPr="003215A0">
        <w:rPr>
          <w:rFonts w:ascii="Times New Roman" w:hAnsi="Times New Roman" w:cs="Times New Roman"/>
          <w:sz w:val="24"/>
          <w:szCs w:val="24"/>
        </w:rPr>
        <w:t>g</w:t>
      </w:r>
      <w:r w:rsidR="00291AE3" w:rsidRPr="003215A0">
        <w:rPr>
          <w:rFonts w:ascii="Times New Roman" w:hAnsi="Times New Roman" w:cs="Times New Roman"/>
          <w:sz w:val="24"/>
          <w:szCs w:val="24"/>
        </w:rPr>
        <w:t>af</w:t>
      </w:r>
      <w:r w:rsidR="00AB0FA2" w:rsidRPr="003215A0">
        <w:rPr>
          <w:rFonts w:ascii="Times New Roman" w:hAnsi="Times New Roman" w:cs="Times New Roman"/>
          <w:sz w:val="24"/>
          <w:szCs w:val="24"/>
        </w:rPr>
        <w:t xml:space="preserve"> dat</w:t>
      </w:r>
      <w:r w:rsidR="00C93905" w:rsidRPr="003215A0">
        <w:rPr>
          <w:rFonts w:ascii="Times New Roman" w:hAnsi="Times New Roman" w:cs="Times New Roman"/>
          <w:sz w:val="24"/>
          <w:szCs w:val="24"/>
        </w:rPr>
        <w:t xml:space="preserve"> de </w:t>
      </w:r>
      <w:r w:rsidR="001A034B" w:rsidRPr="003215A0">
        <w:rPr>
          <w:rFonts w:ascii="Times New Roman" w:hAnsi="Times New Roman" w:cs="Times New Roman"/>
          <w:sz w:val="24"/>
          <w:szCs w:val="24"/>
        </w:rPr>
        <w:t>geïnterviewde</w:t>
      </w:r>
      <w:r w:rsidR="00C93905" w:rsidRPr="003215A0">
        <w:rPr>
          <w:rFonts w:ascii="Times New Roman" w:hAnsi="Times New Roman" w:cs="Times New Roman"/>
          <w:sz w:val="24"/>
          <w:szCs w:val="24"/>
        </w:rPr>
        <w:t xml:space="preserve"> en </w:t>
      </w:r>
      <w:r w:rsidR="002975D6" w:rsidRPr="003215A0">
        <w:rPr>
          <w:rFonts w:ascii="Times New Roman" w:hAnsi="Times New Roman" w:cs="Times New Roman"/>
          <w:sz w:val="24"/>
          <w:szCs w:val="24"/>
        </w:rPr>
        <w:t xml:space="preserve">de </w:t>
      </w:r>
      <w:r w:rsidR="00C93905" w:rsidRPr="003215A0">
        <w:rPr>
          <w:rFonts w:ascii="Times New Roman" w:hAnsi="Times New Roman" w:cs="Times New Roman"/>
          <w:sz w:val="24"/>
          <w:szCs w:val="24"/>
        </w:rPr>
        <w:t>interviewer ook daadwerkelijk ruimte om</w:t>
      </w:r>
      <w:r w:rsidR="00D546D5" w:rsidRPr="003215A0">
        <w:rPr>
          <w:rFonts w:ascii="Times New Roman" w:hAnsi="Times New Roman" w:cs="Times New Roman"/>
          <w:sz w:val="24"/>
          <w:szCs w:val="24"/>
        </w:rPr>
        <w:t xml:space="preserve"> los te komen van de vooraf opgestelde vragen (Das et al., 2020, pp. 4-5). De</w:t>
      </w:r>
      <w:r w:rsidR="00D546D5" w:rsidRPr="00156249">
        <w:rPr>
          <w:rFonts w:ascii="Times New Roman" w:hAnsi="Times New Roman" w:cs="Times New Roman"/>
          <w:sz w:val="24"/>
          <w:szCs w:val="24"/>
        </w:rPr>
        <w:t xml:space="preserve"> interviews k</w:t>
      </w:r>
      <w:r w:rsidR="00291AE3">
        <w:rPr>
          <w:rFonts w:ascii="Times New Roman" w:hAnsi="Times New Roman" w:cs="Times New Roman"/>
          <w:sz w:val="24"/>
          <w:szCs w:val="24"/>
        </w:rPr>
        <w:t>onden</w:t>
      </w:r>
      <w:r w:rsidR="00D546D5" w:rsidRPr="00156249">
        <w:rPr>
          <w:rFonts w:ascii="Times New Roman" w:hAnsi="Times New Roman" w:cs="Times New Roman"/>
          <w:sz w:val="24"/>
          <w:szCs w:val="24"/>
        </w:rPr>
        <w:t xml:space="preserve"> hierdoor erg van elkaar gaan </w:t>
      </w:r>
      <w:r w:rsidR="00D41474" w:rsidRPr="00156249">
        <w:rPr>
          <w:rFonts w:ascii="Times New Roman" w:hAnsi="Times New Roman" w:cs="Times New Roman"/>
          <w:sz w:val="24"/>
          <w:szCs w:val="24"/>
        </w:rPr>
        <w:t xml:space="preserve">verschillen, wat het lastiger </w:t>
      </w:r>
      <w:r w:rsidR="00291AE3" w:rsidRPr="00156249">
        <w:rPr>
          <w:rFonts w:ascii="Times New Roman" w:hAnsi="Times New Roman" w:cs="Times New Roman"/>
          <w:sz w:val="24"/>
          <w:szCs w:val="24"/>
        </w:rPr>
        <w:t>maakt</w:t>
      </w:r>
      <w:r w:rsidR="00291AE3">
        <w:rPr>
          <w:rFonts w:ascii="Times New Roman" w:hAnsi="Times New Roman" w:cs="Times New Roman"/>
          <w:sz w:val="24"/>
          <w:szCs w:val="24"/>
        </w:rPr>
        <w:t>e</w:t>
      </w:r>
      <w:r w:rsidR="00D41474" w:rsidRPr="00156249">
        <w:rPr>
          <w:rFonts w:ascii="Times New Roman" w:hAnsi="Times New Roman" w:cs="Times New Roman"/>
          <w:sz w:val="24"/>
          <w:szCs w:val="24"/>
        </w:rPr>
        <w:t xml:space="preserve"> om</w:t>
      </w:r>
      <w:r w:rsidR="00316A8B">
        <w:rPr>
          <w:rFonts w:ascii="Times New Roman" w:hAnsi="Times New Roman" w:cs="Times New Roman"/>
          <w:sz w:val="24"/>
          <w:szCs w:val="24"/>
        </w:rPr>
        <w:t xml:space="preserve"> de interviews</w:t>
      </w:r>
      <w:r w:rsidR="00D41474" w:rsidRPr="00156249">
        <w:rPr>
          <w:rFonts w:ascii="Times New Roman" w:hAnsi="Times New Roman" w:cs="Times New Roman"/>
          <w:sz w:val="24"/>
          <w:szCs w:val="24"/>
        </w:rPr>
        <w:t xml:space="preserve"> te analyseren</w:t>
      </w:r>
      <w:r w:rsidR="004B7EB0" w:rsidRPr="00156249">
        <w:rPr>
          <w:rFonts w:ascii="Times New Roman" w:hAnsi="Times New Roman" w:cs="Times New Roman"/>
          <w:sz w:val="24"/>
          <w:szCs w:val="24"/>
        </w:rPr>
        <w:t xml:space="preserve"> </w:t>
      </w:r>
      <w:r w:rsidR="00527B9F" w:rsidRPr="00156249">
        <w:rPr>
          <w:rFonts w:ascii="Times New Roman" w:hAnsi="Times New Roman" w:cs="Times New Roman"/>
          <w:sz w:val="24"/>
          <w:szCs w:val="24"/>
        </w:rPr>
        <w:t>(Gray, 2004, p. 218).</w:t>
      </w:r>
      <w:r w:rsidR="00081F00" w:rsidRPr="00156249">
        <w:rPr>
          <w:rFonts w:ascii="Times New Roman" w:hAnsi="Times New Roman" w:cs="Times New Roman"/>
          <w:sz w:val="24"/>
          <w:szCs w:val="24"/>
        </w:rPr>
        <w:t xml:space="preserve"> De meerwaarde hiervan </w:t>
      </w:r>
      <w:r w:rsidR="00291AE3">
        <w:rPr>
          <w:rFonts w:ascii="Times New Roman" w:hAnsi="Times New Roman" w:cs="Times New Roman"/>
          <w:sz w:val="24"/>
          <w:szCs w:val="24"/>
        </w:rPr>
        <w:t>was</w:t>
      </w:r>
      <w:r w:rsidR="00081F00" w:rsidRPr="00156249">
        <w:rPr>
          <w:rFonts w:ascii="Times New Roman" w:hAnsi="Times New Roman" w:cs="Times New Roman"/>
          <w:sz w:val="24"/>
          <w:szCs w:val="24"/>
        </w:rPr>
        <w:t xml:space="preserve"> dat er</w:t>
      </w:r>
      <w:r w:rsidR="00D41474" w:rsidRPr="00156249">
        <w:rPr>
          <w:rFonts w:ascii="Times New Roman" w:hAnsi="Times New Roman" w:cs="Times New Roman"/>
          <w:sz w:val="24"/>
          <w:szCs w:val="24"/>
        </w:rPr>
        <w:t xml:space="preserve"> </w:t>
      </w:r>
      <w:r w:rsidR="003D3BD7" w:rsidRPr="00156249">
        <w:rPr>
          <w:rFonts w:ascii="Times New Roman" w:hAnsi="Times New Roman" w:cs="Times New Roman"/>
          <w:sz w:val="24"/>
          <w:szCs w:val="24"/>
        </w:rPr>
        <w:t>een breed beeld</w:t>
      </w:r>
      <w:r w:rsidR="002C31C1">
        <w:rPr>
          <w:rFonts w:ascii="Times New Roman" w:hAnsi="Times New Roman" w:cs="Times New Roman"/>
          <w:sz w:val="24"/>
          <w:szCs w:val="24"/>
        </w:rPr>
        <w:t xml:space="preserve"> w</w:t>
      </w:r>
      <w:r w:rsidR="00291AE3">
        <w:rPr>
          <w:rFonts w:ascii="Times New Roman" w:hAnsi="Times New Roman" w:cs="Times New Roman"/>
          <w:sz w:val="24"/>
          <w:szCs w:val="24"/>
        </w:rPr>
        <w:t>erd</w:t>
      </w:r>
      <w:r w:rsidR="003D3BD7" w:rsidRPr="00156249">
        <w:rPr>
          <w:rFonts w:ascii="Times New Roman" w:hAnsi="Times New Roman" w:cs="Times New Roman"/>
          <w:sz w:val="24"/>
          <w:szCs w:val="24"/>
        </w:rPr>
        <w:t xml:space="preserve"> </w:t>
      </w:r>
      <w:r w:rsidR="00D41474" w:rsidRPr="00156249">
        <w:rPr>
          <w:rFonts w:ascii="Times New Roman" w:hAnsi="Times New Roman" w:cs="Times New Roman"/>
          <w:sz w:val="24"/>
          <w:szCs w:val="24"/>
        </w:rPr>
        <w:t>gecreëerd</w:t>
      </w:r>
      <w:r w:rsidR="00081F00" w:rsidRPr="00156249">
        <w:rPr>
          <w:rFonts w:ascii="Times New Roman" w:hAnsi="Times New Roman" w:cs="Times New Roman"/>
          <w:sz w:val="24"/>
          <w:szCs w:val="24"/>
        </w:rPr>
        <w:t xml:space="preserve"> </w:t>
      </w:r>
      <w:r w:rsidR="003D3BD7" w:rsidRPr="00156249">
        <w:rPr>
          <w:rFonts w:ascii="Times New Roman" w:hAnsi="Times New Roman" w:cs="Times New Roman"/>
          <w:sz w:val="24"/>
          <w:szCs w:val="24"/>
        </w:rPr>
        <w:t xml:space="preserve">van het verloop van het </w:t>
      </w:r>
      <w:r w:rsidR="002C31C1">
        <w:rPr>
          <w:rFonts w:ascii="Times New Roman" w:hAnsi="Times New Roman" w:cs="Times New Roman"/>
          <w:sz w:val="24"/>
          <w:szCs w:val="24"/>
        </w:rPr>
        <w:t>ontwikkelings</w:t>
      </w:r>
      <w:r w:rsidR="003D3BD7" w:rsidRPr="00156249">
        <w:rPr>
          <w:rFonts w:ascii="Times New Roman" w:hAnsi="Times New Roman" w:cs="Times New Roman"/>
          <w:sz w:val="24"/>
          <w:szCs w:val="24"/>
        </w:rPr>
        <w:t xml:space="preserve">proces van </w:t>
      </w:r>
      <w:r w:rsidR="000F466F" w:rsidRPr="00156249">
        <w:rPr>
          <w:rFonts w:ascii="Times New Roman" w:hAnsi="Times New Roman" w:cs="Times New Roman"/>
          <w:sz w:val="24"/>
          <w:szCs w:val="24"/>
        </w:rPr>
        <w:t>het curriculum</w:t>
      </w:r>
      <w:r w:rsidR="00DA1B42" w:rsidRPr="00156249">
        <w:rPr>
          <w:rFonts w:ascii="Times New Roman" w:hAnsi="Times New Roman" w:cs="Times New Roman"/>
          <w:sz w:val="24"/>
          <w:szCs w:val="24"/>
        </w:rPr>
        <w:t>.</w:t>
      </w:r>
      <w:r w:rsidR="00DC0DB2" w:rsidRPr="00156249">
        <w:rPr>
          <w:rFonts w:ascii="Times New Roman" w:hAnsi="Times New Roman" w:cs="Times New Roman"/>
          <w:sz w:val="24"/>
          <w:szCs w:val="24"/>
        </w:rPr>
        <w:t xml:space="preserve"> De opbouw van de interviews </w:t>
      </w:r>
      <w:r w:rsidR="00521A1B">
        <w:rPr>
          <w:rFonts w:ascii="Times New Roman" w:hAnsi="Times New Roman" w:cs="Times New Roman"/>
          <w:sz w:val="24"/>
          <w:szCs w:val="24"/>
        </w:rPr>
        <w:t>is</w:t>
      </w:r>
      <w:r w:rsidR="00DC0DB2" w:rsidRPr="00156249">
        <w:rPr>
          <w:rFonts w:ascii="Times New Roman" w:hAnsi="Times New Roman" w:cs="Times New Roman"/>
          <w:sz w:val="24"/>
          <w:szCs w:val="24"/>
        </w:rPr>
        <w:t xml:space="preserve"> gebaseerd op de theorieën uit het theoretische kader en de kennis die opgehaald </w:t>
      </w:r>
      <w:r w:rsidR="00535370">
        <w:rPr>
          <w:rFonts w:ascii="Times New Roman" w:hAnsi="Times New Roman" w:cs="Times New Roman"/>
          <w:sz w:val="24"/>
          <w:szCs w:val="24"/>
        </w:rPr>
        <w:t xml:space="preserve">was </w:t>
      </w:r>
      <w:r w:rsidR="00DC0DB2" w:rsidRPr="00156249">
        <w:rPr>
          <w:rFonts w:ascii="Times New Roman" w:hAnsi="Times New Roman" w:cs="Times New Roman"/>
          <w:sz w:val="24"/>
          <w:szCs w:val="24"/>
        </w:rPr>
        <w:t>via de documentenanalyse.</w:t>
      </w:r>
      <w:r w:rsidR="00117CE1" w:rsidRPr="00156249">
        <w:rPr>
          <w:rFonts w:ascii="Times New Roman" w:hAnsi="Times New Roman" w:cs="Times New Roman"/>
          <w:sz w:val="24"/>
          <w:szCs w:val="24"/>
        </w:rPr>
        <w:t xml:space="preserve"> </w:t>
      </w:r>
      <w:r w:rsidR="00156249">
        <w:rPr>
          <w:rFonts w:ascii="Times New Roman" w:hAnsi="Times New Roman" w:cs="Times New Roman"/>
          <w:sz w:val="24"/>
          <w:szCs w:val="24"/>
        </w:rPr>
        <w:tab/>
      </w:r>
      <w:r w:rsidR="00E170FE" w:rsidRPr="00156249">
        <w:rPr>
          <w:rFonts w:ascii="Times New Roman" w:hAnsi="Times New Roman" w:cs="Times New Roman"/>
          <w:sz w:val="24"/>
          <w:szCs w:val="24"/>
        </w:rPr>
        <w:t xml:space="preserve">In dit onderzoek </w:t>
      </w:r>
      <w:r w:rsidR="00F42973" w:rsidRPr="00156249">
        <w:rPr>
          <w:rFonts w:ascii="Times New Roman" w:hAnsi="Times New Roman" w:cs="Times New Roman"/>
          <w:sz w:val="24"/>
          <w:szCs w:val="24"/>
        </w:rPr>
        <w:t>w</w:t>
      </w:r>
      <w:r w:rsidR="004E6481">
        <w:rPr>
          <w:rFonts w:ascii="Times New Roman" w:hAnsi="Times New Roman" w:cs="Times New Roman"/>
          <w:sz w:val="24"/>
          <w:szCs w:val="24"/>
        </w:rPr>
        <w:t xml:space="preserve">erd </w:t>
      </w:r>
      <w:r w:rsidR="006060E9" w:rsidRPr="00156249">
        <w:rPr>
          <w:rFonts w:ascii="Times New Roman" w:hAnsi="Times New Roman" w:cs="Times New Roman"/>
          <w:sz w:val="24"/>
          <w:szCs w:val="24"/>
        </w:rPr>
        <w:t>de</w:t>
      </w:r>
      <w:r w:rsidR="008C64C6" w:rsidRPr="00156249">
        <w:rPr>
          <w:rFonts w:ascii="Times New Roman" w:hAnsi="Times New Roman" w:cs="Times New Roman"/>
          <w:sz w:val="24"/>
          <w:szCs w:val="24"/>
        </w:rPr>
        <w:t xml:space="preserve"> </w:t>
      </w:r>
      <w:r w:rsidR="00ED58BD" w:rsidRPr="00156249">
        <w:rPr>
          <w:rFonts w:ascii="Times New Roman" w:hAnsi="Times New Roman" w:cs="Times New Roman"/>
          <w:sz w:val="24"/>
          <w:szCs w:val="24"/>
        </w:rPr>
        <w:t>openheid en diepgang</w:t>
      </w:r>
      <w:r w:rsidR="006060E9" w:rsidRPr="00156249">
        <w:rPr>
          <w:rFonts w:ascii="Times New Roman" w:hAnsi="Times New Roman" w:cs="Times New Roman"/>
          <w:sz w:val="24"/>
          <w:szCs w:val="24"/>
        </w:rPr>
        <w:t xml:space="preserve"> van de interviews</w:t>
      </w:r>
      <w:r w:rsidR="00ED58BD" w:rsidRPr="00156249">
        <w:rPr>
          <w:rFonts w:ascii="Times New Roman" w:hAnsi="Times New Roman" w:cs="Times New Roman"/>
          <w:sz w:val="24"/>
          <w:szCs w:val="24"/>
        </w:rPr>
        <w:t xml:space="preserve"> </w:t>
      </w:r>
      <w:r w:rsidR="008C64C6" w:rsidRPr="00156249">
        <w:rPr>
          <w:rFonts w:ascii="Times New Roman" w:hAnsi="Times New Roman" w:cs="Times New Roman"/>
          <w:sz w:val="24"/>
          <w:szCs w:val="24"/>
        </w:rPr>
        <w:t>ge</w:t>
      </w:r>
      <w:r w:rsidR="00ED58BD" w:rsidRPr="00156249">
        <w:rPr>
          <w:rFonts w:ascii="Times New Roman" w:hAnsi="Times New Roman" w:cs="Times New Roman"/>
          <w:sz w:val="24"/>
          <w:szCs w:val="24"/>
        </w:rPr>
        <w:t>stimule</w:t>
      </w:r>
      <w:r w:rsidR="008C64C6" w:rsidRPr="00156249">
        <w:rPr>
          <w:rFonts w:ascii="Times New Roman" w:hAnsi="Times New Roman" w:cs="Times New Roman"/>
          <w:sz w:val="24"/>
          <w:szCs w:val="24"/>
        </w:rPr>
        <w:t>erd</w:t>
      </w:r>
      <w:r w:rsidR="00126CAE" w:rsidRPr="00156249">
        <w:rPr>
          <w:rFonts w:ascii="Times New Roman" w:hAnsi="Times New Roman" w:cs="Times New Roman"/>
          <w:sz w:val="24"/>
          <w:szCs w:val="24"/>
        </w:rPr>
        <w:t xml:space="preserve"> door </w:t>
      </w:r>
      <w:r w:rsidR="006060E9" w:rsidRPr="00156249">
        <w:rPr>
          <w:rFonts w:ascii="Times New Roman" w:hAnsi="Times New Roman" w:cs="Times New Roman"/>
          <w:sz w:val="24"/>
          <w:szCs w:val="24"/>
        </w:rPr>
        <w:t>interviews</w:t>
      </w:r>
      <w:r w:rsidR="000667E5" w:rsidRPr="00156249">
        <w:rPr>
          <w:rFonts w:ascii="Times New Roman" w:hAnsi="Times New Roman" w:cs="Times New Roman"/>
          <w:sz w:val="24"/>
          <w:szCs w:val="24"/>
        </w:rPr>
        <w:t xml:space="preserve"> </w:t>
      </w:r>
      <w:r w:rsidR="007448E7" w:rsidRPr="00156249">
        <w:rPr>
          <w:rFonts w:ascii="Times New Roman" w:hAnsi="Times New Roman" w:cs="Times New Roman"/>
          <w:i/>
          <w:iCs/>
          <w:sz w:val="24"/>
          <w:szCs w:val="24"/>
        </w:rPr>
        <w:t>fac</w:t>
      </w:r>
      <w:r w:rsidR="00681816" w:rsidRPr="00156249">
        <w:rPr>
          <w:rFonts w:ascii="Times New Roman" w:hAnsi="Times New Roman" w:cs="Times New Roman"/>
          <w:i/>
          <w:iCs/>
          <w:sz w:val="24"/>
          <w:szCs w:val="24"/>
        </w:rPr>
        <w:t>e-</w:t>
      </w:r>
      <w:r w:rsidR="007448E7" w:rsidRPr="00156249">
        <w:rPr>
          <w:rFonts w:ascii="Times New Roman" w:hAnsi="Times New Roman" w:cs="Times New Roman"/>
          <w:i/>
          <w:iCs/>
          <w:sz w:val="24"/>
          <w:szCs w:val="24"/>
        </w:rPr>
        <w:t>to</w:t>
      </w:r>
      <w:r w:rsidR="00681816" w:rsidRPr="00156249">
        <w:rPr>
          <w:rFonts w:ascii="Times New Roman" w:hAnsi="Times New Roman" w:cs="Times New Roman"/>
          <w:i/>
          <w:iCs/>
          <w:sz w:val="24"/>
          <w:szCs w:val="24"/>
        </w:rPr>
        <w:t>-</w:t>
      </w:r>
      <w:r w:rsidR="007448E7" w:rsidRPr="00156249">
        <w:rPr>
          <w:rFonts w:ascii="Times New Roman" w:hAnsi="Times New Roman" w:cs="Times New Roman"/>
          <w:i/>
          <w:iCs/>
          <w:sz w:val="24"/>
          <w:szCs w:val="24"/>
        </w:rPr>
        <w:t>face</w:t>
      </w:r>
      <w:r w:rsidR="007448E7" w:rsidRPr="00156249">
        <w:rPr>
          <w:rFonts w:ascii="Times New Roman" w:hAnsi="Times New Roman" w:cs="Times New Roman"/>
          <w:sz w:val="24"/>
          <w:szCs w:val="24"/>
        </w:rPr>
        <w:t xml:space="preserve"> </w:t>
      </w:r>
      <w:r w:rsidR="006060E9" w:rsidRPr="00156249">
        <w:rPr>
          <w:rFonts w:ascii="Times New Roman" w:hAnsi="Times New Roman" w:cs="Times New Roman"/>
          <w:sz w:val="24"/>
          <w:szCs w:val="24"/>
        </w:rPr>
        <w:t xml:space="preserve">af te nemen, </w:t>
      </w:r>
      <w:r w:rsidR="000667E5" w:rsidRPr="00156249">
        <w:rPr>
          <w:rFonts w:ascii="Times New Roman" w:hAnsi="Times New Roman" w:cs="Times New Roman"/>
          <w:sz w:val="24"/>
          <w:szCs w:val="24"/>
        </w:rPr>
        <w:t xml:space="preserve">in </w:t>
      </w:r>
      <w:r w:rsidR="000428A5" w:rsidRPr="00156249">
        <w:rPr>
          <w:rFonts w:ascii="Times New Roman" w:hAnsi="Times New Roman" w:cs="Times New Roman"/>
          <w:sz w:val="24"/>
          <w:szCs w:val="24"/>
        </w:rPr>
        <w:t xml:space="preserve">een </w:t>
      </w:r>
      <w:r w:rsidR="000667E5" w:rsidRPr="00156249">
        <w:rPr>
          <w:rFonts w:ascii="Times New Roman" w:hAnsi="Times New Roman" w:cs="Times New Roman"/>
          <w:sz w:val="24"/>
          <w:szCs w:val="24"/>
        </w:rPr>
        <w:t>vertrouw</w:t>
      </w:r>
      <w:r w:rsidR="002C31C1">
        <w:rPr>
          <w:rFonts w:ascii="Times New Roman" w:hAnsi="Times New Roman" w:cs="Times New Roman"/>
          <w:sz w:val="24"/>
          <w:szCs w:val="24"/>
        </w:rPr>
        <w:t>de</w:t>
      </w:r>
      <w:r w:rsidR="000667E5" w:rsidRPr="00156249">
        <w:rPr>
          <w:rFonts w:ascii="Times New Roman" w:hAnsi="Times New Roman" w:cs="Times New Roman"/>
          <w:sz w:val="24"/>
          <w:szCs w:val="24"/>
        </w:rPr>
        <w:t xml:space="preserve"> omgeving</w:t>
      </w:r>
      <w:r w:rsidR="00B92E15" w:rsidRPr="00156249">
        <w:rPr>
          <w:rFonts w:ascii="Times New Roman" w:hAnsi="Times New Roman" w:cs="Times New Roman"/>
          <w:sz w:val="24"/>
          <w:szCs w:val="24"/>
        </w:rPr>
        <w:t xml:space="preserve"> </w:t>
      </w:r>
      <w:r w:rsidR="006060E9" w:rsidRPr="00156249">
        <w:rPr>
          <w:rFonts w:ascii="Times New Roman" w:hAnsi="Times New Roman" w:cs="Times New Roman"/>
          <w:sz w:val="24"/>
          <w:szCs w:val="24"/>
        </w:rPr>
        <w:t xml:space="preserve">van de ondervraagde en </w:t>
      </w:r>
      <w:r w:rsidR="00B92E15" w:rsidRPr="00156249">
        <w:rPr>
          <w:rFonts w:ascii="Times New Roman" w:hAnsi="Times New Roman" w:cs="Times New Roman"/>
          <w:sz w:val="24"/>
          <w:szCs w:val="24"/>
        </w:rPr>
        <w:t>met een open</w:t>
      </w:r>
      <w:r w:rsidR="002C31C1">
        <w:rPr>
          <w:rFonts w:ascii="Times New Roman" w:hAnsi="Times New Roman" w:cs="Times New Roman"/>
          <w:sz w:val="24"/>
          <w:szCs w:val="24"/>
        </w:rPr>
        <w:t xml:space="preserve"> </w:t>
      </w:r>
      <w:r w:rsidR="00B92E15" w:rsidRPr="00156249">
        <w:rPr>
          <w:rFonts w:ascii="Times New Roman" w:hAnsi="Times New Roman" w:cs="Times New Roman"/>
          <w:sz w:val="24"/>
          <w:szCs w:val="24"/>
        </w:rPr>
        <w:t>houding van de interviewer</w:t>
      </w:r>
      <w:r w:rsidR="00BA23DF" w:rsidRPr="00156249">
        <w:rPr>
          <w:rFonts w:ascii="Times New Roman" w:hAnsi="Times New Roman" w:cs="Times New Roman"/>
          <w:sz w:val="24"/>
          <w:szCs w:val="24"/>
        </w:rPr>
        <w:t>.</w:t>
      </w:r>
      <w:r w:rsidR="008C64C6" w:rsidRPr="00156249">
        <w:rPr>
          <w:rFonts w:ascii="Times New Roman" w:hAnsi="Times New Roman" w:cs="Times New Roman"/>
          <w:sz w:val="24"/>
          <w:szCs w:val="24"/>
        </w:rPr>
        <w:t xml:space="preserve"> </w:t>
      </w:r>
      <w:r w:rsidR="00681816" w:rsidRPr="00156249">
        <w:rPr>
          <w:rFonts w:ascii="Times New Roman" w:hAnsi="Times New Roman" w:cs="Times New Roman"/>
          <w:i/>
          <w:iCs/>
          <w:sz w:val="24"/>
          <w:szCs w:val="24"/>
        </w:rPr>
        <w:t>Face-to-face</w:t>
      </w:r>
      <w:r w:rsidR="00681816" w:rsidRPr="00156249">
        <w:rPr>
          <w:rFonts w:ascii="Times New Roman" w:hAnsi="Times New Roman" w:cs="Times New Roman"/>
          <w:sz w:val="24"/>
          <w:szCs w:val="24"/>
        </w:rPr>
        <w:t xml:space="preserve"> gesprekken </w:t>
      </w:r>
      <w:r w:rsidR="00992E59" w:rsidRPr="00156249">
        <w:rPr>
          <w:rFonts w:ascii="Times New Roman" w:hAnsi="Times New Roman" w:cs="Times New Roman"/>
          <w:sz w:val="24"/>
          <w:szCs w:val="24"/>
        </w:rPr>
        <w:t xml:space="preserve">stimuleren </w:t>
      </w:r>
      <w:r w:rsidR="00B07CF2" w:rsidRPr="00156249">
        <w:rPr>
          <w:rFonts w:ascii="Times New Roman" w:hAnsi="Times New Roman" w:cs="Times New Roman"/>
          <w:sz w:val="24"/>
          <w:szCs w:val="24"/>
        </w:rPr>
        <w:t xml:space="preserve">de </w:t>
      </w:r>
      <w:r w:rsidR="00D83AB2" w:rsidRPr="00156249">
        <w:rPr>
          <w:rFonts w:ascii="Times New Roman" w:hAnsi="Times New Roman" w:cs="Times New Roman"/>
          <w:sz w:val="24"/>
          <w:szCs w:val="24"/>
        </w:rPr>
        <w:t>vertrouwensband</w:t>
      </w:r>
      <w:r w:rsidR="00C65484" w:rsidRPr="00156249">
        <w:rPr>
          <w:rFonts w:ascii="Times New Roman" w:hAnsi="Times New Roman" w:cs="Times New Roman"/>
          <w:sz w:val="24"/>
          <w:szCs w:val="24"/>
        </w:rPr>
        <w:t xml:space="preserve"> </w:t>
      </w:r>
      <w:r w:rsidR="00C65484" w:rsidRPr="00156249">
        <w:rPr>
          <w:rFonts w:ascii="Times New Roman" w:hAnsi="Times New Roman" w:cs="Times New Roman"/>
          <w:sz w:val="24"/>
          <w:szCs w:val="24"/>
        </w:rPr>
        <w:lastRenderedPageBreak/>
        <w:t xml:space="preserve">met de </w:t>
      </w:r>
      <w:r w:rsidR="00295A37" w:rsidRPr="00156249">
        <w:rPr>
          <w:rFonts w:ascii="Times New Roman" w:hAnsi="Times New Roman" w:cs="Times New Roman"/>
          <w:sz w:val="24"/>
          <w:szCs w:val="24"/>
        </w:rPr>
        <w:t>respondent</w:t>
      </w:r>
      <w:r w:rsidR="00C65484" w:rsidRPr="00156249">
        <w:rPr>
          <w:rFonts w:ascii="Times New Roman" w:hAnsi="Times New Roman" w:cs="Times New Roman"/>
          <w:sz w:val="24"/>
          <w:szCs w:val="24"/>
        </w:rPr>
        <w:t>,</w:t>
      </w:r>
      <w:r w:rsidR="00D83AB2" w:rsidRPr="00156249">
        <w:rPr>
          <w:rFonts w:ascii="Times New Roman" w:hAnsi="Times New Roman" w:cs="Times New Roman"/>
          <w:sz w:val="24"/>
          <w:szCs w:val="24"/>
        </w:rPr>
        <w:t xml:space="preserve"> waardoor </w:t>
      </w:r>
      <w:r w:rsidR="00C65484" w:rsidRPr="00156249">
        <w:rPr>
          <w:rFonts w:ascii="Times New Roman" w:hAnsi="Times New Roman" w:cs="Times New Roman"/>
          <w:sz w:val="24"/>
          <w:szCs w:val="24"/>
        </w:rPr>
        <w:t xml:space="preserve">de interviews meer diepgang kunnen krijgen </w:t>
      </w:r>
      <w:r w:rsidR="003D4E6A" w:rsidRPr="00156249">
        <w:rPr>
          <w:rFonts w:ascii="Times New Roman" w:hAnsi="Times New Roman" w:cs="Times New Roman"/>
          <w:sz w:val="24"/>
          <w:szCs w:val="24"/>
        </w:rPr>
        <w:t>(</w:t>
      </w:r>
      <w:r w:rsidR="000A0B29" w:rsidRPr="00156249">
        <w:rPr>
          <w:rFonts w:ascii="Times New Roman" w:hAnsi="Times New Roman" w:cs="Times New Roman"/>
          <w:sz w:val="24"/>
          <w:szCs w:val="24"/>
        </w:rPr>
        <w:t>Sturges &amp; Hanrahan, 2004, p. 116)</w:t>
      </w:r>
      <w:r w:rsidR="002C31C1">
        <w:rPr>
          <w:rFonts w:ascii="Times New Roman" w:hAnsi="Times New Roman" w:cs="Times New Roman"/>
          <w:sz w:val="24"/>
          <w:szCs w:val="24"/>
        </w:rPr>
        <w:t>.</w:t>
      </w:r>
      <w:r w:rsidR="00743CBB" w:rsidRPr="00156249">
        <w:rPr>
          <w:rFonts w:ascii="Times New Roman" w:hAnsi="Times New Roman" w:cs="Times New Roman"/>
          <w:sz w:val="24"/>
          <w:szCs w:val="24"/>
        </w:rPr>
        <w:t xml:space="preserve"> </w:t>
      </w:r>
      <w:r w:rsidR="002C31C1">
        <w:rPr>
          <w:rFonts w:ascii="Times New Roman" w:hAnsi="Times New Roman" w:cs="Times New Roman"/>
          <w:sz w:val="24"/>
          <w:szCs w:val="24"/>
        </w:rPr>
        <w:t>D</w:t>
      </w:r>
      <w:r w:rsidR="00743CBB" w:rsidRPr="00156249">
        <w:rPr>
          <w:rFonts w:ascii="Times New Roman" w:hAnsi="Times New Roman" w:cs="Times New Roman"/>
          <w:sz w:val="24"/>
          <w:szCs w:val="24"/>
        </w:rPr>
        <w:t>aarbij kan de non-verbale communicatie van iemand</w:t>
      </w:r>
      <w:r w:rsidR="00F8752B" w:rsidRPr="00156249">
        <w:rPr>
          <w:rFonts w:ascii="Times New Roman" w:hAnsi="Times New Roman" w:cs="Times New Roman"/>
          <w:sz w:val="24"/>
          <w:szCs w:val="24"/>
        </w:rPr>
        <w:t xml:space="preserve"> ook</w:t>
      </w:r>
      <w:r w:rsidR="00743CBB" w:rsidRPr="00156249">
        <w:rPr>
          <w:rFonts w:ascii="Times New Roman" w:hAnsi="Times New Roman" w:cs="Times New Roman"/>
          <w:sz w:val="24"/>
          <w:szCs w:val="24"/>
        </w:rPr>
        <w:t xml:space="preserve"> informatie </w:t>
      </w:r>
      <w:r w:rsidR="002C31C1">
        <w:rPr>
          <w:rFonts w:ascii="Times New Roman" w:hAnsi="Times New Roman" w:cs="Times New Roman"/>
          <w:sz w:val="24"/>
          <w:szCs w:val="24"/>
        </w:rPr>
        <w:t>opleveren</w:t>
      </w:r>
      <w:r w:rsidR="0081102E" w:rsidRPr="00156249">
        <w:rPr>
          <w:rFonts w:ascii="Times New Roman" w:hAnsi="Times New Roman" w:cs="Times New Roman"/>
          <w:sz w:val="24"/>
          <w:szCs w:val="24"/>
        </w:rPr>
        <w:t xml:space="preserve"> en dit is beter te observeren bij </w:t>
      </w:r>
      <w:r w:rsidR="0081102E" w:rsidRPr="00156249">
        <w:rPr>
          <w:rFonts w:ascii="Times New Roman" w:hAnsi="Times New Roman" w:cs="Times New Roman"/>
          <w:i/>
          <w:iCs/>
          <w:sz w:val="24"/>
          <w:szCs w:val="24"/>
        </w:rPr>
        <w:t>face-to-face</w:t>
      </w:r>
      <w:r w:rsidR="0081102E" w:rsidRPr="00156249">
        <w:rPr>
          <w:rFonts w:ascii="Times New Roman" w:hAnsi="Times New Roman" w:cs="Times New Roman"/>
          <w:sz w:val="24"/>
          <w:szCs w:val="24"/>
        </w:rPr>
        <w:t xml:space="preserve"> gesprekken</w:t>
      </w:r>
      <w:r w:rsidR="0034342D" w:rsidRPr="00156249">
        <w:rPr>
          <w:rFonts w:ascii="Times New Roman" w:hAnsi="Times New Roman" w:cs="Times New Roman"/>
          <w:sz w:val="24"/>
          <w:szCs w:val="24"/>
        </w:rPr>
        <w:t xml:space="preserve"> (Damanhouri, 2018, p. 78)</w:t>
      </w:r>
      <w:r w:rsidR="0081102E" w:rsidRPr="00156249">
        <w:rPr>
          <w:rFonts w:ascii="Times New Roman" w:hAnsi="Times New Roman" w:cs="Times New Roman"/>
          <w:sz w:val="24"/>
          <w:szCs w:val="24"/>
        </w:rPr>
        <w:t>.</w:t>
      </w:r>
      <w:r w:rsidR="00681816" w:rsidRPr="00156249">
        <w:rPr>
          <w:rFonts w:ascii="Times New Roman" w:hAnsi="Times New Roman" w:cs="Times New Roman"/>
          <w:sz w:val="24"/>
          <w:szCs w:val="24"/>
        </w:rPr>
        <w:t xml:space="preserve"> </w:t>
      </w:r>
      <w:r w:rsidR="00966D62">
        <w:rPr>
          <w:rFonts w:ascii="Times New Roman" w:hAnsi="Times New Roman" w:cs="Times New Roman"/>
          <w:sz w:val="24"/>
          <w:szCs w:val="24"/>
        </w:rPr>
        <w:t>D</w:t>
      </w:r>
      <w:r w:rsidR="00E170FE" w:rsidRPr="00156249">
        <w:rPr>
          <w:rFonts w:ascii="Times New Roman" w:hAnsi="Times New Roman" w:cs="Times New Roman"/>
          <w:sz w:val="24"/>
          <w:szCs w:val="24"/>
        </w:rPr>
        <w:t xml:space="preserve">aarom </w:t>
      </w:r>
      <w:r w:rsidR="00966D62">
        <w:rPr>
          <w:rFonts w:ascii="Times New Roman" w:hAnsi="Times New Roman" w:cs="Times New Roman"/>
          <w:sz w:val="24"/>
          <w:szCs w:val="24"/>
        </w:rPr>
        <w:t xml:space="preserve">zijn </w:t>
      </w:r>
      <w:r w:rsidR="008A1380">
        <w:rPr>
          <w:rFonts w:ascii="Times New Roman" w:hAnsi="Times New Roman" w:cs="Times New Roman"/>
          <w:sz w:val="24"/>
          <w:szCs w:val="24"/>
        </w:rPr>
        <w:t xml:space="preserve">de interviews </w:t>
      </w:r>
      <w:r w:rsidR="00137583" w:rsidRPr="00156249">
        <w:rPr>
          <w:rFonts w:ascii="Times New Roman" w:hAnsi="Times New Roman" w:cs="Times New Roman"/>
          <w:sz w:val="24"/>
          <w:szCs w:val="24"/>
        </w:rPr>
        <w:t>afgenomen in de werkomgeving van de geselecteerde actor</w:t>
      </w:r>
      <w:r w:rsidR="00F36910">
        <w:rPr>
          <w:rFonts w:ascii="Times New Roman" w:hAnsi="Times New Roman" w:cs="Times New Roman"/>
          <w:sz w:val="24"/>
          <w:szCs w:val="24"/>
        </w:rPr>
        <w:t xml:space="preserve">. </w:t>
      </w:r>
      <w:r w:rsidR="00082658" w:rsidRPr="00F36910">
        <w:rPr>
          <w:rFonts w:ascii="Times New Roman" w:hAnsi="Times New Roman" w:cs="Times New Roman"/>
          <w:sz w:val="24"/>
          <w:szCs w:val="24"/>
        </w:rPr>
        <w:t>De interviews in de eerste fase namen elk 60 minuten in beslag en de interviews in de tweede fase namen elk 30 minuten in beslag.</w:t>
      </w:r>
      <w:r w:rsidR="00082658" w:rsidRPr="00156249">
        <w:rPr>
          <w:rFonts w:ascii="Times New Roman" w:hAnsi="Times New Roman" w:cs="Times New Roman"/>
          <w:sz w:val="24"/>
          <w:szCs w:val="24"/>
        </w:rPr>
        <w:t xml:space="preserve"> </w:t>
      </w:r>
      <w:r w:rsidR="00082658">
        <w:rPr>
          <w:rFonts w:ascii="Times New Roman" w:hAnsi="Times New Roman" w:cs="Times New Roman"/>
          <w:sz w:val="24"/>
          <w:szCs w:val="24"/>
        </w:rPr>
        <w:t>Daarnaast zijn, nadat de geïnterviewde hiervoor toestemming had gegeven, de interviews opgenomen en later getranscribeerd en verwerkt.</w:t>
      </w:r>
    </w:p>
    <w:p w14:paraId="6FB99102" w14:textId="77777777" w:rsidR="00AD5079" w:rsidRPr="00156249" w:rsidRDefault="00AD5079" w:rsidP="00AD5079">
      <w:pPr>
        <w:spacing w:after="0" w:line="360" w:lineRule="auto"/>
        <w:jc w:val="both"/>
        <w:rPr>
          <w:rFonts w:ascii="Times New Roman" w:hAnsi="Times New Roman" w:cs="Times New Roman"/>
          <w:sz w:val="24"/>
          <w:szCs w:val="24"/>
        </w:rPr>
      </w:pPr>
    </w:p>
    <w:p w14:paraId="67CEE363" w14:textId="6F81726F" w:rsidR="001148C3" w:rsidRPr="00AD5079" w:rsidRDefault="00066C98" w:rsidP="00AD5079">
      <w:pPr>
        <w:pStyle w:val="Kop3"/>
        <w:spacing w:before="0" w:after="0" w:line="360" w:lineRule="auto"/>
        <w:jc w:val="both"/>
        <w:rPr>
          <w:rFonts w:ascii="Times New Roman" w:hAnsi="Times New Roman" w:cs="Times New Roman"/>
        </w:rPr>
      </w:pPr>
      <w:bookmarkStart w:id="19" w:name="_Toc201920268"/>
      <w:r w:rsidRPr="00AD5079">
        <w:rPr>
          <w:rFonts w:ascii="Times New Roman" w:hAnsi="Times New Roman" w:cs="Times New Roman"/>
        </w:rPr>
        <w:t xml:space="preserve">3.3 </w:t>
      </w:r>
      <w:r w:rsidR="008F5F0D" w:rsidRPr="00AD5079">
        <w:rPr>
          <w:rFonts w:ascii="Times New Roman" w:hAnsi="Times New Roman" w:cs="Times New Roman"/>
        </w:rPr>
        <w:t>Dataverzameling</w:t>
      </w:r>
      <w:bookmarkEnd w:id="19"/>
    </w:p>
    <w:p w14:paraId="4B08EDE0" w14:textId="751C8232" w:rsidR="004F1D1E" w:rsidRDefault="001148C3" w:rsidP="00AD5079">
      <w:pPr>
        <w:spacing w:after="0" w:line="360" w:lineRule="auto"/>
        <w:jc w:val="both"/>
        <w:rPr>
          <w:rFonts w:ascii="Times New Roman" w:hAnsi="Times New Roman" w:cs="Times New Roman"/>
          <w:sz w:val="24"/>
          <w:szCs w:val="24"/>
        </w:rPr>
      </w:pPr>
      <w:r w:rsidRPr="00156249">
        <w:rPr>
          <w:rFonts w:ascii="Times New Roman" w:hAnsi="Times New Roman" w:cs="Times New Roman"/>
          <w:sz w:val="24"/>
          <w:szCs w:val="24"/>
        </w:rPr>
        <w:t>In dit onderzoek w</w:t>
      </w:r>
      <w:r w:rsidR="005C15BC">
        <w:rPr>
          <w:rFonts w:ascii="Times New Roman" w:hAnsi="Times New Roman" w:cs="Times New Roman"/>
          <w:sz w:val="24"/>
          <w:szCs w:val="24"/>
        </w:rPr>
        <w:t>er</w:t>
      </w:r>
      <w:r w:rsidRPr="00156249">
        <w:rPr>
          <w:rFonts w:ascii="Times New Roman" w:hAnsi="Times New Roman" w:cs="Times New Roman"/>
          <w:sz w:val="24"/>
          <w:szCs w:val="24"/>
        </w:rPr>
        <w:t xml:space="preserve">den documenten die door de HAN </w:t>
      </w:r>
      <w:r w:rsidR="00B17960">
        <w:rPr>
          <w:rFonts w:ascii="Times New Roman" w:hAnsi="Times New Roman" w:cs="Times New Roman"/>
          <w:sz w:val="24"/>
          <w:szCs w:val="24"/>
        </w:rPr>
        <w:t>waren</w:t>
      </w:r>
      <w:r w:rsidRPr="00156249">
        <w:rPr>
          <w:rFonts w:ascii="Times New Roman" w:hAnsi="Times New Roman" w:cs="Times New Roman"/>
          <w:sz w:val="24"/>
          <w:szCs w:val="24"/>
        </w:rPr>
        <w:t xml:space="preserve"> opgesteld gebruikt ter analyse. Hiervoor </w:t>
      </w:r>
      <w:r w:rsidR="00B17960">
        <w:rPr>
          <w:rFonts w:ascii="Times New Roman" w:hAnsi="Times New Roman" w:cs="Times New Roman"/>
          <w:sz w:val="24"/>
          <w:szCs w:val="24"/>
        </w:rPr>
        <w:t>zijn</w:t>
      </w:r>
      <w:r w:rsidR="006F20A6" w:rsidRPr="00156249">
        <w:rPr>
          <w:rFonts w:ascii="Times New Roman" w:hAnsi="Times New Roman" w:cs="Times New Roman"/>
          <w:sz w:val="24"/>
          <w:szCs w:val="24"/>
        </w:rPr>
        <w:t xml:space="preserve"> de personen die binnen de HAN betrokken waren bij het proces benaderd om deze documenten te delen. </w:t>
      </w:r>
      <w:r w:rsidR="00FA3633" w:rsidRPr="00156249">
        <w:rPr>
          <w:rFonts w:ascii="Times New Roman" w:hAnsi="Times New Roman" w:cs="Times New Roman"/>
          <w:sz w:val="24"/>
          <w:szCs w:val="24"/>
        </w:rPr>
        <w:t xml:space="preserve">Hierin </w:t>
      </w:r>
      <w:r w:rsidR="00833F5D">
        <w:rPr>
          <w:rFonts w:ascii="Times New Roman" w:hAnsi="Times New Roman" w:cs="Times New Roman"/>
          <w:sz w:val="24"/>
          <w:szCs w:val="24"/>
        </w:rPr>
        <w:t>was</w:t>
      </w:r>
      <w:r w:rsidR="00FA3633" w:rsidRPr="00156249">
        <w:rPr>
          <w:rFonts w:ascii="Times New Roman" w:hAnsi="Times New Roman" w:cs="Times New Roman"/>
          <w:sz w:val="24"/>
          <w:szCs w:val="24"/>
        </w:rPr>
        <w:t xml:space="preserve"> het onderzoek deels afhankelijk van de documenten die de HAN </w:t>
      </w:r>
      <w:r w:rsidR="002975D6">
        <w:rPr>
          <w:rFonts w:ascii="Times New Roman" w:hAnsi="Times New Roman" w:cs="Times New Roman"/>
          <w:sz w:val="24"/>
          <w:szCs w:val="24"/>
        </w:rPr>
        <w:t>ter beschikking stelde</w:t>
      </w:r>
      <w:r w:rsidR="005C1745" w:rsidRPr="00156249">
        <w:rPr>
          <w:rFonts w:ascii="Times New Roman" w:hAnsi="Times New Roman" w:cs="Times New Roman"/>
          <w:sz w:val="24"/>
          <w:szCs w:val="24"/>
        </w:rPr>
        <w:t xml:space="preserve"> ter inzage</w:t>
      </w:r>
      <w:r w:rsidR="0019465D" w:rsidRPr="00156249">
        <w:rPr>
          <w:rFonts w:ascii="Times New Roman" w:hAnsi="Times New Roman" w:cs="Times New Roman"/>
          <w:sz w:val="24"/>
          <w:szCs w:val="24"/>
        </w:rPr>
        <w:t xml:space="preserve"> en gebruik voor het onderzoek. </w:t>
      </w:r>
      <w:r w:rsidR="004F1D1E" w:rsidRPr="00156249">
        <w:rPr>
          <w:rFonts w:ascii="Times New Roman" w:hAnsi="Times New Roman" w:cs="Times New Roman"/>
          <w:sz w:val="24"/>
          <w:szCs w:val="24"/>
        </w:rPr>
        <w:t>De interviews z</w:t>
      </w:r>
      <w:r w:rsidR="00D43948">
        <w:rPr>
          <w:rFonts w:ascii="Times New Roman" w:hAnsi="Times New Roman" w:cs="Times New Roman"/>
          <w:sz w:val="24"/>
          <w:szCs w:val="24"/>
        </w:rPr>
        <w:t>ijn</w:t>
      </w:r>
      <w:r w:rsidR="004F1D1E" w:rsidRPr="00156249">
        <w:rPr>
          <w:rFonts w:ascii="Times New Roman" w:hAnsi="Times New Roman" w:cs="Times New Roman"/>
          <w:sz w:val="24"/>
          <w:szCs w:val="24"/>
        </w:rPr>
        <w:t xml:space="preserve"> afgenomen bij</w:t>
      </w:r>
      <w:r w:rsidR="00E866BA" w:rsidRPr="00156249">
        <w:rPr>
          <w:rFonts w:ascii="Times New Roman" w:hAnsi="Times New Roman" w:cs="Times New Roman"/>
          <w:sz w:val="24"/>
          <w:szCs w:val="24"/>
        </w:rPr>
        <w:t xml:space="preserve"> zowel </w:t>
      </w:r>
      <w:r w:rsidR="002975D6">
        <w:rPr>
          <w:rFonts w:ascii="Times New Roman" w:hAnsi="Times New Roman" w:cs="Times New Roman"/>
          <w:sz w:val="24"/>
          <w:szCs w:val="24"/>
        </w:rPr>
        <w:t xml:space="preserve">betrokken medewerkers van </w:t>
      </w:r>
      <w:r w:rsidR="00E866BA" w:rsidRPr="00156249">
        <w:rPr>
          <w:rFonts w:ascii="Times New Roman" w:hAnsi="Times New Roman" w:cs="Times New Roman"/>
          <w:sz w:val="24"/>
          <w:szCs w:val="24"/>
        </w:rPr>
        <w:t>de HAN</w:t>
      </w:r>
      <w:r w:rsidR="00DC7CF2" w:rsidRPr="00156249">
        <w:rPr>
          <w:rFonts w:ascii="Times New Roman" w:hAnsi="Times New Roman" w:cs="Times New Roman"/>
          <w:sz w:val="24"/>
          <w:szCs w:val="24"/>
        </w:rPr>
        <w:t>,</w:t>
      </w:r>
      <w:r w:rsidR="00E866BA" w:rsidRPr="00156249">
        <w:rPr>
          <w:rFonts w:ascii="Times New Roman" w:hAnsi="Times New Roman" w:cs="Times New Roman"/>
          <w:sz w:val="24"/>
          <w:szCs w:val="24"/>
        </w:rPr>
        <w:t xml:space="preserve"> als extern</w:t>
      </w:r>
      <w:r w:rsidR="006A506B">
        <w:rPr>
          <w:rFonts w:ascii="Times New Roman" w:hAnsi="Times New Roman" w:cs="Times New Roman"/>
          <w:sz w:val="24"/>
          <w:szCs w:val="24"/>
        </w:rPr>
        <w:t>en</w:t>
      </w:r>
      <w:r w:rsidR="00E866BA" w:rsidRPr="00156249">
        <w:rPr>
          <w:rFonts w:ascii="Times New Roman" w:hAnsi="Times New Roman" w:cs="Times New Roman"/>
          <w:sz w:val="24"/>
          <w:szCs w:val="24"/>
        </w:rPr>
        <w:t xml:space="preserve"> </w:t>
      </w:r>
      <w:r w:rsidR="006A506B">
        <w:rPr>
          <w:rFonts w:ascii="Times New Roman" w:hAnsi="Times New Roman" w:cs="Times New Roman"/>
          <w:sz w:val="24"/>
          <w:szCs w:val="24"/>
        </w:rPr>
        <w:t xml:space="preserve">die </w:t>
      </w:r>
      <w:r w:rsidR="00E866BA" w:rsidRPr="00156249">
        <w:rPr>
          <w:rFonts w:ascii="Times New Roman" w:hAnsi="Times New Roman" w:cs="Times New Roman"/>
          <w:sz w:val="24"/>
          <w:szCs w:val="24"/>
        </w:rPr>
        <w:t>betrokken zijn geweest bij het</w:t>
      </w:r>
      <w:r w:rsidR="00DC7CF2" w:rsidRPr="00156249">
        <w:rPr>
          <w:rFonts w:ascii="Times New Roman" w:hAnsi="Times New Roman" w:cs="Times New Roman"/>
          <w:sz w:val="24"/>
          <w:szCs w:val="24"/>
        </w:rPr>
        <w:t xml:space="preserve"> meest recente</w:t>
      </w:r>
      <w:r w:rsidR="00E866BA" w:rsidRPr="00156249">
        <w:rPr>
          <w:rFonts w:ascii="Times New Roman" w:hAnsi="Times New Roman" w:cs="Times New Roman"/>
          <w:sz w:val="24"/>
          <w:szCs w:val="24"/>
        </w:rPr>
        <w:t xml:space="preserve"> proces van de curriculum</w:t>
      </w:r>
      <w:r w:rsidR="00DC7CF2" w:rsidRPr="00156249">
        <w:rPr>
          <w:rFonts w:ascii="Times New Roman" w:hAnsi="Times New Roman" w:cs="Times New Roman"/>
          <w:sz w:val="24"/>
          <w:szCs w:val="24"/>
        </w:rPr>
        <w:t>herziening</w:t>
      </w:r>
      <w:r w:rsidR="006A506B">
        <w:rPr>
          <w:rFonts w:ascii="Times New Roman" w:hAnsi="Times New Roman" w:cs="Times New Roman"/>
          <w:sz w:val="24"/>
          <w:szCs w:val="24"/>
        </w:rPr>
        <w:t>.</w:t>
      </w:r>
      <w:r w:rsidR="00DC7CF2" w:rsidRPr="00156249">
        <w:rPr>
          <w:rFonts w:ascii="Times New Roman" w:hAnsi="Times New Roman" w:cs="Times New Roman"/>
          <w:sz w:val="24"/>
          <w:szCs w:val="24"/>
        </w:rPr>
        <w:t xml:space="preserve"> </w:t>
      </w:r>
    </w:p>
    <w:p w14:paraId="74A7FC84" w14:textId="77777777" w:rsidR="00B8150B" w:rsidRPr="00AD5079" w:rsidRDefault="00B8150B" w:rsidP="00AD5079">
      <w:pPr>
        <w:spacing w:after="0" w:line="360" w:lineRule="auto"/>
        <w:jc w:val="both"/>
        <w:rPr>
          <w:rFonts w:ascii="Times New Roman" w:hAnsi="Times New Roman" w:cs="Times New Roman"/>
          <w:sz w:val="24"/>
          <w:szCs w:val="24"/>
        </w:rPr>
      </w:pPr>
    </w:p>
    <w:p w14:paraId="30DD1031" w14:textId="68FB8A11" w:rsidR="008F5F0D" w:rsidRPr="00D5303B" w:rsidRDefault="00066C98" w:rsidP="00522944">
      <w:pPr>
        <w:pStyle w:val="Kop4"/>
        <w:spacing w:after="0" w:line="360" w:lineRule="auto"/>
        <w:jc w:val="both"/>
        <w:rPr>
          <w:rFonts w:ascii="Times New Roman" w:hAnsi="Times New Roman" w:cs="Times New Roman"/>
          <w:sz w:val="24"/>
          <w:szCs w:val="24"/>
        </w:rPr>
      </w:pPr>
      <w:r w:rsidRPr="00D5303B">
        <w:rPr>
          <w:rFonts w:ascii="Times New Roman" w:hAnsi="Times New Roman" w:cs="Times New Roman"/>
          <w:sz w:val="24"/>
          <w:szCs w:val="24"/>
        </w:rPr>
        <w:t xml:space="preserve">3.3.1 </w:t>
      </w:r>
      <w:r w:rsidR="00571D28" w:rsidRPr="00D5303B">
        <w:rPr>
          <w:rFonts w:ascii="Times New Roman" w:hAnsi="Times New Roman" w:cs="Times New Roman"/>
          <w:sz w:val="24"/>
          <w:szCs w:val="24"/>
        </w:rPr>
        <w:t>Documentenlijst</w:t>
      </w:r>
      <w:r w:rsidR="008F5F0D" w:rsidRPr="00D5303B">
        <w:rPr>
          <w:rFonts w:ascii="Times New Roman" w:hAnsi="Times New Roman" w:cs="Times New Roman"/>
          <w:sz w:val="24"/>
          <w:szCs w:val="24"/>
        </w:rPr>
        <w:t xml:space="preserve"> </w:t>
      </w:r>
    </w:p>
    <w:p w14:paraId="0F2B81E1" w14:textId="58F63138" w:rsidR="00B101C3" w:rsidRDefault="001A55FC" w:rsidP="00522944">
      <w:pPr>
        <w:spacing w:after="0" w:line="360" w:lineRule="auto"/>
        <w:jc w:val="both"/>
        <w:rPr>
          <w:sz w:val="24"/>
          <w:szCs w:val="24"/>
        </w:rPr>
      </w:pPr>
      <w:r w:rsidRPr="00156249">
        <w:rPr>
          <w:rFonts w:ascii="Times New Roman" w:hAnsi="Times New Roman" w:cs="Times New Roman"/>
          <w:sz w:val="24"/>
          <w:szCs w:val="24"/>
        </w:rPr>
        <w:t xml:space="preserve">De documenten die zijn gebruikt in de voorfase </w:t>
      </w:r>
      <w:r w:rsidR="00F70AF3" w:rsidRPr="00156249">
        <w:rPr>
          <w:rFonts w:ascii="Times New Roman" w:hAnsi="Times New Roman" w:cs="Times New Roman"/>
          <w:sz w:val="24"/>
          <w:szCs w:val="24"/>
        </w:rPr>
        <w:t>zijn overzichtelijk neergezet i</w:t>
      </w:r>
      <w:r w:rsidR="00381B66" w:rsidRPr="00156249">
        <w:rPr>
          <w:rFonts w:ascii="Times New Roman" w:hAnsi="Times New Roman" w:cs="Times New Roman"/>
          <w:sz w:val="24"/>
          <w:szCs w:val="24"/>
        </w:rPr>
        <w:t>n Tabel 1</w:t>
      </w:r>
      <w:r w:rsidR="00F70AF3" w:rsidRPr="00156249">
        <w:rPr>
          <w:rFonts w:ascii="Times New Roman" w:hAnsi="Times New Roman" w:cs="Times New Roman"/>
          <w:sz w:val="24"/>
          <w:szCs w:val="24"/>
        </w:rPr>
        <w:t>. Hierbij is de doelstelling</w:t>
      </w:r>
      <w:r w:rsidR="008F22EC" w:rsidRPr="00156249">
        <w:rPr>
          <w:rFonts w:ascii="Times New Roman" w:hAnsi="Times New Roman" w:cs="Times New Roman"/>
          <w:sz w:val="24"/>
          <w:szCs w:val="24"/>
        </w:rPr>
        <w:t xml:space="preserve"> van </w:t>
      </w:r>
      <w:r w:rsidR="005A19D7">
        <w:rPr>
          <w:rFonts w:ascii="Times New Roman" w:hAnsi="Times New Roman" w:cs="Times New Roman"/>
          <w:sz w:val="24"/>
          <w:szCs w:val="24"/>
        </w:rPr>
        <w:t xml:space="preserve">de </w:t>
      </w:r>
      <w:r w:rsidR="008F22EC" w:rsidRPr="00156249">
        <w:rPr>
          <w:rFonts w:ascii="Times New Roman" w:hAnsi="Times New Roman" w:cs="Times New Roman"/>
          <w:sz w:val="24"/>
          <w:szCs w:val="24"/>
        </w:rPr>
        <w:t>analyse</w:t>
      </w:r>
      <w:r w:rsidR="00F70AF3" w:rsidRPr="00156249">
        <w:rPr>
          <w:rFonts w:ascii="Times New Roman" w:hAnsi="Times New Roman" w:cs="Times New Roman"/>
          <w:sz w:val="24"/>
          <w:szCs w:val="24"/>
        </w:rPr>
        <w:t xml:space="preserve"> </w:t>
      </w:r>
      <w:r w:rsidR="008F22EC" w:rsidRPr="00156249">
        <w:rPr>
          <w:rFonts w:ascii="Times New Roman" w:hAnsi="Times New Roman" w:cs="Times New Roman"/>
          <w:sz w:val="24"/>
          <w:szCs w:val="24"/>
        </w:rPr>
        <w:t>per document toegelicht</w:t>
      </w:r>
      <w:r w:rsidR="005A19D7">
        <w:rPr>
          <w:rFonts w:ascii="Times New Roman" w:hAnsi="Times New Roman" w:cs="Times New Roman"/>
          <w:sz w:val="24"/>
          <w:szCs w:val="24"/>
        </w:rPr>
        <w:t>,</w:t>
      </w:r>
      <w:r w:rsidR="008F22EC" w:rsidRPr="00156249">
        <w:rPr>
          <w:rFonts w:ascii="Times New Roman" w:hAnsi="Times New Roman" w:cs="Times New Roman"/>
          <w:sz w:val="24"/>
          <w:szCs w:val="24"/>
        </w:rPr>
        <w:t xml:space="preserve"> </w:t>
      </w:r>
      <w:r w:rsidR="00B101C3" w:rsidRPr="00156249">
        <w:rPr>
          <w:rFonts w:ascii="Times New Roman" w:hAnsi="Times New Roman" w:cs="Times New Roman"/>
          <w:sz w:val="24"/>
          <w:szCs w:val="24"/>
        </w:rPr>
        <w:t>en geeft het aan waar de documenten vandaan k</w:t>
      </w:r>
      <w:r w:rsidR="00D43948">
        <w:rPr>
          <w:rFonts w:ascii="Times New Roman" w:hAnsi="Times New Roman" w:cs="Times New Roman"/>
          <w:sz w:val="24"/>
          <w:szCs w:val="24"/>
        </w:rPr>
        <w:t>wamen</w:t>
      </w:r>
      <w:r w:rsidR="002D1157" w:rsidRPr="00156249">
        <w:rPr>
          <w:rFonts w:ascii="Times New Roman" w:hAnsi="Times New Roman" w:cs="Times New Roman"/>
          <w:sz w:val="24"/>
          <w:szCs w:val="24"/>
        </w:rPr>
        <w:t>,</w:t>
      </w:r>
      <w:r w:rsidR="00B101C3" w:rsidRPr="00156249">
        <w:rPr>
          <w:rFonts w:ascii="Times New Roman" w:hAnsi="Times New Roman" w:cs="Times New Roman"/>
          <w:sz w:val="24"/>
          <w:szCs w:val="24"/>
        </w:rPr>
        <w:t xml:space="preserve"> door wie ze zijn opgesteld en op welk moment in het proces van de curriculumherziening</w:t>
      </w:r>
      <w:r w:rsidR="00D60BB1" w:rsidRPr="00156249">
        <w:rPr>
          <w:rFonts w:ascii="Times New Roman" w:hAnsi="Times New Roman" w:cs="Times New Roman"/>
          <w:sz w:val="24"/>
          <w:szCs w:val="24"/>
        </w:rPr>
        <w:t xml:space="preserve"> ze zijn ontstaan</w:t>
      </w:r>
      <w:r w:rsidR="00B101C3" w:rsidRPr="00156249">
        <w:rPr>
          <w:rFonts w:ascii="Times New Roman" w:hAnsi="Times New Roman" w:cs="Times New Roman"/>
          <w:sz w:val="24"/>
          <w:szCs w:val="24"/>
        </w:rPr>
        <w:t xml:space="preserve">. </w:t>
      </w:r>
      <w:r w:rsidR="003A3B19" w:rsidRPr="00156249">
        <w:rPr>
          <w:rFonts w:ascii="Times New Roman" w:hAnsi="Times New Roman" w:cs="Times New Roman"/>
          <w:sz w:val="24"/>
          <w:szCs w:val="24"/>
        </w:rPr>
        <w:t>Hierin is een onderscheid gemaakt in</w:t>
      </w:r>
      <w:r w:rsidR="005670C8" w:rsidRPr="00156249">
        <w:rPr>
          <w:rFonts w:ascii="Times New Roman" w:hAnsi="Times New Roman" w:cs="Times New Roman"/>
          <w:sz w:val="24"/>
          <w:szCs w:val="24"/>
        </w:rPr>
        <w:t>: voorafgaand aan het proces</w:t>
      </w:r>
      <w:r w:rsidR="00D43948">
        <w:rPr>
          <w:rFonts w:ascii="Times New Roman" w:hAnsi="Times New Roman" w:cs="Times New Roman"/>
          <w:sz w:val="24"/>
          <w:szCs w:val="24"/>
        </w:rPr>
        <w:t xml:space="preserve"> en </w:t>
      </w:r>
      <w:r w:rsidR="005670C8" w:rsidRPr="00156249">
        <w:rPr>
          <w:rFonts w:ascii="Times New Roman" w:hAnsi="Times New Roman" w:cs="Times New Roman"/>
          <w:sz w:val="24"/>
          <w:szCs w:val="24"/>
        </w:rPr>
        <w:t>na</w:t>
      </w:r>
      <w:r w:rsidR="007F2FA6" w:rsidRPr="00156249">
        <w:rPr>
          <w:rFonts w:ascii="Times New Roman" w:hAnsi="Times New Roman" w:cs="Times New Roman"/>
          <w:sz w:val="24"/>
          <w:szCs w:val="24"/>
        </w:rPr>
        <w:t xml:space="preserve"> afloop van het proces</w:t>
      </w:r>
      <w:r w:rsidR="007F2FA6">
        <w:rPr>
          <w:sz w:val="24"/>
          <w:szCs w:val="24"/>
        </w:rPr>
        <w:t>.</w:t>
      </w:r>
    </w:p>
    <w:p w14:paraId="2EB9E36D" w14:textId="77777777" w:rsidR="00457A4E" w:rsidRDefault="00457A4E" w:rsidP="00522944">
      <w:pPr>
        <w:spacing w:after="0" w:line="360" w:lineRule="auto"/>
        <w:jc w:val="both"/>
        <w:rPr>
          <w:sz w:val="24"/>
          <w:szCs w:val="24"/>
        </w:rPr>
      </w:pPr>
    </w:p>
    <w:p w14:paraId="5BB42D58" w14:textId="225CBD1F" w:rsidR="007D7328" w:rsidRPr="00FE60E5" w:rsidRDefault="007D7328" w:rsidP="00FE60E5">
      <w:pPr>
        <w:pStyle w:val="Bijschrift"/>
        <w:keepNext/>
        <w:spacing w:after="0"/>
        <w:rPr>
          <w:color w:val="auto"/>
        </w:rPr>
      </w:pPr>
      <w:r w:rsidRPr="00FE60E5">
        <w:rPr>
          <w:color w:val="auto"/>
        </w:rPr>
        <w:t xml:space="preserve">Tabel </w:t>
      </w:r>
      <w:r w:rsidRPr="00FE60E5">
        <w:rPr>
          <w:color w:val="auto"/>
        </w:rPr>
        <w:fldChar w:fldCharType="begin"/>
      </w:r>
      <w:r w:rsidRPr="00FE60E5">
        <w:rPr>
          <w:color w:val="auto"/>
        </w:rPr>
        <w:instrText xml:space="preserve"> SEQ Tabel \* ARABIC </w:instrText>
      </w:r>
      <w:r w:rsidRPr="00FE60E5">
        <w:rPr>
          <w:color w:val="auto"/>
        </w:rPr>
        <w:fldChar w:fldCharType="separate"/>
      </w:r>
      <w:r w:rsidR="00751DE4">
        <w:rPr>
          <w:noProof/>
          <w:color w:val="auto"/>
        </w:rPr>
        <w:t>1</w:t>
      </w:r>
      <w:r w:rsidRPr="00FE60E5">
        <w:rPr>
          <w:color w:val="auto"/>
        </w:rPr>
        <w:fldChar w:fldCharType="end"/>
      </w:r>
      <w:r w:rsidRPr="00FE60E5">
        <w:rPr>
          <w:color w:val="auto"/>
        </w:rPr>
        <w:t>. Documentenlijst voor de documentenanalyse.</w:t>
      </w:r>
    </w:p>
    <w:tbl>
      <w:tblPr>
        <w:tblStyle w:val="Tabelraster"/>
        <w:tblW w:w="0" w:type="auto"/>
        <w:tblLook w:val="04A0" w:firstRow="1" w:lastRow="0" w:firstColumn="1" w:lastColumn="0" w:noHBand="0" w:noVBand="1"/>
      </w:tblPr>
      <w:tblGrid>
        <w:gridCol w:w="2428"/>
        <w:gridCol w:w="1553"/>
        <w:gridCol w:w="2898"/>
        <w:gridCol w:w="2183"/>
      </w:tblGrid>
      <w:tr w:rsidR="004249E0" w14:paraId="353F97E4" w14:textId="77777777" w:rsidTr="00E9012E">
        <w:tc>
          <w:tcPr>
            <w:tcW w:w="2428" w:type="dxa"/>
            <w:shd w:val="clear" w:color="auto" w:fill="D9D9D9" w:themeFill="background1" w:themeFillShade="D9"/>
          </w:tcPr>
          <w:p w14:paraId="1884B266" w14:textId="14C12A03" w:rsidR="00B101C3" w:rsidRPr="00132337" w:rsidRDefault="000F466F" w:rsidP="009E3D62">
            <w:pPr>
              <w:jc w:val="center"/>
              <w:rPr>
                <w:rFonts w:ascii="Times New Roman" w:hAnsi="Times New Roman" w:cs="Times New Roman"/>
                <w:b/>
                <w:bCs/>
                <w:sz w:val="20"/>
                <w:szCs w:val="20"/>
              </w:rPr>
            </w:pPr>
            <w:r w:rsidRPr="00132337">
              <w:rPr>
                <w:rFonts w:ascii="Times New Roman" w:hAnsi="Times New Roman" w:cs="Times New Roman"/>
                <w:b/>
                <w:bCs/>
                <w:sz w:val="20"/>
                <w:szCs w:val="20"/>
              </w:rPr>
              <w:t xml:space="preserve">Documentnaam </w:t>
            </w:r>
          </w:p>
        </w:tc>
        <w:tc>
          <w:tcPr>
            <w:tcW w:w="1553" w:type="dxa"/>
            <w:shd w:val="clear" w:color="auto" w:fill="D9D9D9" w:themeFill="background1" w:themeFillShade="D9"/>
          </w:tcPr>
          <w:p w14:paraId="35BCC27B" w14:textId="3A49F820" w:rsidR="00B101C3" w:rsidRPr="00132337" w:rsidRDefault="00B101C3" w:rsidP="009E3D62">
            <w:pPr>
              <w:jc w:val="center"/>
              <w:rPr>
                <w:rFonts w:ascii="Times New Roman" w:hAnsi="Times New Roman" w:cs="Times New Roman"/>
                <w:b/>
                <w:bCs/>
                <w:sz w:val="20"/>
                <w:szCs w:val="20"/>
              </w:rPr>
            </w:pPr>
            <w:r w:rsidRPr="00132337">
              <w:rPr>
                <w:rFonts w:ascii="Times New Roman" w:hAnsi="Times New Roman" w:cs="Times New Roman"/>
                <w:b/>
                <w:bCs/>
                <w:sz w:val="20"/>
                <w:szCs w:val="20"/>
              </w:rPr>
              <w:t>Moment in het proces</w:t>
            </w:r>
          </w:p>
        </w:tc>
        <w:tc>
          <w:tcPr>
            <w:tcW w:w="2898" w:type="dxa"/>
            <w:shd w:val="clear" w:color="auto" w:fill="D9D9D9" w:themeFill="background1" w:themeFillShade="D9"/>
          </w:tcPr>
          <w:p w14:paraId="257DB0D7" w14:textId="79B92422" w:rsidR="00B101C3" w:rsidRPr="00132337" w:rsidRDefault="00B101C3" w:rsidP="009E3D62">
            <w:pPr>
              <w:jc w:val="center"/>
              <w:rPr>
                <w:rFonts w:ascii="Times New Roman" w:hAnsi="Times New Roman" w:cs="Times New Roman"/>
                <w:b/>
                <w:bCs/>
                <w:sz w:val="20"/>
                <w:szCs w:val="20"/>
              </w:rPr>
            </w:pPr>
            <w:r w:rsidRPr="00132337">
              <w:rPr>
                <w:rFonts w:ascii="Times New Roman" w:hAnsi="Times New Roman" w:cs="Times New Roman"/>
                <w:b/>
                <w:bCs/>
                <w:sz w:val="20"/>
                <w:szCs w:val="20"/>
              </w:rPr>
              <w:t>Doel</w:t>
            </w:r>
          </w:p>
        </w:tc>
        <w:tc>
          <w:tcPr>
            <w:tcW w:w="2183" w:type="dxa"/>
            <w:shd w:val="clear" w:color="auto" w:fill="D9D9D9" w:themeFill="background1" w:themeFillShade="D9"/>
          </w:tcPr>
          <w:p w14:paraId="61F5FEDF" w14:textId="08716583" w:rsidR="00B101C3" w:rsidRPr="00132337" w:rsidRDefault="003A3B19" w:rsidP="009E3D62">
            <w:pPr>
              <w:jc w:val="center"/>
              <w:rPr>
                <w:rFonts w:ascii="Times New Roman" w:hAnsi="Times New Roman" w:cs="Times New Roman"/>
                <w:b/>
                <w:bCs/>
                <w:sz w:val="20"/>
                <w:szCs w:val="20"/>
              </w:rPr>
            </w:pPr>
            <w:r w:rsidRPr="00132337">
              <w:rPr>
                <w:rFonts w:ascii="Times New Roman" w:hAnsi="Times New Roman" w:cs="Times New Roman"/>
                <w:b/>
                <w:bCs/>
                <w:sz w:val="20"/>
                <w:szCs w:val="20"/>
              </w:rPr>
              <w:t>Documentopsteller</w:t>
            </w:r>
          </w:p>
        </w:tc>
      </w:tr>
      <w:tr w:rsidR="004249E0" w14:paraId="42D5129F" w14:textId="77777777" w:rsidTr="00E9012E">
        <w:tc>
          <w:tcPr>
            <w:tcW w:w="2428" w:type="dxa"/>
          </w:tcPr>
          <w:p w14:paraId="63B2C85D" w14:textId="1516D8A3" w:rsidR="00B101C3" w:rsidRPr="00132337" w:rsidRDefault="007F2FA6" w:rsidP="002A01E8">
            <w:pPr>
              <w:jc w:val="center"/>
              <w:rPr>
                <w:rFonts w:ascii="Times New Roman" w:hAnsi="Times New Roman" w:cs="Times New Roman"/>
                <w:sz w:val="20"/>
                <w:szCs w:val="20"/>
              </w:rPr>
            </w:pPr>
            <w:r w:rsidRPr="00132337">
              <w:rPr>
                <w:rFonts w:ascii="Times New Roman" w:hAnsi="Times New Roman" w:cs="Times New Roman"/>
                <w:sz w:val="20"/>
                <w:szCs w:val="20"/>
              </w:rPr>
              <w:t>Plan van Aanpak</w:t>
            </w:r>
            <w:r w:rsidR="008B376E" w:rsidRPr="00132337">
              <w:rPr>
                <w:rFonts w:ascii="Times New Roman" w:hAnsi="Times New Roman" w:cs="Times New Roman"/>
                <w:sz w:val="20"/>
                <w:szCs w:val="20"/>
              </w:rPr>
              <w:br/>
            </w:r>
          </w:p>
        </w:tc>
        <w:tc>
          <w:tcPr>
            <w:tcW w:w="1553" w:type="dxa"/>
          </w:tcPr>
          <w:p w14:paraId="5CBD7D03" w14:textId="476F1766" w:rsidR="00B101C3" w:rsidRPr="00132337" w:rsidRDefault="00641B8F" w:rsidP="002A01E8">
            <w:pPr>
              <w:jc w:val="center"/>
              <w:rPr>
                <w:rFonts w:ascii="Times New Roman" w:hAnsi="Times New Roman" w:cs="Times New Roman"/>
                <w:sz w:val="20"/>
                <w:szCs w:val="20"/>
              </w:rPr>
            </w:pPr>
            <w:r w:rsidRPr="00132337">
              <w:rPr>
                <w:rFonts w:ascii="Times New Roman" w:hAnsi="Times New Roman" w:cs="Times New Roman"/>
                <w:sz w:val="20"/>
                <w:szCs w:val="20"/>
              </w:rPr>
              <w:t>Vooraf</w:t>
            </w:r>
          </w:p>
        </w:tc>
        <w:tc>
          <w:tcPr>
            <w:tcW w:w="2898" w:type="dxa"/>
          </w:tcPr>
          <w:p w14:paraId="4CEAF528" w14:textId="2BF3850E" w:rsidR="00B101C3" w:rsidRPr="00132337" w:rsidRDefault="004249E0" w:rsidP="00B47368">
            <w:pPr>
              <w:pStyle w:val="Lijstalinea"/>
              <w:numPr>
                <w:ilvl w:val="0"/>
                <w:numId w:val="17"/>
              </w:numPr>
              <w:ind w:left="257" w:hanging="180"/>
              <w:rPr>
                <w:rFonts w:ascii="Times New Roman" w:hAnsi="Times New Roman" w:cs="Times New Roman"/>
                <w:sz w:val="20"/>
                <w:szCs w:val="20"/>
              </w:rPr>
            </w:pPr>
            <w:r w:rsidRPr="00132337">
              <w:rPr>
                <w:rFonts w:ascii="Times New Roman" w:hAnsi="Times New Roman" w:cs="Times New Roman"/>
                <w:sz w:val="20"/>
                <w:szCs w:val="20"/>
              </w:rPr>
              <w:t xml:space="preserve">Inzicht krijgen in de </w:t>
            </w:r>
            <w:r w:rsidR="00291AFC" w:rsidRPr="00132337">
              <w:rPr>
                <w:rFonts w:ascii="Times New Roman" w:hAnsi="Times New Roman" w:cs="Times New Roman"/>
                <w:sz w:val="20"/>
                <w:szCs w:val="20"/>
              </w:rPr>
              <w:t>k</w:t>
            </w:r>
            <w:r w:rsidR="00641B8F" w:rsidRPr="00132337">
              <w:rPr>
                <w:rFonts w:ascii="Times New Roman" w:hAnsi="Times New Roman" w:cs="Times New Roman"/>
                <w:sz w:val="20"/>
                <w:szCs w:val="20"/>
              </w:rPr>
              <w:t>aders voor het proce</w:t>
            </w:r>
            <w:r w:rsidRPr="00132337">
              <w:rPr>
                <w:rFonts w:ascii="Times New Roman" w:hAnsi="Times New Roman" w:cs="Times New Roman"/>
                <w:sz w:val="20"/>
                <w:szCs w:val="20"/>
              </w:rPr>
              <w:t>s</w:t>
            </w:r>
          </w:p>
          <w:p w14:paraId="147373D7" w14:textId="01DAF12F" w:rsidR="00B9658B" w:rsidRPr="00132337" w:rsidRDefault="004249E0" w:rsidP="00B47368">
            <w:pPr>
              <w:pStyle w:val="Lijstalinea"/>
              <w:numPr>
                <w:ilvl w:val="0"/>
                <w:numId w:val="17"/>
              </w:numPr>
              <w:ind w:left="257" w:hanging="142"/>
              <w:rPr>
                <w:rFonts w:ascii="Times New Roman" w:hAnsi="Times New Roman" w:cs="Times New Roman"/>
                <w:sz w:val="20"/>
                <w:szCs w:val="20"/>
              </w:rPr>
            </w:pPr>
            <w:r w:rsidRPr="00132337">
              <w:rPr>
                <w:rFonts w:ascii="Times New Roman" w:hAnsi="Times New Roman" w:cs="Times New Roman"/>
                <w:sz w:val="20"/>
                <w:szCs w:val="20"/>
              </w:rPr>
              <w:t xml:space="preserve">Inzicht in welke </w:t>
            </w:r>
            <w:r w:rsidR="00B9658B" w:rsidRPr="00132337">
              <w:rPr>
                <w:rFonts w:ascii="Times New Roman" w:hAnsi="Times New Roman" w:cs="Times New Roman"/>
                <w:sz w:val="20"/>
                <w:szCs w:val="20"/>
              </w:rPr>
              <w:t>Participatieactiviteiten</w:t>
            </w:r>
            <w:r w:rsidRPr="00132337">
              <w:rPr>
                <w:rFonts w:ascii="Times New Roman" w:hAnsi="Times New Roman" w:cs="Times New Roman"/>
                <w:sz w:val="20"/>
                <w:szCs w:val="20"/>
              </w:rPr>
              <w:t xml:space="preserve"> en op welk moment</w:t>
            </w:r>
            <w:r w:rsidR="00B9658B" w:rsidRPr="00132337">
              <w:rPr>
                <w:rFonts w:ascii="Times New Roman" w:hAnsi="Times New Roman" w:cs="Times New Roman"/>
                <w:sz w:val="20"/>
                <w:szCs w:val="20"/>
              </w:rPr>
              <w:t xml:space="preserve"> </w:t>
            </w:r>
          </w:p>
          <w:p w14:paraId="3DB870FE" w14:textId="77777777" w:rsidR="00B9658B" w:rsidRPr="00132337" w:rsidRDefault="00B9658B" w:rsidP="00B47368">
            <w:pPr>
              <w:pStyle w:val="Lijstalinea"/>
              <w:numPr>
                <w:ilvl w:val="0"/>
                <w:numId w:val="17"/>
              </w:numPr>
              <w:ind w:left="225" w:hanging="142"/>
              <w:rPr>
                <w:rFonts w:ascii="Times New Roman" w:hAnsi="Times New Roman" w:cs="Times New Roman"/>
                <w:sz w:val="20"/>
                <w:szCs w:val="20"/>
              </w:rPr>
            </w:pPr>
            <w:r w:rsidRPr="00132337">
              <w:rPr>
                <w:rFonts w:ascii="Times New Roman" w:hAnsi="Times New Roman" w:cs="Times New Roman"/>
                <w:sz w:val="20"/>
                <w:szCs w:val="20"/>
              </w:rPr>
              <w:t>Keuzes</w:t>
            </w:r>
            <w:r w:rsidR="00B47368" w:rsidRPr="00132337">
              <w:rPr>
                <w:rFonts w:ascii="Times New Roman" w:hAnsi="Times New Roman" w:cs="Times New Roman"/>
                <w:sz w:val="20"/>
                <w:szCs w:val="20"/>
              </w:rPr>
              <w:t xml:space="preserve"> </w:t>
            </w:r>
            <w:r w:rsidR="004249E0" w:rsidRPr="00132337">
              <w:rPr>
                <w:rFonts w:ascii="Times New Roman" w:hAnsi="Times New Roman" w:cs="Times New Roman"/>
                <w:sz w:val="20"/>
                <w:szCs w:val="20"/>
              </w:rPr>
              <w:t>voor welke actoren worden betrokken</w:t>
            </w:r>
          </w:p>
          <w:p w14:paraId="6C71C523" w14:textId="44EC5320" w:rsidR="004249E0" w:rsidRPr="00132337" w:rsidRDefault="00C835A8" w:rsidP="00B47368">
            <w:pPr>
              <w:pStyle w:val="Lijstalinea"/>
              <w:numPr>
                <w:ilvl w:val="0"/>
                <w:numId w:val="17"/>
              </w:numPr>
              <w:ind w:left="225" w:hanging="142"/>
              <w:rPr>
                <w:rFonts w:ascii="Times New Roman" w:hAnsi="Times New Roman" w:cs="Times New Roman"/>
                <w:sz w:val="20"/>
                <w:szCs w:val="20"/>
              </w:rPr>
            </w:pPr>
            <w:r w:rsidRPr="00132337">
              <w:rPr>
                <w:rFonts w:ascii="Times New Roman" w:hAnsi="Times New Roman" w:cs="Times New Roman"/>
                <w:sz w:val="20"/>
                <w:szCs w:val="20"/>
              </w:rPr>
              <w:t>Hoe samenwerking met het onderwijsveld vooraf een plek heeft</w:t>
            </w:r>
          </w:p>
        </w:tc>
        <w:tc>
          <w:tcPr>
            <w:tcW w:w="2183" w:type="dxa"/>
          </w:tcPr>
          <w:p w14:paraId="63A4C2E1" w14:textId="32756262" w:rsidR="00B101C3" w:rsidRPr="00132337" w:rsidRDefault="00E9012E" w:rsidP="005567AB">
            <w:pPr>
              <w:rPr>
                <w:rFonts w:ascii="Times New Roman" w:hAnsi="Times New Roman" w:cs="Times New Roman"/>
                <w:sz w:val="20"/>
                <w:szCs w:val="20"/>
              </w:rPr>
            </w:pPr>
            <w:r>
              <w:rPr>
                <w:rFonts w:ascii="Times New Roman" w:hAnsi="Times New Roman" w:cs="Times New Roman"/>
                <w:sz w:val="20"/>
                <w:szCs w:val="20"/>
              </w:rPr>
              <w:t>Projectteam</w:t>
            </w:r>
            <w:r w:rsidR="001F3BEE">
              <w:rPr>
                <w:rFonts w:ascii="Times New Roman" w:hAnsi="Times New Roman" w:cs="Times New Roman"/>
                <w:sz w:val="20"/>
                <w:szCs w:val="20"/>
              </w:rPr>
              <w:t xml:space="preserve"> </w:t>
            </w:r>
          </w:p>
        </w:tc>
      </w:tr>
      <w:tr w:rsidR="000F1C10" w14:paraId="1615DA02" w14:textId="77777777" w:rsidTr="00E9012E">
        <w:tc>
          <w:tcPr>
            <w:tcW w:w="2428" w:type="dxa"/>
          </w:tcPr>
          <w:p w14:paraId="56F63C86" w14:textId="2C4D1956" w:rsidR="000F1C10" w:rsidRPr="00132337" w:rsidRDefault="00E20BAB" w:rsidP="002A01E8">
            <w:pPr>
              <w:jc w:val="center"/>
              <w:rPr>
                <w:rFonts w:ascii="Times New Roman" w:hAnsi="Times New Roman" w:cs="Times New Roman"/>
                <w:sz w:val="20"/>
                <w:szCs w:val="20"/>
              </w:rPr>
            </w:pPr>
            <w:r w:rsidRPr="00132337">
              <w:rPr>
                <w:rFonts w:ascii="Times New Roman" w:hAnsi="Times New Roman" w:cs="Times New Roman"/>
                <w:sz w:val="20"/>
                <w:szCs w:val="20"/>
              </w:rPr>
              <w:t>Oude Curriculum</w:t>
            </w:r>
            <w:r w:rsidR="008B376E" w:rsidRPr="00132337">
              <w:rPr>
                <w:rFonts w:ascii="Times New Roman" w:hAnsi="Times New Roman" w:cs="Times New Roman"/>
                <w:sz w:val="20"/>
                <w:szCs w:val="20"/>
              </w:rPr>
              <w:br/>
            </w:r>
          </w:p>
        </w:tc>
        <w:tc>
          <w:tcPr>
            <w:tcW w:w="1553" w:type="dxa"/>
          </w:tcPr>
          <w:p w14:paraId="3F7CB546" w14:textId="67A76FE3" w:rsidR="000F1C10" w:rsidRPr="00132337" w:rsidRDefault="00E20BAB" w:rsidP="002A01E8">
            <w:pPr>
              <w:jc w:val="center"/>
              <w:rPr>
                <w:rFonts w:ascii="Times New Roman" w:hAnsi="Times New Roman" w:cs="Times New Roman"/>
                <w:sz w:val="20"/>
                <w:szCs w:val="20"/>
              </w:rPr>
            </w:pPr>
            <w:r w:rsidRPr="00132337">
              <w:rPr>
                <w:rFonts w:ascii="Times New Roman" w:hAnsi="Times New Roman" w:cs="Times New Roman"/>
                <w:sz w:val="20"/>
                <w:szCs w:val="20"/>
              </w:rPr>
              <w:t>Vooraf</w:t>
            </w:r>
          </w:p>
        </w:tc>
        <w:tc>
          <w:tcPr>
            <w:tcW w:w="2898" w:type="dxa"/>
          </w:tcPr>
          <w:p w14:paraId="2E431B0B" w14:textId="14572139" w:rsidR="000F1C10" w:rsidRPr="00132337" w:rsidRDefault="00E20BAB" w:rsidP="00B47368">
            <w:pPr>
              <w:pStyle w:val="Lijstalinea"/>
              <w:numPr>
                <w:ilvl w:val="0"/>
                <w:numId w:val="17"/>
              </w:numPr>
              <w:ind w:left="257" w:hanging="180"/>
              <w:rPr>
                <w:rFonts w:ascii="Times New Roman" w:hAnsi="Times New Roman" w:cs="Times New Roman"/>
                <w:sz w:val="20"/>
                <w:szCs w:val="20"/>
              </w:rPr>
            </w:pPr>
            <w:r w:rsidRPr="00132337">
              <w:rPr>
                <w:rFonts w:ascii="Times New Roman" w:hAnsi="Times New Roman" w:cs="Times New Roman"/>
                <w:sz w:val="20"/>
                <w:szCs w:val="20"/>
              </w:rPr>
              <w:t xml:space="preserve">Inzicht krijgen in </w:t>
            </w:r>
            <w:r w:rsidR="00CA7A00" w:rsidRPr="00132337">
              <w:rPr>
                <w:rFonts w:ascii="Times New Roman" w:hAnsi="Times New Roman" w:cs="Times New Roman"/>
                <w:sz w:val="20"/>
                <w:szCs w:val="20"/>
              </w:rPr>
              <w:t xml:space="preserve">hoe het oude curriculum </w:t>
            </w:r>
            <w:r w:rsidR="000F466F" w:rsidRPr="00132337">
              <w:rPr>
                <w:rFonts w:ascii="Times New Roman" w:hAnsi="Times New Roman" w:cs="Times New Roman"/>
                <w:sz w:val="20"/>
                <w:szCs w:val="20"/>
              </w:rPr>
              <w:t>eruitzag</w:t>
            </w:r>
            <w:r w:rsidR="00CA7A00" w:rsidRPr="00132337">
              <w:rPr>
                <w:rFonts w:ascii="Times New Roman" w:hAnsi="Times New Roman" w:cs="Times New Roman"/>
                <w:sz w:val="20"/>
                <w:szCs w:val="20"/>
              </w:rPr>
              <w:t>. Dit feitelijk vergelijken met het nieuwe curriculum</w:t>
            </w:r>
          </w:p>
        </w:tc>
        <w:tc>
          <w:tcPr>
            <w:tcW w:w="2183" w:type="dxa"/>
          </w:tcPr>
          <w:p w14:paraId="5F713BF4" w14:textId="2D7B5AEC" w:rsidR="000F1C10" w:rsidRPr="00132337" w:rsidRDefault="007E28BC" w:rsidP="005567AB">
            <w:pPr>
              <w:rPr>
                <w:rFonts w:ascii="Times New Roman" w:hAnsi="Times New Roman" w:cs="Times New Roman"/>
                <w:sz w:val="20"/>
                <w:szCs w:val="20"/>
              </w:rPr>
            </w:pPr>
            <w:r w:rsidRPr="00132337">
              <w:rPr>
                <w:rFonts w:ascii="Times New Roman" w:hAnsi="Times New Roman" w:cs="Times New Roman"/>
                <w:sz w:val="20"/>
                <w:szCs w:val="20"/>
              </w:rPr>
              <w:t>Curriculumontwikkelaar (HAN)</w:t>
            </w:r>
          </w:p>
        </w:tc>
      </w:tr>
      <w:tr w:rsidR="000F1C10" w14:paraId="0D6CDF5E" w14:textId="77777777" w:rsidTr="00E9012E">
        <w:tc>
          <w:tcPr>
            <w:tcW w:w="2428" w:type="dxa"/>
          </w:tcPr>
          <w:p w14:paraId="4A2F1D13" w14:textId="7831C9EC" w:rsidR="000F1C10" w:rsidRPr="00132337" w:rsidRDefault="00E20BAB" w:rsidP="002A01E8">
            <w:pPr>
              <w:jc w:val="center"/>
              <w:rPr>
                <w:rFonts w:ascii="Times New Roman" w:hAnsi="Times New Roman" w:cs="Times New Roman"/>
                <w:sz w:val="20"/>
                <w:szCs w:val="20"/>
              </w:rPr>
            </w:pPr>
            <w:r w:rsidRPr="00132337">
              <w:rPr>
                <w:rFonts w:ascii="Times New Roman" w:hAnsi="Times New Roman" w:cs="Times New Roman"/>
                <w:sz w:val="20"/>
                <w:szCs w:val="20"/>
              </w:rPr>
              <w:lastRenderedPageBreak/>
              <w:t>Nieuwe Curriculum</w:t>
            </w:r>
            <w:r w:rsidR="008B376E" w:rsidRPr="00132337">
              <w:rPr>
                <w:rFonts w:ascii="Times New Roman" w:hAnsi="Times New Roman" w:cs="Times New Roman"/>
                <w:sz w:val="20"/>
                <w:szCs w:val="20"/>
              </w:rPr>
              <w:t xml:space="preserve"> </w:t>
            </w:r>
          </w:p>
        </w:tc>
        <w:tc>
          <w:tcPr>
            <w:tcW w:w="1553" w:type="dxa"/>
          </w:tcPr>
          <w:p w14:paraId="0C7B391F" w14:textId="0C335720" w:rsidR="000F1C10" w:rsidRPr="00132337" w:rsidRDefault="00E20BAB" w:rsidP="002A01E8">
            <w:pPr>
              <w:jc w:val="center"/>
              <w:rPr>
                <w:rFonts w:ascii="Times New Roman" w:hAnsi="Times New Roman" w:cs="Times New Roman"/>
                <w:sz w:val="20"/>
                <w:szCs w:val="20"/>
              </w:rPr>
            </w:pPr>
            <w:r w:rsidRPr="00132337">
              <w:rPr>
                <w:rFonts w:ascii="Times New Roman" w:hAnsi="Times New Roman" w:cs="Times New Roman"/>
                <w:sz w:val="20"/>
                <w:szCs w:val="20"/>
              </w:rPr>
              <w:t>Achteraf</w:t>
            </w:r>
          </w:p>
        </w:tc>
        <w:tc>
          <w:tcPr>
            <w:tcW w:w="2898" w:type="dxa"/>
          </w:tcPr>
          <w:p w14:paraId="6E4B1E38" w14:textId="0768A1D9" w:rsidR="000F1C10" w:rsidRPr="00132337" w:rsidRDefault="00CA7A00" w:rsidP="00B47368">
            <w:pPr>
              <w:pStyle w:val="Lijstalinea"/>
              <w:numPr>
                <w:ilvl w:val="0"/>
                <w:numId w:val="17"/>
              </w:numPr>
              <w:ind w:left="257" w:hanging="180"/>
              <w:rPr>
                <w:rFonts w:ascii="Times New Roman" w:hAnsi="Times New Roman" w:cs="Times New Roman"/>
                <w:sz w:val="20"/>
                <w:szCs w:val="20"/>
              </w:rPr>
            </w:pPr>
            <w:r w:rsidRPr="00132337">
              <w:rPr>
                <w:rFonts w:ascii="Times New Roman" w:hAnsi="Times New Roman" w:cs="Times New Roman"/>
                <w:sz w:val="20"/>
                <w:szCs w:val="20"/>
              </w:rPr>
              <w:t xml:space="preserve">Inzicht krijgen in hoe het nieuwe curriculum </w:t>
            </w:r>
            <w:r w:rsidR="000F466F" w:rsidRPr="00132337">
              <w:rPr>
                <w:rFonts w:ascii="Times New Roman" w:hAnsi="Times New Roman" w:cs="Times New Roman"/>
                <w:sz w:val="20"/>
                <w:szCs w:val="20"/>
              </w:rPr>
              <w:t>eruitziet</w:t>
            </w:r>
            <w:r w:rsidRPr="00132337">
              <w:rPr>
                <w:rFonts w:ascii="Times New Roman" w:hAnsi="Times New Roman" w:cs="Times New Roman"/>
                <w:sz w:val="20"/>
                <w:szCs w:val="20"/>
              </w:rPr>
              <w:t>. Dit feitelijk vergelijken met het oude curriculum</w:t>
            </w:r>
            <w:r w:rsidR="00291AFC" w:rsidRPr="00132337">
              <w:rPr>
                <w:rFonts w:ascii="Times New Roman" w:hAnsi="Times New Roman" w:cs="Times New Roman"/>
                <w:sz w:val="20"/>
                <w:szCs w:val="20"/>
              </w:rPr>
              <w:t xml:space="preserve">. </w:t>
            </w:r>
          </w:p>
        </w:tc>
        <w:tc>
          <w:tcPr>
            <w:tcW w:w="2183" w:type="dxa"/>
          </w:tcPr>
          <w:p w14:paraId="52D340E1" w14:textId="760FA278" w:rsidR="000F1C10" w:rsidRPr="00132337" w:rsidRDefault="007E28BC" w:rsidP="005567AB">
            <w:pPr>
              <w:rPr>
                <w:rFonts w:ascii="Times New Roman" w:hAnsi="Times New Roman" w:cs="Times New Roman"/>
                <w:sz w:val="20"/>
                <w:szCs w:val="20"/>
              </w:rPr>
            </w:pPr>
            <w:r w:rsidRPr="00132337">
              <w:rPr>
                <w:rFonts w:ascii="Times New Roman" w:hAnsi="Times New Roman" w:cs="Times New Roman"/>
                <w:sz w:val="20"/>
                <w:szCs w:val="20"/>
              </w:rPr>
              <w:t>Curriculumontwikkelaar (</w:t>
            </w:r>
            <w:r w:rsidR="004374D0" w:rsidRPr="00132337">
              <w:rPr>
                <w:rFonts w:ascii="Times New Roman" w:hAnsi="Times New Roman" w:cs="Times New Roman"/>
                <w:sz w:val="20"/>
                <w:szCs w:val="20"/>
              </w:rPr>
              <w:t>HAN</w:t>
            </w:r>
            <w:r w:rsidRPr="00132337">
              <w:rPr>
                <w:rFonts w:ascii="Times New Roman" w:hAnsi="Times New Roman" w:cs="Times New Roman"/>
                <w:sz w:val="20"/>
                <w:szCs w:val="20"/>
              </w:rPr>
              <w:t>)</w:t>
            </w:r>
          </w:p>
        </w:tc>
      </w:tr>
    </w:tbl>
    <w:p w14:paraId="7B0764BA" w14:textId="77777777" w:rsidR="00C63707" w:rsidRDefault="00C63707" w:rsidP="00066C98">
      <w:pPr>
        <w:pStyle w:val="Kop4"/>
      </w:pPr>
    </w:p>
    <w:p w14:paraId="19A5808C" w14:textId="312BDE99" w:rsidR="008F5F0D" w:rsidRPr="007A6F2E" w:rsidRDefault="00066C98" w:rsidP="007A6F2E">
      <w:pPr>
        <w:pStyle w:val="Kop4"/>
        <w:spacing w:line="360" w:lineRule="auto"/>
        <w:jc w:val="both"/>
        <w:rPr>
          <w:rFonts w:ascii="Times New Roman" w:hAnsi="Times New Roman" w:cs="Times New Roman"/>
          <w:sz w:val="24"/>
          <w:szCs w:val="24"/>
        </w:rPr>
      </w:pPr>
      <w:r w:rsidRPr="007A6F2E">
        <w:rPr>
          <w:rFonts w:ascii="Times New Roman" w:hAnsi="Times New Roman" w:cs="Times New Roman"/>
          <w:sz w:val="24"/>
          <w:szCs w:val="24"/>
        </w:rPr>
        <w:t xml:space="preserve">3.3.2 </w:t>
      </w:r>
      <w:r w:rsidR="00571D28" w:rsidRPr="007A6F2E">
        <w:rPr>
          <w:rFonts w:ascii="Times New Roman" w:hAnsi="Times New Roman" w:cs="Times New Roman"/>
          <w:sz w:val="24"/>
          <w:szCs w:val="24"/>
        </w:rPr>
        <w:t>Respondentenselectie</w:t>
      </w:r>
    </w:p>
    <w:p w14:paraId="71047DA9" w14:textId="1670ED63" w:rsidR="00B8150B" w:rsidRPr="007A6F2E" w:rsidRDefault="00614B8B" w:rsidP="007A6F2E">
      <w:pPr>
        <w:spacing w:line="360" w:lineRule="auto"/>
        <w:jc w:val="both"/>
        <w:rPr>
          <w:rFonts w:ascii="Times New Roman" w:hAnsi="Times New Roman" w:cs="Times New Roman"/>
          <w:sz w:val="24"/>
          <w:szCs w:val="24"/>
        </w:rPr>
      </w:pPr>
      <w:r w:rsidRPr="007A6F2E">
        <w:rPr>
          <w:rFonts w:ascii="Times New Roman" w:hAnsi="Times New Roman" w:cs="Times New Roman"/>
          <w:sz w:val="24"/>
          <w:szCs w:val="24"/>
        </w:rPr>
        <w:t xml:space="preserve">In </w:t>
      </w:r>
      <w:r w:rsidR="00CB0E92" w:rsidRPr="007A6F2E">
        <w:rPr>
          <w:rFonts w:ascii="Times New Roman" w:hAnsi="Times New Roman" w:cs="Times New Roman"/>
          <w:sz w:val="24"/>
          <w:szCs w:val="24"/>
        </w:rPr>
        <w:t>interviewfase 1</w:t>
      </w:r>
      <w:r w:rsidRPr="007A6F2E">
        <w:rPr>
          <w:rFonts w:ascii="Times New Roman" w:hAnsi="Times New Roman" w:cs="Times New Roman"/>
          <w:sz w:val="24"/>
          <w:szCs w:val="24"/>
        </w:rPr>
        <w:t xml:space="preserve"> z</w:t>
      </w:r>
      <w:r w:rsidR="008526E7">
        <w:rPr>
          <w:rFonts w:ascii="Times New Roman" w:hAnsi="Times New Roman" w:cs="Times New Roman"/>
          <w:sz w:val="24"/>
          <w:szCs w:val="24"/>
        </w:rPr>
        <w:t>ijn</w:t>
      </w:r>
      <w:r w:rsidRPr="007A6F2E">
        <w:rPr>
          <w:rFonts w:ascii="Times New Roman" w:hAnsi="Times New Roman" w:cs="Times New Roman"/>
          <w:sz w:val="24"/>
          <w:szCs w:val="24"/>
        </w:rPr>
        <w:t xml:space="preserve"> drie interviews afgenomen, waarvan één interview met de programmamanager van de curriculumherziening van de HAN en de andere twee interviews </w:t>
      </w:r>
      <w:r w:rsidR="00E501BB">
        <w:rPr>
          <w:rFonts w:ascii="Times New Roman" w:hAnsi="Times New Roman" w:cs="Times New Roman"/>
          <w:sz w:val="24"/>
          <w:szCs w:val="24"/>
        </w:rPr>
        <w:t xml:space="preserve">hebben plaatsgevonden </w:t>
      </w:r>
      <w:r w:rsidRPr="007A6F2E">
        <w:rPr>
          <w:rFonts w:ascii="Times New Roman" w:hAnsi="Times New Roman" w:cs="Times New Roman"/>
          <w:sz w:val="24"/>
          <w:szCs w:val="24"/>
        </w:rPr>
        <w:t xml:space="preserve">met de twee verschillende curriculumontwikkelaars die hebben gewerkt aan datzelfde nieuwe curriculum. </w:t>
      </w:r>
      <w:r w:rsidR="00287FF2" w:rsidRPr="007A6F2E">
        <w:rPr>
          <w:rFonts w:ascii="Times New Roman" w:hAnsi="Times New Roman" w:cs="Times New Roman"/>
          <w:sz w:val="24"/>
          <w:szCs w:val="24"/>
        </w:rPr>
        <w:t>Vanuit deze interviews</w:t>
      </w:r>
      <w:r w:rsidR="003E2439" w:rsidRPr="007A6F2E">
        <w:rPr>
          <w:rFonts w:ascii="Times New Roman" w:hAnsi="Times New Roman" w:cs="Times New Roman"/>
          <w:sz w:val="24"/>
          <w:szCs w:val="24"/>
        </w:rPr>
        <w:t xml:space="preserve"> </w:t>
      </w:r>
      <w:r w:rsidRPr="007A6F2E">
        <w:rPr>
          <w:rFonts w:ascii="Times New Roman" w:hAnsi="Times New Roman" w:cs="Times New Roman"/>
          <w:sz w:val="24"/>
          <w:szCs w:val="24"/>
        </w:rPr>
        <w:t>z</w:t>
      </w:r>
      <w:r w:rsidR="008526E7">
        <w:rPr>
          <w:rFonts w:ascii="Times New Roman" w:hAnsi="Times New Roman" w:cs="Times New Roman"/>
          <w:sz w:val="24"/>
          <w:szCs w:val="24"/>
        </w:rPr>
        <w:t>ijn</w:t>
      </w:r>
      <w:r w:rsidRPr="007A6F2E">
        <w:rPr>
          <w:rFonts w:ascii="Times New Roman" w:hAnsi="Times New Roman" w:cs="Times New Roman"/>
          <w:sz w:val="24"/>
          <w:szCs w:val="24"/>
        </w:rPr>
        <w:t xml:space="preserve"> actoren naar voren </w:t>
      </w:r>
      <w:r w:rsidR="008526E7">
        <w:rPr>
          <w:rFonts w:ascii="Times New Roman" w:hAnsi="Times New Roman" w:cs="Times New Roman"/>
          <w:sz w:val="24"/>
          <w:szCs w:val="24"/>
        </w:rPr>
        <w:t>ge</w:t>
      </w:r>
      <w:r w:rsidRPr="007A6F2E">
        <w:rPr>
          <w:rFonts w:ascii="Times New Roman" w:hAnsi="Times New Roman" w:cs="Times New Roman"/>
          <w:sz w:val="24"/>
          <w:szCs w:val="24"/>
        </w:rPr>
        <w:t>komen die hebben geparticipeerd in het proces</w:t>
      </w:r>
      <w:r w:rsidR="00E501BB">
        <w:rPr>
          <w:rFonts w:ascii="Times New Roman" w:hAnsi="Times New Roman" w:cs="Times New Roman"/>
          <w:sz w:val="24"/>
          <w:szCs w:val="24"/>
        </w:rPr>
        <w:t>.</w:t>
      </w:r>
      <w:r w:rsidR="00287FF2" w:rsidRPr="007A6F2E">
        <w:rPr>
          <w:rFonts w:ascii="Times New Roman" w:hAnsi="Times New Roman" w:cs="Times New Roman"/>
          <w:sz w:val="24"/>
          <w:szCs w:val="24"/>
        </w:rPr>
        <w:t xml:space="preserve"> </w:t>
      </w:r>
      <w:r w:rsidR="00E501BB">
        <w:rPr>
          <w:rFonts w:ascii="Times New Roman" w:hAnsi="Times New Roman" w:cs="Times New Roman"/>
          <w:sz w:val="24"/>
          <w:szCs w:val="24"/>
        </w:rPr>
        <w:t>V</w:t>
      </w:r>
      <w:r w:rsidR="00287FF2" w:rsidRPr="007A6F2E">
        <w:rPr>
          <w:rFonts w:ascii="Times New Roman" w:hAnsi="Times New Roman" w:cs="Times New Roman"/>
          <w:sz w:val="24"/>
          <w:szCs w:val="24"/>
        </w:rPr>
        <w:t xml:space="preserve">ervolgens </w:t>
      </w:r>
      <w:r w:rsidR="008526E7">
        <w:rPr>
          <w:rFonts w:ascii="Times New Roman" w:hAnsi="Times New Roman" w:cs="Times New Roman"/>
          <w:sz w:val="24"/>
          <w:szCs w:val="24"/>
        </w:rPr>
        <w:t>is</w:t>
      </w:r>
      <w:r w:rsidR="003E2439" w:rsidRPr="007A6F2E">
        <w:rPr>
          <w:rFonts w:ascii="Times New Roman" w:hAnsi="Times New Roman" w:cs="Times New Roman"/>
          <w:sz w:val="24"/>
          <w:szCs w:val="24"/>
        </w:rPr>
        <w:t xml:space="preserve"> van al deze betrokken actoren </w:t>
      </w:r>
      <w:r w:rsidRPr="007A6F2E">
        <w:rPr>
          <w:rFonts w:ascii="Times New Roman" w:hAnsi="Times New Roman" w:cs="Times New Roman"/>
          <w:sz w:val="24"/>
          <w:szCs w:val="24"/>
        </w:rPr>
        <w:t xml:space="preserve">een selectie gemaakt. </w:t>
      </w:r>
      <w:r w:rsidR="00A73652" w:rsidRPr="007A6F2E">
        <w:rPr>
          <w:rFonts w:ascii="Times New Roman" w:hAnsi="Times New Roman" w:cs="Times New Roman"/>
          <w:sz w:val="24"/>
          <w:szCs w:val="24"/>
        </w:rPr>
        <w:t xml:space="preserve">Deze selectie </w:t>
      </w:r>
      <w:r w:rsidR="00267EAE" w:rsidRPr="007A6F2E">
        <w:rPr>
          <w:rFonts w:ascii="Times New Roman" w:hAnsi="Times New Roman" w:cs="Times New Roman"/>
          <w:sz w:val="24"/>
          <w:szCs w:val="24"/>
        </w:rPr>
        <w:t xml:space="preserve">van actoren </w:t>
      </w:r>
      <w:r w:rsidR="000E53F9">
        <w:rPr>
          <w:rFonts w:ascii="Times New Roman" w:hAnsi="Times New Roman" w:cs="Times New Roman"/>
          <w:sz w:val="24"/>
          <w:szCs w:val="24"/>
        </w:rPr>
        <w:t>is</w:t>
      </w:r>
      <w:r w:rsidR="00267EAE" w:rsidRPr="007A6F2E">
        <w:rPr>
          <w:rFonts w:ascii="Times New Roman" w:hAnsi="Times New Roman" w:cs="Times New Roman"/>
          <w:sz w:val="24"/>
          <w:szCs w:val="24"/>
        </w:rPr>
        <w:t xml:space="preserve"> in interviewfase 2 geïnterviewd. </w:t>
      </w:r>
      <w:r w:rsidRPr="007A6F2E">
        <w:rPr>
          <w:rFonts w:ascii="Times New Roman" w:hAnsi="Times New Roman" w:cs="Times New Roman"/>
          <w:sz w:val="24"/>
          <w:szCs w:val="24"/>
        </w:rPr>
        <w:t xml:space="preserve">Bij de selectie </w:t>
      </w:r>
      <w:r w:rsidR="000E53F9">
        <w:rPr>
          <w:rFonts w:ascii="Times New Roman" w:hAnsi="Times New Roman" w:cs="Times New Roman"/>
          <w:sz w:val="24"/>
          <w:szCs w:val="24"/>
        </w:rPr>
        <w:t>is</w:t>
      </w:r>
      <w:r w:rsidRPr="007A6F2E">
        <w:rPr>
          <w:rFonts w:ascii="Times New Roman" w:hAnsi="Times New Roman" w:cs="Times New Roman"/>
          <w:sz w:val="24"/>
          <w:szCs w:val="24"/>
        </w:rPr>
        <w:t xml:space="preserve"> geprobeerd een zo </w:t>
      </w:r>
      <w:r w:rsidR="000F466F" w:rsidRPr="007A6F2E">
        <w:rPr>
          <w:rFonts w:ascii="Times New Roman" w:hAnsi="Times New Roman" w:cs="Times New Roman"/>
          <w:sz w:val="24"/>
          <w:szCs w:val="24"/>
        </w:rPr>
        <w:t>groot mogelijke</w:t>
      </w:r>
      <w:r w:rsidRPr="007A6F2E">
        <w:rPr>
          <w:rFonts w:ascii="Times New Roman" w:hAnsi="Times New Roman" w:cs="Times New Roman"/>
          <w:sz w:val="24"/>
          <w:szCs w:val="24"/>
        </w:rPr>
        <w:t xml:space="preserve"> variatie aan actoren te selecteren. Door veel verschillende soorten actoren te betrekken in het onderzoek, is de representativiteit van de personen die hebben geparticipeerd in het proces van de curriculumherziening zo groot mogelijk. In totaal </w:t>
      </w:r>
      <w:r w:rsidR="00883653">
        <w:rPr>
          <w:rFonts w:ascii="Times New Roman" w:hAnsi="Times New Roman" w:cs="Times New Roman"/>
          <w:sz w:val="24"/>
          <w:szCs w:val="24"/>
        </w:rPr>
        <w:t>zijn</w:t>
      </w:r>
      <w:r w:rsidR="00287FF2" w:rsidRPr="007A6F2E">
        <w:rPr>
          <w:rFonts w:ascii="Times New Roman" w:hAnsi="Times New Roman" w:cs="Times New Roman"/>
          <w:sz w:val="24"/>
          <w:szCs w:val="24"/>
        </w:rPr>
        <w:t xml:space="preserve"> in </w:t>
      </w:r>
      <w:r w:rsidR="00E60379">
        <w:rPr>
          <w:rFonts w:ascii="Times New Roman" w:hAnsi="Times New Roman" w:cs="Times New Roman"/>
          <w:sz w:val="24"/>
          <w:szCs w:val="24"/>
        </w:rPr>
        <w:t xml:space="preserve">interviewfase 2 </w:t>
      </w:r>
      <w:r w:rsidR="00883653">
        <w:rPr>
          <w:rFonts w:ascii="Times New Roman" w:hAnsi="Times New Roman" w:cs="Times New Roman"/>
          <w:sz w:val="24"/>
          <w:szCs w:val="24"/>
        </w:rPr>
        <w:t xml:space="preserve">acht </w:t>
      </w:r>
      <w:r w:rsidR="00E60379">
        <w:rPr>
          <w:rFonts w:ascii="Times New Roman" w:hAnsi="Times New Roman" w:cs="Times New Roman"/>
          <w:sz w:val="24"/>
          <w:szCs w:val="24"/>
        </w:rPr>
        <w:t xml:space="preserve">personen </w:t>
      </w:r>
      <w:r w:rsidR="005A5733" w:rsidRPr="007A6F2E">
        <w:rPr>
          <w:rFonts w:ascii="Times New Roman" w:hAnsi="Times New Roman" w:cs="Times New Roman"/>
          <w:sz w:val="24"/>
          <w:szCs w:val="24"/>
        </w:rPr>
        <w:t>buiten de HAN</w:t>
      </w:r>
      <w:r w:rsidRPr="007A6F2E">
        <w:rPr>
          <w:rFonts w:ascii="Times New Roman" w:hAnsi="Times New Roman" w:cs="Times New Roman"/>
          <w:sz w:val="24"/>
          <w:szCs w:val="24"/>
        </w:rPr>
        <w:t xml:space="preserve"> benaderd voor het onderzoek</w:t>
      </w:r>
      <w:r w:rsidR="00883653">
        <w:rPr>
          <w:rFonts w:ascii="Times New Roman" w:hAnsi="Times New Roman" w:cs="Times New Roman"/>
          <w:sz w:val="24"/>
          <w:szCs w:val="24"/>
        </w:rPr>
        <w:t xml:space="preserve">, waarvan zeven personen uiteindelijk hebben </w:t>
      </w:r>
      <w:r w:rsidR="0067187A">
        <w:rPr>
          <w:rFonts w:ascii="Times New Roman" w:hAnsi="Times New Roman" w:cs="Times New Roman"/>
          <w:sz w:val="24"/>
          <w:szCs w:val="24"/>
        </w:rPr>
        <w:t>meegewerkt aan het onderzoek.</w:t>
      </w:r>
      <w:r w:rsidR="00F67A68">
        <w:rPr>
          <w:rFonts w:ascii="Times New Roman" w:hAnsi="Times New Roman" w:cs="Times New Roman"/>
          <w:sz w:val="24"/>
          <w:szCs w:val="24"/>
        </w:rPr>
        <w:t xml:space="preserve"> </w:t>
      </w:r>
      <w:r w:rsidR="00082658">
        <w:rPr>
          <w:rFonts w:ascii="Times New Roman" w:hAnsi="Times New Roman" w:cs="Times New Roman"/>
          <w:sz w:val="24"/>
          <w:szCs w:val="24"/>
        </w:rPr>
        <w:t xml:space="preserve">In totaal </w:t>
      </w:r>
      <w:r w:rsidR="00052D1D">
        <w:rPr>
          <w:rFonts w:ascii="Times New Roman" w:hAnsi="Times New Roman" w:cs="Times New Roman"/>
          <w:sz w:val="24"/>
          <w:szCs w:val="24"/>
        </w:rPr>
        <w:t>zijn</w:t>
      </w:r>
      <w:r w:rsidR="00082658">
        <w:rPr>
          <w:rFonts w:ascii="Times New Roman" w:hAnsi="Times New Roman" w:cs="Times New Roman"/>
          <w:sz w:val="24"/>
          <w:szCs w:val="24"/>
        </w:rPr>
        <w:t xml:space="preserve"> in dit onderzoek tien respondenten </w:t>
      </w:r>
      <w:r w:rsidR="00052D1D">
        <w:rPr>
          <w:rFonts w:ascii="Times New Roman" w:hAnsi="Times New Roman" w:cs="Times New Roman"/>
          <w:sz w:val="24"/>
          <w:szCs w:val="24"/>
        </w:rPr>
        <w:t>betrokken geweest</w:t>
      </w:r>
      <w:r w:rsidR="00FB780E">
        <w:rPr>
          <w:rFonts w:ascii="Times New Roman" w:hAnsi="Times New Roman" w:cs="Times New Roman"/>
          <w:sz w:val="24"/>
          <w:szCs w:val="24"/>
        </w:rPr>
        <w:t>.</w:t>
      </w:r>
    </w:p>
    <w:p w14:paraId="395D8A56" w14:textId="0156C583" w:rsidR="0039003B" w:rsidRPr="0039003B" w:rsidRDefault="007D7328" w:rsidP="0039003B">
      <w:pPr>
        <w:pStyle w:val="Bijschrift"/>
        <w:keepNext/>
        <w:spacing w:after="0"/>
        <w:rPr>
          <w:color w:val="auto"/>
        </w:rPr>
      </w:pPr>
      <w:r w:rsidRPr="00FE60E5">
        <w:rPr>
          <w:color w:val="auto"/>
        </w:rPr>
        <w:t xml:space="preserve">Tabel </w:t>
      </w:r>
      <w:r w:rsidRPr="00FE60E5">
        <w:rPr>
          <w:color w:val="auto"/>
        </w:rPr>
        <w:fldChar w:fldCharType="begin"/>
      </w:r>
      <w:r w:rsidRPr="00FE60E5">
        <w:rPr>
          <w:color w:val="auto"/>
        </w:rPr>
        <w:instrText xml:space="preserve"> SEQ Tabel \* ARABIC </w:instrText>
      </w:r>
      <w:r w:rsidRPr="00FE60E5">
        <w:rPr>
          <w:color w:val="auto"/>
        </w:rPr>
        <w:fldChar w:fldCharType="separate"/>
      </w:r>
      <w:r w:rsidR="00751DE4">
        <w:rPr>
          <w:noProof/>
          <w:color w:val="auto"/>
        </w:rPr>
        <w:t>2</w:t>
      </w:r>
      <w:r w:rsidRPr="00FE60E5">
        <w:rPr>
          <w:color w:val="auto"/>
        </w:rPr>
        <w:fldChar w:fldCharType="end"/>
      </w:r>
      <w:r w:rsidRPr="00FE60E5">
        <w:rPr>
          <w:color w:val="auto"/>
        </w:rPr>
        <w:t>. Respondentenlijst voor de interviews in de verschillende fases</w:t>
      </w:r>
    </w:p>
    <w:tbl>
      <w:tblPr>
        <w:tblStyle w:val="Tabelraster"/>
        <w:tblW w:w="0" w:type="auto"/>
        <w:tblLook w:val="04A0" w:firstRow="1" w:lastRow="0" w:firstColumn="1" w:lastColumn="0" w:noHBand="0" w:noVBand="1"/>
      </w:tblPr>
      <w:tblGrid>
        <w:gridCol w:w="2024"/>
        <w:gridCol w:w="2754"/>
        <w:gridCol w:w="2730"/>
        <w:gridCol w:w="1554"/>
      </w:tblGrid>
      <w:tr w:rsidR="00965CC2" w:rsidRPr="00132337" w14:paraId="411FD29D" w14:textId="77777777" w:rsidTr="00132337">
        <w:tc>
          <w:tcPr>
            <w:tcW w:w="2024" w:type="dxa"/>
            <w:shd w:val="clear" w:color="auto" w:fill="D9D9D9" w:themeFill="background1" w:themeFillShade="D9"/>
          </w:tcPr>
          <w:p w14:paraId="5A78FEF5" w14:textId="42E7591B" w:rsidR="006424DF" w:rsidRPr="00132337" w:rsidRDefault="006424DF" w:rsidP="00BF59E7">
            <w:pPr>
              <w:jc w:val="center"/>
              <w:rPr>
                <w:rFonts w:ascii="Times New Roman" w:hAnsi="Times New Roman" w:cs="Times New Roman"/>
                <w:b/>
                <w:bCs/>
                <w:sz w:val="20"/>
                <w:szCs w:val="20"/>
              </w:rPr>
            </w:pPr>
            <w:r w:rsidRPr="00132337">
              <w:rPr>
                <w:rFonts w:ascii="Times New Roman" w:hAnsi="Times New Roman" w:cs="Times New Roman"/>
                <w:b/>
                <w:bCs/>
                <w:sz w:val="20"/>
                <w:szCs w:val="20"/>
              </w:rPr>
              <w:t>Naam</w:t>
            </w:r>
            <w:r w:rsidR="00F703C0" w:rsidRPr="00132337">
              <w:rPr>
                <w:rFonts w:ascii="Times New Roman" w:hAnsi="Times New Roman" w:cs="Times New Roman"/>
                <w:b/>
                <w:bCs/>
                <w:sz w:val="20"/>
                <w:szCs w:val="20"/>
              </w:rPr>
              <w:t xml:space="preserve"> </w:t>
            </w:r>
            <w:r w:rsidR="00F703C0" w:rsidRPr="00132337">
              <w:rPr>
                <w:rFonts w:ascii="Times New Roman" w:hAnsi="Times New Roman" w:cs="Times New Roman"/>
                <w:sz w:val="20"/>
                <w:szCs w:val="20"/>
              </w:rPr>
              <w:t>(geanonimiseerd)</w:t>
            </w:r>
          </w:p>
        </w:tc>
        <w:tc>
          <w:tcPr>
            <w:tcW w:w="2754" w:type="dxa"/>
            <w:shd w:val="clear" w:color="auto" w:fill="D9D9D9" w:themeFill="background1" w:themeFillShade="D9"/>
          </w:tcPr>
          <w:p w14:paraId="6ED9EA66" w14:textId="1477C738" w:rsidR="006424DF" w:rsidRPr="00132337" w:rsidRDefault="006424DF" w:rsidP="00BF59E7">
            <w:pPr>
              <w:jc w:val="center"/>
              <w:rPr>
                <w:rFonts w:ascii="Times New Roman" w:hAnsi="Times New Roman" w:cs="Times New Roman"/>
                <w:b/>
                <w:bCs/>
                <w:sz w:val="20"/>
                <w:szCs w:val="20"/>
              </w:rPr>
            </w:pPr>
            <w:r w:rsidRPr="00132337">
              <w:rPr>
                <w:rFonts w:ascii="Times New Roman" w:hAnsi="Times New Roman" w:cs="Times New Roman"/>
                <w:b/>
                <w:bCs/>
                <w:sz w:val="20"/>
                <w:szCs w:val="20"/>
              </w:rPr>
              <w:t>Functie</w:t>
            </w:r>
          </w:p>
        </w:tc>
        <w:tc>
          <w:tcPr>
            <w:tcW w:w="2730" w:type="dxa"/>
            <w:shd w:val="clear" w:color="auto" w:fill="D9D9D9" w:themeFill="background1" w:themeFillShade="D9"/>
          </w:tcPr>
          <w:p w14:paraId="39022C63" w14:textId="01F4EEFE" w:rsidR="006424DF" w:rsidRPr="00132337" w:rsidRDefault="00F703C0" w:rsidP="00BF59E7">
            <w:pPr>
              <w:jc w:val="center"/>
              <w:rPr>
                <w:rFonts w:ascii="Times New Roman" w:hAnsi="Times New Roman" w:cs="Times New Roman"/>
                <w:b/>
                <w:bCs/>
                <w:sz w:val="20"/>
                <w:szCs w:val="20"/>
              </w:rPr>
            </w:pPr>
            <w:r w:rsidRPr="00132337">
              <w:rPr>
                <w:rFonts w:ascii="Times New Roman" w:hAnsi="Times New Roman" w:cs="Times New Roman"/>
                <w:b/>
                <w:bCs/>
                <w:sz w:val="20"/>
                <w:szCs w:val="20"/>
              </w:rPr>
              <w:t>Doel</w:t>
            </w:r>
          </w:p>
        </w:tc>
        <w:tc>
          <w:tcPr>
            <w:tcW w:w="1554" w:type="dxa"/>
            <w:shd w:val="clear" w:color="auto" w:fill="D9D9D9" w:themeFill="background1" w:themeFillShade="D9"/>
          </w:tcPr>
          <w:p w14:paraId="236DAA02" w14:textId="40522811" w:rsidR="006424DF" w:rsidRPr="00132337" w:rsidRDefault="00CB0E92" w:rsidP="00BF59E7">
            <w:pPr>
              <w:jc w:val="center"/>
              <w:rPr>
                <w:rFonts w:ascii="Times New Roman" w:hAnsi="Times New Roman" w:cs="Times New Roman"/>
                <w:b/>
                <w:bCs/>
                <w:sz w:val="20"/>
                <w:szCs w:val="20"/>
              </w:rPr>
            </w:pPr>
            <w:r w:rsidRPr="00132337">
              <w:rPr>
                <w:rFonts w:ascii="Times New Roman" w:hAnsi="Times New Roman" w:cs="Times New Roman"/>
                <w:b/>
                <w:bCs/>
                <w:sz w:val="20"/>
                <w:szCs w:val="20"/>
              </w:rPr>
              <w:t>Interviewfase</w:t>
            </w:r>
          </w:p>
        </w:tc>
      </w:tr>
      <w:tr w:rsidR="00965CC2" w:rsidRPr="00132337" w14:paraId="1D342BA9" w14:textId="77777777" w:rsidTr="00132337">
        <w:tc>
          <w:tcPr>
            <w:tcW w:w="2024" w:type="dxa"/>
          </w:tcPr>
          <w:p w14:paraId="7CDF9A3D" w14:textId="091E6E5C" w:rsidR="006424DF" w:rsidRPr="00132337" w:rsidRDefault="006424DF" w:rsidP="00BF59E7">
            <w:pPr>
              <w:jc w:val="center"/>
              <w:rPr>
                <w:rFonts w:ascii="Times New Roman" w:hAnsi="Times New Roman" w:cs="Times New Roman"/>
                <w:sz w:val="20"/>
                <w:szCs w:val="20"/>
              </w:rPr>
            </w:pPr>
            <w:r w:rsidRPr="00132337">
              <w:rPr>
                <w:rFonts w:ascii="Times New Roman" w:hAnsi="Times New Roman" w:cs="Times New Roman"/>
                <w:sz w:val="20"/>
                <w:szCs w:val="20"/>
              </w:rPr>
              <w:t>A</w:t>
            </w:r>
          </w:p>
        </w:tc>
        <w:tc>
          <w:tcPr>
            <w:tcW w:w="2754" w:type="dxa"/>
          </w:tcPr>
          <w:p w14:paraId="292D01C2" w14:textId="6BBFDCE6" w:rsidR="006424DF" w:rsidRPr="00132337" w:rsidRDefault="00C9021A" w:rsidP="00BF59E7">
            <w:pPr>
              <w:jc w:val="center"/>
              <w:rPr>
                <w:rFonts w:ascii="Times New Roman" w:hAnsi="Times New Roman" w:cs="Times New Roman"/>
                <w:sz w:val="20"/>
                <w:szCs w:val="20"/>
              </w:rPr>
            </w:pPr>
            <w:r w:rsidRPr="00132337">
              <w:rPr>
                <w:rFonts w:ascii="Times New Roman" w:hAnsi="Times New Roman" w:cs="Times New Roman"/>
                <w:sz w:val="20"/>
                <w:szCs w:val="20"/>
              </w:rPr>
              <w:t>P</w:t>
            </w:r>
            <w:r w:rsidR="006424DF" w:rsidRPr="00132337">
              <w:rPr>
                <w:rFonts w:ascii="Times New Roman" w:hAnsi="Times New Roman" w:cs="Times New Roman"/>
                <w:sz w:val="20"/>
                <w:szCs w:val="20"/>
              </w:rPr>
              <w:t>rogrammamanager</w:t>
            </w:r>
          </w:p>
        </w:tc>
        <w:tc>
          <w:tcPr>
            <w:tcW w:w="2730" w:type="dxa"/>
          </w:tcPr>
          <w:p w14:paraId="3EA94306" w14:textId="4BCCE264" w:rsidR="00BF59E7" w:rsidRPr="00132337" w:rsidRDefault="00BF59E7" w:rsidP="004E1CAB">
            <w:pPr>
              <w:pStyle w:val="Lijstalinea"/>
              <w:numPr>
                <w:ilvl w:val="0"/>
                <w:numId w:val="16"/>
              </w:numPr>
              <w:ind w:left="230" w:hanging="219"/>
              <w:rPr>
                <w:rFonts w:ascii="Times New Roman" w:hAnsi="Times New Roman" w:cs="Times New Roman"/>
                <w:sz w:val="20"/>
                <w:szCs w:val="20"/>
              </w:rPr>
            </w:pPr>
            <w:r w:rsidRPr="00132337">
              <w:rPr>
                <w:rFonts w:ascii="Times New Roman" w:hAnsi="Times New Roman" w:cs="Times New Roman"/>
                <w:sz w:val="20"/>
                <w:szCs w:val="20"/>
              </w:rPr>
              <w:t>Inzicht</w:t>
            </w:r>
            <w:r w:rsidR="0018598C" w:rsidRPr="00132337">
              <w:rPr>
                <w:rFonts w:ascii="Times New Roman" w:hAnsi="Times New Roman" w:cs="Times New Roman"/>
                <w:sz w:val="20"/>
                <w:szCs w:val="20"/>
              </w:rPr>
              <w:t xml:space="preserve"> krijgen</w:t>
            </w:r>
            <w:r w:rsidRPr="00132337">
              <w:rPr>
                <w:rFonts w:ascii="Times New Roman" w:hAnsi="Times New Roman" w:cs="Times New Roman"/>
                <w:sz w:val="20"/>
                <w:szCs w:val="20"/>
              </w:rPr>
              <w:t xml:space="preserve"> in het proces vanuit de perceptie van de HAN</w:t>
            </w:r>
            <w:r w:rsidR="00A7506A" w:rsidRPr="00132337">
              <w:rPr>
                <w:rFonts w:ascii="Times New Roman" w:hAnsi="Times New Roman" w:cs="Times New Roman"/>
                <w:sz w:val="20"/>
                <w:szCs w:val="20"/>
              </w:rPr>
              <w:t xml:space="preserve"> en </w:t>
            </w:r>
            <w:r w:rsidR="00965CC2" w:rsidRPr="00132337">
              <w:rPr>
                <w:rFonts w:ascii="Times New Roman" w:hAnsi="Times New Roman" w:cs="Times New Roman"/>
                <w:sz w:val="20"/>
                <w:szCs w:val="20"/>
              </w:rPr>
              <w:t xml:space="preserve">rol van </w:t>
            </w:r>
            <w:r w:rsidR="00A7506A" w:rsidRPr="00132337">
              <w:rPr>
                <w:rFonts w:ascii="Times New Roman" w:hAnsi="Times New Roman" w:cs="Times New Roman"/>
                <w:sz w:val="20"/>
                <w:szCs w:val="20"/>
              </w:rPr>
              <w:t>de coördinerende</w:t>
            </w:r>
            <w:r w:rsidR="00965CC2" w:rsidRPr="00132337">
              <w:rPr>
                <w:rFonts w:ascii="Times New Roman" w:hAnsi="Times New Roman" w:cs="Times New Roman"/>
                <w:sz w:val="20"/>
                <w:szCs w:val="20"/>
              </w:rPr>
              <w:t xml:space="preserve"> actor</w:t>
            </w:r>
          </w:p>
        </w:tc>
        <w:tc>
          <w:tcPr>
            <w:tcW w:w="1554" w:type="dxa"/>
          </w:tcPr>
          <w:p w14:paraId="7E7D04F5" w14:textId="01FAC636" w:rsidR="006424DF" w:rsidRPr="00132337" w:rsidRDefault="00CB0E92" w:rsidP="00BF59E7">
            <w:pPr>
              <w:jc w:val="center"/>
              <w:rPr>
                <w:rFonts w:ascii="Times New Roman" w:hAnsi="Times New Roman" w:cs="Times New Roman"/>
                <w:sz w:val="20"/>
                <w:szCs w:val="20"/>
              </w:rPr>
            </w:pPr>
            <w:r w:rsidRPr="00132337">
              <w:rPr>
                <w:rFonts w:ascii="Times New Roman" w:hAnsi="Times New Roman" w:cs="Times New Roman"/>
                <w:sz w:val="20"/>
                <w:szCs w:val="20"/>
              </w:rPr>
              <w:t>1</w:t>
            </w:r>
          </w:p>
        </w:tc>
      </w:tr>
      <w:tr w:rsidR="00965CC2" w:rsidRPr="00132337" w14:paraId="6AD435C0" w14:textId="77777777" w:rsidTr="00132337">
        <w:tc>
          <w:tcPr>
            <w:tcW w:w="2024" w:type="dxa"/>
          </w:tcPr>
          <w:p w14:paraId="1AC40092" w14:textId="2C813B79" w:rsidR="00F703C0" w:rsidRPr="00132337" w:rsidRDefault="00F703C0" w:rsidP="00BF59E7">
            <w:pPr>
              <w:jc w:val="center"/>
              <w:rPr>
                <w:rFonts w:ascii="Times New Roman" w:hAnsi="Times New Roman" w:cs="Times New Roman"/>
                <w:sz w:val="20"/>
                <w:szCs w:val="20"/>
              </w:rPr>
            </w:pPr>
            <w:r w:rsidRPr="00132337">
              <w:rPr>
                <w:rFonts w:ascii="Times New Roman" w:hAnsi="Times New Roman" w:cs="Times New Roman"/>
                <w:sz w:val="20"/>
                <w:szCs w:val="20"/>
              </w:rPr>
              <w:t>B</w:t>
            </w:r>
          </w:p>
        </w:tc>
        <w:tc>
          <w:tcPr>
            <w:tcW w:w="2754" w:type="dxa"/>
          </w:tcPr>
          <w:p w14:paraId="6C569004" w14:textId="665B112A" w:rsidR="00F703C0" w:rsidRPr="00132337" w:rsidRDefault="00F703C0" w:rsidP="00BF59E7">
            <w:pPr>
              <w:jc w:val="center"/>
              <w:rPr>
                <w:rFonts w:ascii="Times New Roman" w:hAnsi="Times New Roman" w:cs="Times New Roman"/>
                <w:sz w:val="20"/>
                <w:szCs w:val="20"/>
              </w:rPr>
            </w:pPr>
            <w:r w:rsidRPr="00132337">
              <w:rPr>
                <w:rFonts w:ascii="Times New Roman" w:hAnsi="Times New Roman" w:cs="Times New Roman"/>
                <w:sz w:val="20"/>
                <w:szCs w:val="20"/>
              </w:rPr>
              <w:t>Curriculumontwikkelaar</w:t>
            </w:r>
          </w:p>
        </w:tc>
        <w:tc>
          <w:tcPr>
            <w:tcW w:w="2730" w:type="dxa"/>
          </w:tcPr>
          <w:p w14:paraId="4FDFE562" w14:textId="10070150" w:rsidR="00F703C0" w:rsidRPr="00132337" w:rsidRDefault="0018598C" w:rsidP="004E1CAB">
            <w:pPr>
              <w:pStyle w:val="Lijstalinea"/>
              <w:numPr>
                <w:ilvl w:val="0"/>
                <w:numId w:val="15"/>
              </w:numPr>
              <w:ind w:left="230" w:hanging="230"/>
              <w:rPr>
                <w:rFonts w:ascii="Times New Roman" w:hAnsi="Times New Roman" w:cs="Times New Roman"/>
                <w:sz w:val="20"/>
                <w:szCs w:val="20"/>
              </w:rPr>
            </w:pPr>
            <w:r w:rsidRPr="00132337">
              <w:rPr>
                <w:rFonts w:ascii="Times New Roman" w:hAnsi="Times New Roman" w:cs="Times New Roman"/>
                <w:sz w:val="20"/>
                <w:szCs w:val="20"/>
              </w:rPr>
              <w:t>Inzicht krijgen in de afwegingen en de informatiestromen waar</w:t>
            </w:r>
            <w:r w:rsidR="00570DED" w:rsidRPr="00132337">
              <w:rPr>
                <w:rFonts w:ascii="Times New Roman" w:hAnsi="Times New Roman" w:cs="Times New Roman"/>
                <w:sz w:val="20"/>
                <w:szCs w:val="20"/>
              </w:rPr>
              <w:t xml:space="preserve"> deze persoon mee te maken krijgt.</w:t>
            </w:r>
          </w:p>
        </w:tc>
        <w:tc>
          <w:tcPr>
            <w:tcW w:w="1554" w:type="dxa"/>
          </w:tcPr>
          <w:p w14:paraId="5B6FCB39" w14:textId="0C92A5D7" w:rsidR="00F703C0" w:rsidRPr="00132337" w:rsidRDefault="00CB0E92" w:rsidP="00BF59E7">
            <w:pPr>
              <w:jc w:val="center"/>
              <w:rPr>
                <w:rFonts w:ascii="Times New Roman" w:hAnsi="Times New Roman" w:cs="Times New Roman"/>
                <w:sz w:val="20"/>
                <w:szCs w:val="20"/>
              </w:rPr>
            </w:pPr>
            <w:r w:rsidRPr="00132337">
              <w:rPr>
                <w:rFonts w:ascii="Times New Roman" w:hAnsi="Times New Roman" w:cs="Times New Roman"/>
                <w:sz w:val="20"/>
                <w:szCs w:val="20"/>
              </w:rPr>
              <w:t>1</w:t>
            </w:r>
          </w:p>
        </w:tc>
      </w:tr>
      <w:tr w:rsidR="00965CC2" w:rsidRPr="00132337" w14:paraId="6BCBFE5F" w14:textId="77777777" w:rsidTr="00132337">
        <w:tc>
          <w:tcPr>
            <w:tcW w:w="2024" w:type="dxa"/>
          </w:tcPr>
          <w:p w14:paraId="7F618014" w14:textId="74D36972" w:rsidR="00F703C0" w:rsidRPr="00132337" w:rsidRDefault="00F703C0" w:rsidP="00BF59E7">
            <w:pPr>
              <w:jc w:val="center"/>
              <w:rPr>
                <w:rFonts w:ascii="Times New Roman" w:hAnsi="Times New Roman" w:cs="Times New Roman"/>
                <w:sz w:val="20"/>
                <w:szCs w:val="20"/>
              </w:rPr>
            </w:pPr>
            <w:r w:rsidRPr="00132337">
              <w:rPr>
                <w:rFonts w:ascii="Times New Roman" w:hAnsi="Times New Roman" w:cs="Times New Roman"/>
                <w:sz w:val="20"/>
                <w:szCs w:val="20"/>
              </w:rPr>
              <w:t>C</w:t>
            </w:r>
          </w:p>
        </w:tc>
        <w:tc>
          <w:tcPr>
            <w:tcW w:w="2754" w:type="dxa"/>
          </w:tcPr>
          <w:p w14:paraId="5A7B7DD1" w14:textId="378284F5" w:rsidR="00F703C0" w:rsidRPr="00132337" w:rsidRDefault="00F703C0" w:rsidP="00BF59E7">
            <w:pPr>
              <w:jc w:val="center"/>
              <w:rPr>
                <w:rFonts w:ascii="Times New Roman" w:hAnsi="Times New Roman" w:cs="Times New Roman"/>
                <w:sz w:val="20"/>
                <w:szCs w:val="20"/>
              </w:rPr>
            </w:pPr>
            <w:r w:rsidRPr="00132337">
              <w:rPr>
                <w:rFonts w:ascii="Times New Roman" w:hAnsi="Times New Roman" w:cs="Times New Roman"/>
                <w:sz w:val="20"/>
                <w:szCs w:val="20"/>
              </w:rPr>
              <w:t>Curriculumontwikkelaar</w:t>
            </w:r>
          </w:p>
        </w:tc>
        <w:tc>
          <w:tcPr>
            <w:tcW w:w="2730" w:type="dxa"/>
          </w:tcPr>
          <w:p w14:paraId="4E96B32F" w14:textId="12F95203" w:rsidR="00F703C0" w:rsidRPr="00132337" w:rsidRDefault="00570DED" w:rsidP="004E1CAB">
            <w:pPr>
              <w:pStyle w:val="Lijstalinea"/>
              <w:numPr>
                <w:ilvl w:val="0"/>
                <w:numId w:val="15"/>
              </w:numPr>
              <w:ind w:left="214" w:hanging="214"/>
              <w:rPr>
                <w:rFonts w:ascii="Times New Roman" w:hAnsi="Times New Roman" w:cs="Times New Roman"/>
                <w:sz w:val="20"/>
                <w:szCs w:val="20"/>
              </w:rPr>
            </w:pPr>
            <w:r w:rsidRPr="00132337">
              <w:rPr>
                <w:rFonts w:ascii="Times New Roman" w:hAnsi="Times New Roman" w:cs="Times New Roman"/>
                <w:sz w:val="20"/>
                <w:szCs w:val="20"/>
              </w:rPr>
              <w:t>Inzicht krijgen in de afwegingen en de informatiestromen waar deze persoon mee te maken krijgt.</w:t>
            </w:r>
          </w:p>
        </w:tc>
        <w:tc>
          <w:tcPr>
            <w:tcW w:w="1554" w:type="dxa"/>
          </w:tcPr>
          <w:p w14:paraId="0665005F" w14:textId="70F0E0A1" w:rsidR="00F703C0" w:rsidRPr="00132337" w:rsidRDefault="00CB0E92" w:rsidP="00BF59E7">
            <w:pPr>
              <w:jc w:val="center"/>
              <w:rPr>
                <w:rFonts w:ascii="Times New Roman" w:hAnsi="Times New Roman" w:cs="Times New Roman"/>
                <w:sz w:val="20"/>
                <w:szCs w:val="20"/>
              </w:rPr>
            </w:pPr>
            <w:r w:rsidRPr="00132337">
              <w:rPr>
                <w:rFonts w:ascii="Times New Roman" w:hAnsi="Times New Roman" w:cs="Times New Roman"/>
                <w:sz w:val="20"/>
                <w:szCs w:val="20"/>
              </w:rPr>
              <w:t>1</w:t>
            </w:r>
          </w:p>
        </w:tc>
      </w:tr>
      <w:tr w:rsidR="00965CC2" w:rsidRPr="00132337" w14:paraId="04C87057" w14:textId="77777777" w:rsidTr="00132337">
        <w:tc>
          <w:tcPr>
            <w:tcW w:w="2024" w:type="dxa"/>
          </w:tcPr>
          <w:p w14:paraId="1BA7BCAC" w14:textId="78D6C407" w:rsidR="00F703C0" w:rsidRPr="00132337" w:rsidRDefault="005D48EF" w:rsidP="00BF59E7">
            <w:pPr>
              <w:jc w:val="center"/>
              <w:rPr>
                <w:rFonts w:ascii="Times New Roman" w:hAnsi="Times New Roman" w:cs="Times New Roman"/>
                <w:sz w:val="20"/>
                <w:szCs w:val="20"/>
              </w:rPr>
            </w:pPr>
            <w:r>
              <w:rPr>
                <w:rFonts w:ascii="Times New Roman" w:hAnsi="Times New Roman" w:cs="Times New Roman"/>
                <w:sz w:val="20"/>
                <w:szCs w:val="20"/>
              </w:rPr>
              <w:t>D</w:t>
            </w:r>
          </w:p>
        </w:tc>
        <w:tc>
          <w:tcPr>
            <w:tcW w:w="2754" w:type="dxa"/>
          </w:tcPr>
          <w:p w14:paraId="0CFDD45A" w14:textId="12207128" w:rsidR="00F703C0" w:rsidRPr="00132337" w:rsidRDefault="00856714" w:rsidP="00BF59E7">
            <w:pPr>
              <w:jc w:val="center"/>
              <w:rPr>
                <w:rFonts w:ascii="Times New Roman" w:hAnsi="Times New Roman" w:cs="Times New Roman"/>
                <w:sz w:val="20"/>
                <w:szCs w:val="20"/>
              </w:rPr>
            </w:pPr>
            <w:r>
              <w:rPr>
                <w:rFonts w:ascii="Times New Roman" w:hAnsi="Times New Roman" w:cs="Times New Roman"/>
                <w:sz w:val="20"/>
                <w:szCs w:val="20"/>
              </w:rPr>
              <w:t>Bestuurder</w:t>
            </w:r>
            <w:r w:rsidR="001B297D">
              <w:rPr>
                <w:rFonts w:ascii="Times New Roman" w:hAnsi="Times New Roman" w:cs="Times New Roman"/>
                <w:sz w:val="20"/>
                <w:szCs w:val="20"/>
              </w:rPr>
              <w:t xml:space="preserve"> en CBOG</w:t>
            </w:r>
          </w:p>
        </w:tc>
        <w:tc>
          <w:tcPr>
            <w:tcW w:w="2730" w:type="dxa"/>
          </w:tcPr>
          <w:p w14:paraId="65B5E1DE" w14:textId="1F11827B" w:rsidR="00965CC2" w:rsidRPr="00132337" w:rsidRDefault="00965CC2" w:rsidP="00965CC2">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w:t>
            </w:r>
            <w:r w:rsidR="004839FC" w:rsidRPr="00132337">
              <w:rPr>
                <w:rFonts w:ascii="Times New Roman" w:hAnsi="Times New Roman" w:cs="Times New Roman"/>
                <w:sz w:val="20"/>
                <w:szCs w:val="20"/>
              </w:rPr>
              <w:t>t er</w:t>
            </w:r>
            <w:r w:rsidRPr="00132337">
              <w:rPr>
                <w:rFonts w:ascii="Times New Roman" w:hAnsi="Times New Roman" w:cs="Times New Roman"/>
                <w:sz w:val="20"/>
                <w:szCs w:val="20"/>
              </w:rPr>
              <w:t xml:space="preserve"> mogelijkheid </w:t>
            </w:r>
            <w:r w:rsidR="004839FC" w:rsidRPr="00132337">
              <w:rPr>
                <w:rFonts w:ascii="Times New Roman" w:hAnsi="Times New Roman" w:cs="Times New Roman"/>
                <w:sz w:val="20"/>
                <w:szCs w:val="20"/>
              </w:rPr>
              <w:t xml:space="preserve">tot </w:t>
            </w:r>
            <w:r w:rsidRPr="00132337">
              <w:rPr>
                <w:rFonts w:ascii="Times New Roman" w:hAnsi="Times New Roman" w:cs="Times New Roman"/>
                <w:sz w:val="20"/>
                <w:szCs w:val="20"/>
              </w:rPr>
              <w:t>inspraak</w:t>
            </w:r>
            <w:r w:rsidR="004839FC" w:rsidRPr="00132337">
              <w:rPr>
                <w:rFonts w:ascii="Times New Roman" w:hAnsi="Times New Roman" w:cs="Times New Roman"/>
                <w:sz w:val="20"/>
                <w:szCs w:val="20"/>
              </w:rPr>
              <w:t xml:space="preserve"> was.</w:t>
            </w:r>
          </w:p>
          <w:p w14:paraId="2CD2D683" w14:textId="6629E755" w:rsidR="00965CC2" w:rsidRPr="00132337" w:rsidRDefault="00836A16" w:rsidP="00965CC2">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 xml:space="preserve">Op welke manier </w:t>
            </w:r>
            <w:r w:rsidR="004839FC" w:rsidRPr="00132337">
              <w:rPr>
                <w:rFonts w:ascii="Times New Roman" w:hAnsi="Times New Roman" w:cs="Times New Roman"/>
                <w:sz w:val="20"/>
                <w:szCs w:val="20"/>
              </w:rPr>
              <w:t xml:space="preserve">de actor is </w:t>
            </w:r>
            <w:r w:rsidRPr="00132337">
              <w:rPr>
                <w:rFonts w:ascii="Times New Roman" w:hAnsi="Times New Roman" w:cs="Times New Roman"/>
                <w:sz w:val="20"/>
                <w:szCs w:val="20"/>
              </w:rPr>
              <w:t>betrokken bij de casus</w:t>
            </w:r>
          </w:p>
          <w:p w14:paraId="00C82736" w14:textId="6F564994" w:rsidR="00965CC2" w:rsidRPr="00132337" w:rsidRDefault="00965CC2" w:rsidP="00965CC2">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Beleving van het proces</w:t>
            </w:r>
          </w:p>
        </w:tc>
        <w:tc>
          <w:tcPr>
            <w:tcW w:w="1554" w:type="dxa"/>
          </w:tcPr>
          <w:p w14:paraId="19950408" w14:textId="63E661CF" w:rsidR="00F703C0" w:rsidRPr="00132337" w:rsidRDefault="00CB0E92" w:rsidP="00BF59E7">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27607B" w:rsidRPr="00132337" w14:paraId="20E7E37A" w14:textId="77777777" w:rsidTr="00132337">
        <w:tc>
          <w:tcPr>
            <w:tcW w:w="2024" w:type="dxa"/>
          </w:tcPr>
          <w:p w14:paraId="144F5080" w14:textId="622B33A2" w:rsidR="0027607B" w:rsidRPr="00132337" w:rsidRDefault="005D48EF" w:rsidP="0027607B">
            <w:pPr>
              <w:jc w:val="center"/>
              <w:rPr>
                <w:rFonts w:ascii="Times New Roman" w:hAnsi="Times New Roman" w:cs="Times New Roman"/>
                <w:sz w:val="20"/>
                <w:szCs w:val="20"/>
              </w:rPr>
            </w:pPr>
            <w:r>
              <w:rPr>
                <w:rFonts w:ascii="Times New Roman" w:hAnsi="Times New Roman" w:cs="Times New Roman"/>
                <w:sz w:val="20"/>
                <w:szCs w:val="20"/>
              </w:rPr>
              <w:t>E</w:t>
            </w:r>
          </w:p>
        </w:tc>
        <w:tc>
          <w:tcPr>
            <w:tcW w:w="2754" w:type="dxa"/>
          </w:tcPr>
          <w:p w14:paraId="41CFF725" w14:textId="7414E416" w:rsidR="0027607B" w:rsidRPr="00132337" w:rsidRDefault="0015135D" w:rsidP="0027607B">
            <w:pPr>
              <w:jc w:val="center"/>
              <w:rPr>
                <w:rFonts w:ascii="Times New Roman" w:hAnsi="Times New Roman" w:cs="Times New Roman"/>
                <w:sz w:val="20"/>
                <w:szCs w:val="20"/>
              </w:rPr>
            </w:pPr>
            <w:r>
              <w:rPr>
                <w:rFonts w:ascii="Times New Roman" w:hAnsi="Times New Roman" w:cs="Times New Roman"/>
                <w:sz w:val="20"/>
                <w:szCs w:val="20"/>
              </w:rPr>
              <w:t xml:space="preserve">Bestuurder en </w:t>
            </w:r>
            <w:r w:rsidR="001B297D">
              <w:rPr>
                <w:rFonts w:ascii="Times New Roman" w:hAnsi="Times New Roman" w:cs="Times New Roman"/>
                <w:sz w:val="20"/>
                <w:szCs w:val="20"/>
              </w:rPr>
              <w:t>Voorzitter Onderwijsregio</w:t>
            </w:r>
          </w:p>
        </w:tc>
        <w:tc>
          <w:tcPr>
            <w:tcW w:w="2730" w:type="dxa"/>
          </w:tcPr>
          <w:p w14:paraId="48EF45E1"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1E5891F2"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62492C91" w14:textId="767D9CD5" w:rsidR="0027607B" w:rsidRPr="00132337" w:rsidRDefault="00F9366E" w:rsidP="00AF0EAD">
            <w:pPr>
              <w:rPr>
                <w:rFonts w:ascii="Times New Roman" w:hAnsi="Times New Roman" w:cs="Times New Roman"/>
                <w:sz w:val="20"/>
                <w:szCs w:val="20"/>
              </w:rPr>
            </w:pPr>
            <w:r>
              <w:rPr>
                <w:rFonts w:ascii="Times New Roman" w:hAnsi="Times New Roman" w:cs="Times New Roman"/>
                <w:sz w:val="20"/>
                <w:szCs w:val="20"/>
              </w:rPr>
              <w:t xml:space="preserve">  - </w:t>
            </w:r>
            <w:r w:rsidR="00AD3CBC" w:rsidRPr="00132337">
              <w:rPr>
                <w:rFonts w:ascii="Times New Roman" w:hAnsi="Times New Roman" w:cs="Times New Roman"/>
                <w:sz w:val="20"/>
                <w:szCs w:val="20"/>
              </w:rPr>
              <w:t xml:space="preserve">Beleving van het proces </w:t>
            </w:r>
          </w:p>
        </w:tc>
        <w:tc>
          <w:tcPr>
            <w:tcW w:w="1554" w:type="dxa"/>
          </w:tcPr>
          <w:p w14:paraId="2C3FA69F" w14:textId="18433152" w:rsidR="0027607B" w:rsidRPr="00132337" w:rsidRDefault="0027607B" w:rsidP="0027607B">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27607B" w:rsidRPr="00132337" w14:paraId="72E970D9" w14:textId="77777777" w:rsidTr="00132337">
        <w:tc>
          <w:tcPr>
            <w:tcW w:w="2024" w:type="dxa"/>
          </w:tcPr>
          <w:p w14:paraId="2B3A1C77" w14:textId="2E68A7B1" w:rsidR="0027607B" w:rsidRPr="00132337" w:rsidRDefault="005D48EF" w:rsidP="0027607B">
            <w:pPr>
              <w:jc w:val="center"/>
              <w:rPr>
                <w:rFonts w:ascii="Times New Roman" w:hAnsi="Times New Roman" w:cs="Times New Roman"/>
                <w:sz w:val="20"/>
                <w:szCs w:val="20"/>
              </w:rPr>
            </w:pPr>
            <w:r>
              <w:rPr>
                <w:rFonts w:ascii="Times New Roman" w:hAnsi="Times New Roman" w:cs="Times New Roman"/>
                <w:sz w:val="20"/>
                <w:szCs w:val="20"/>
              </w:rPr>
              <w:lastRenderedPageBreak/>
              <w:t>F</w:t>
            </w:r>
          </w:p>
        </w:tc>
        <w:tc>
          <w:tcPr>
            <w:tcW w:w="2754" w:type="dxa"/>
          </w:tcPr>
          <w:p w14:paraId="6F62C2A4" w14:textId="6327DF00" w:rsidR="0027607B" w:rsidRPr="00132337" w:rsidRDefault="0015135D" w:rsidP="0027607B">
            <w:pPr>
              <w:jc w:val="center"/>
              <w:rPr>
                <w:rFonts w:ascii="Times New Roman" w:hAnsi="Times New Roman" w:cs="Times New Roman"/>
                <w:sz w:val="20"/>
                <w:szCs w:val="20"/>
              </w:rPr>
            </w:pPr>
            <w:r>
              <w:rPr>
                <w:rFonts w:ascii="Times New Roman" w:hAnsi="Times New Roman" w:cs="Times New Roman"/>
                <w:sz w:val="20"/>
                <w:szCs w:val="20"/>
              </w:rPr>
              <w:t>Schoolopleider</w:t>
            </w:r>
          </w:p>
        </w:tc>
        <w:tc>
          <w:tcPr>
            <w:tcW w:w="2730" w:type="dxa"/>
          </w:tcPr>
          <w:p w14:paraId="66AE4566"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46A9462D"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3AD1FD5F" w14:textId="3B9D92AB" w:rsidR="0027607B" w:rsidRPr="00132337" w:rsidRDefault="00F05A52" w:rsidP="00F9366E">
            <w:pPr>
              <w:tabs>
                <w:tab w:val="left" w:pos="770"/>
              </w:tabs>
              <w:rPr>
                <w:rFonts w:ascii="Times New Roman" w:hAnsi="Times New Roman" w:cs="Times New Roman"/>
                <w:sz w:val="20"/>
                <w:szCs w:val="20"/>
              </w:rPr>
            </w:pPr>
            <w:r>
              <w:rPr>
                <w:rFonts w:ascii="Times New Roman" w:hAnsi="Times New Roman" w:cs="Times New Roman"/>
                <w:sz w:val="20"/>
                <w:szCs w:val="20"/>
              </w:rPr>
              <w:t xml:space="preserve">  - </w:t>
            </w:r>
            <w:r w:rsidR="00AD3CBC" w:rsidRPr="00132337">
              <w:rPr>
                <w:rFonts w:ascii="Times New Roman" w:hAnsi="Times New Roman" w:cs="Times New Roman"/>
                <w:sz w:val="20"/>
                <w:szCs w:val="20"/>
              </w:rPr>
              <w:t>Beleving van het proces</w:t>
            </w:r>
          </w:p>
        </w:tc>
        <w:tc>
          <w:tcPr>
            <w:tcW w:w="1554" w:type="dxa"/>
          </w:tcPr>
          <w:p w14:paraId="24F1FFA7" w14:textId="64C7D893" w:rsidR="0027607B" w:rsidRPr="00132337" w:rsidRDefault="0027607B" w:rsidP="0027607B">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27607B" w:rsidRPr="00132337" w14:paraId="59B28262" w14:textId="77777777" w:rsidTr="00132337">
        <w:tc>
          <w:tcPr>
            <w:tcW w:w="2024" w:type="dxa"/>
          </w:tcPr>
          <w:p w14:paraId="3A073512" w14:textId="7FF602F8" w:rsidR="0027607B" w:rsidRPr="00132337" w:rsidRDefault="005D48EF" w:rsidP="0027607B">
            <w:pPr>
              <w:jc w:val="center"/>
              <w:rPr>
                <w:rFonts w:ascii="Times New Roman" w:hAnsi="Times New Roman" w:cs="Times New Roman"/>
                <w:sz w:val="20"/>
                <w:szCs w:val="20"/>
              </w:rPr>
            </w:pPr>
            <w:r>
              <w:rPr>
                <w:rFonts w:ascii="Times New Roman" w:hAnsi="Times New Roman" w:cs="Times New Roman"/>
                <w:sz w:val="20"/>
                <w:szCs w:val="20"/>
              </w:rPr>
              <w:t>G</w:t>
            </w:r>
          </w:p>
        </w:tc>
        <w:tc>
          <w:tcPr>
            <w:tcW w:w="2754" w:type="dxa"/>
          </w:tcPr>
          <w:p w14:paraId="418BBA1F" w14:textId="289E15FE" w:rsidR="0027607B" w:rsidRPr="00132337" w:rsidRDefault="0015135D" w:rsidP="0027607B">
            <w:pPr>
              <w:jc w:val="center"/>
              <w:rPr>
                <w:rFonts w:ascii="Times New Roman" w:hAnsi="Times New Roman" w:cs="Times New Roman"/>
                <w:sz w:val="20"/>
                <w:szCs w:val="20"/>
              </w:rPr>
            </w:pPr>
            <w:r>
              <w:rPr>
                <w:rFonts w:ascii="Times New Roman" w:hAnsi="Times New Roman" w:cs="Times New Roman"/>
                <w:sz w:val="20"/>
                <w:szCs w:val="20"/>
              </w:rPr>
              <w:t>Schoolopleider en Kernteam Samen Opleiden</w:t>
            </w:r>
          </w:p>
        </w:tc>
        <w:tc>
          <w:tcPr>
            <w:tcW w:w="2730" w:type="dxa"/>
          </w:tcPr>
          <w:p w14:paraId="57811876"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0E945B3C"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28701526" w14:textId="145FC792" w:rsidR="0027607B" w:rsidRPr="00132337" w:rsidRDefault="00F05A52" w:rsidP="00F05A52">
            <w:pPr>
              <w:rPr>
                <w:rFonts w:ascii="Times New Roman" w:hAnsi="Times New Roman" w:cs="Times New Roman"/>
                <w:sz w:val="20"/>
                <w:szCs w:val="20"/>
              </w:rPr>
            </w:pPr>
            <w:r>
              <w:rPr>
                <w:rFonts w:ascii="Times New Roman" w:hAnsi="Times New Roman" w:cs="Times New Roman"/>
                <w:sz w:val="20"/>
                <w:szCs w:val="20"/>
              </w:rPr>
              <w:t xml:space="preserve">  - </w:t>
            </w:r>
            <w:r w:rsidR="00AD3CBC" w:rsidRPr="00132337">
              <w:rPr>
                <w:rFonts w:ascii="Times New Roman" w:hAnsi="Times New Roman" w:cs="Times New Roman"/>
                <w:sz w:val="20"/>
                <w:szCs w:val="20"/>
              </w:rPr>
              <w:t>Beleving van het proces</w:t>
            </w:r>
          </w:p>
        </w:tc>
        <w:tc>
          <w:tcPr>
            <w:tcW w:w="1554" w:type="dxa"/>
          </w:tcPr>
          <w:p w14:paraId="6EE81D22" w14:textId="61CC6BAC" w:rsidR="0027607B" w:rsidRPr="00132337" w:rsidRDefault="0027607B" w:rsidP="0027607B">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27607B" w:rsidRPr="00132337" w14:paraId="171106EA" w14:textId="77777777" w:rsidTr="00132337">
        <w:tc>
          <w:tcPr>
            <w:tcW w:w="2024" w:type="dxa"/>
          </w:tcPr>
          <w:p w14:paraId="5357EBC1" w14:textId="1BDCE3D9" w:rsidR="0027607B" w:rsidRPr="00132337" w:rsidRDefault="005D48EF" w:rsidP="0027607B">
            <w:pPr>
              <w:jc w:val="center"/>
              <w:rPr>
                <w:rFonts w:ascii="Times New Roman" w:hAnsi="Times New Roman" w:cs="Times New Roman"/>
                <w:sz w:val="20"/>
                <w:szCs w:val="20"/>
              </w:rPr>
            </w:pPr>
            <w:r>
              <w:rPr>
                <w:rFonts w:ascii="Times New Roman" w:hAnsi="Times New Roman" w:cs="Times New Roman"/>
                <w:sz w:val="20"/>
                <w:szCs w:val="20"/>
              </w:rPr>
              <w:t>H</w:t>
            </w:r>
          </w:p>
        </w:tc>
        <w:tc>
          <w:tcPr>
            <w:tcW w:w="2754" w:type="dxa"/>
          </w:tcPr>
          <w:p w14:paraId="6EFC31C3" w14:textId="4528315C" w:rsidR="0027607B" w:rsidRPr="00132337" w:rsidRDefault="00613969" w:rsidP="0027607B">
            <w:pPr>
              <w:jc w:val="center"/>
              <w:rPr>
                <w:rFonts w:ascii="Times New Roman" w:hAnsi="Times New Roman" w:cs="Times New Roman"/>
                <w:sz w:val="20"/>
                <w:szCs w:val="20"/>
              </w:rPr>
            </w:pPr>
            <w:r>
              <w:rPr>
                <w:rFonts w:ascii="Times New Roman" w:hAnsi="Times New Roman" w:cs="Times New Roman"/>
                <w:sz w:val="20"/>
                <w:szCs w:val="20"/>
              </w:rPr>
              <w:t>Kernteam Samen Opleiden</w:t>
            </w:r>
          </w:p>
        </w:tc>
        <w:tc>
          <w:tcPr>
            <w:tcW w:w="2730" w:type="dxa"/>
          </w:tcPr>
          <w:p w14:paraId="12A93599"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0079E5A9"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5C0E0032" w14:textId="6717A871" w:rsidR="0027607B" w:rsidRPr="00132337" w:rsidRDefault="00F05A52" w:rsidP="00F05A52">
            <w:pPr>
              <w:rPr>
                <w:rFonts w:ascii="Times New Roman" w:hAnsi="Times New Roman" w:cs="Times New Roman"/>
                <w:sz w:val="20"/>
                <w:szCs w:val="20"/>
              </w:rPr>
            </w:pPr>
            <w:r>
              <w:rPr>
                <w:rFonts w:ascii="Times New Roman" w:hAnsi="Times New Roman" w:cs="Times New Roman"/>
                <w:sz w:val="20"/>
                <w:szCs w:val="20"/>
              </w:rPr>
              <w:t xml:space="preserve">  - </w:t>
            </w:r>
            <w:r w:rsidR="00AD3CBC" w:rsidRPr="00132337">
              <w:rPr>
                <w:rFonts w:ascii="Times New Roman" w:hAnsi="Times New Roman" w:cs="Times New Roman"/>
                <w:sz w:val="20"/>
                <w:szCs w:val="20"/>
              </w:rPr>
              <w:t>Beleving van het proces</w:t>
            </w:r>
          </w:p>
        </w:tc>
        <w:tc>
          <w:tcPr>
            <w:tcW w:w="1554" w:type="dxa"/>
          </w:tcPr>
          <w:p w14:paraId="202A6FD5" w14:textId="7A4B9161" w:rsidR="0027607B" w:rsidRPr="00132337" w:rsidRDefault="0027607B" w:rsidP="0027607B">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27607B" w:rsidRPr="00132337" w14:paraId="3B8D227A" w14:textId="77777777" w:rsidTr="00132337">
        <w:tc>
          <w:tcPr>
            <w:tcW w:w="2024" w:type="dxa"/>
          </w:tcPr>
          <w:p w14:paraId="233499C2" w14:textId="6043371E" w:rsidR="0027607B" w:rsidRPr="00132337" w:rsidRDefault="00AD3CBC" w:rsidP="0027607B">
            <w:pPr>
              <w:jc w:val="center"/>
              <w:rPr>
                <w:rFonts w:ascii="Times New Roman" w:hAnsi="Times New Roman" w:cs="Times New Roman"/>
                <w:sz w:val="20"/>
                <w:szCs w:val="20"/>
              </w:rPr>
            </w:pPr>
            <w:r>
              <w:rPr>
                <w:rFonts w:ascii="Times New Roman" w:hAnsi="Times New Roman" w:cs="Times New Roman"/>
                <w:sz w:val="20"/>
                <w:szCs w:val="20"/>
              </w:rPr>
              <w:t>K</w:t>
            </w:r>
          </w:p>
        </w:tc>
        <w:tc>
          <w:tcPr>
            <w:tcW w:w="2754" w:type="dxa"/>
          </w:tcPr>
          <w:p w14:paraId="33FB7E78" w14:textId="412258CA" w:rsidR="0027607B" w:rsidRPr="00132337" w:rsidRDefault="00841E57" w:rsidP="0027607B">
            <w:pPr>
              <w:jc w:val="center"/>
              <w:rPr>
                <w:rFonts w:ascii="Times New Roman" w:hAnsi="Times New Roman" w:cs="Times New Roman"/>
                <w:sz w:val="20"/>
                <w:szCs w:val="20"/>
              </w:rPr>
            </w:pPr>
            <w:r>
              <w:rPr>
                <w:rFonts w:ascii="Times New Roman" w:hAnsi="Times New Roman" w:cs="Times New Roman"/>
                <w:sz w:val="20"/>
                <w:szCs w:val="20"/>
              </w:rPr>
              <w:t>Schoolopleider en Kernteam Samen Opleiden</w:t>
            </w:r>
          </w:p>
        </w:tc>
        <w:tc>
          <w:tcPr>
            <w:tcW w:w="2730" w:type="dxa"/>
          </w:tcPr>
          <w:p w14:paraId="3E7514BB"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2CA91CBB" w14:textId="77777777" w:rsidR="00AD3CBC" w:rsidRPr="00132337" w:rsidRDefault="00AD3CBC" w:rsidP="00AD3CBC">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522F9703" w14:textId="4798150A" w:rsidR="0027607B" w:rsidRPr="00132337" w:rsidRDefault="00F05A52" w:rsidP="00F05A52">
            <w:pPr>
              <w:rPr>
                <w:rFonts w:ascii="Times New Roman" w:hAnsi="Times New Roman" w:cs="Times New Roman"/>
                <w:sz w:val="20"/>
                <w:szCs w:val="20"/>
              </w:rPr>
            </w:pPr>
            <w:r>
              <w:rPr>
                <w:rFonts w:ascii="Times New Roman" w:hAnsi="Times New Roman" w:cs="Times New Roman"/>
                <w:sz w:val="20"/>
                <w:szCs w:val="20"/>
              </w:rPr>
              <w:t xml:space="preserve">  - </w:t>
            </w:r>
            <w:r w:rsidR="00AD3CBC" w:rsidRPr="00132337">
              <w:rPr>
                <w:rFonts w:ascii="Times New Roman" w:hAnsi="Times New Roman" w:cs="Times New Roman"/>
                <w:sz w:val="20"/>
                <w:szCs w:val="20"/>
              </w:rPr>
              <w:t>Beleving van het proces</w:t>
            </w:r>
          </w:p>
        </w:tc>
        <w:tc>
          <w:tcPr>
            <w:tcW w:w="1554" w:type="dxa"/>
          </w:tcPr>
          <w:p w14:paraId="06C12AA1" w14:textId="0EAE1E0B" w:rsidR="0027607B" w:rsidRPr="00132337" w:rsidRDefault="0027607B" w:rsidP="0027607B">
            <w:pPr>
              <w:jc w:val="center"/>
              <w:rPr>
                <w:rFonts w:ascii="Times New Roman" w:hAnsi="Times New Roman" w:cs="Times New Roman"/>
                <w:sz w:val="20"/>
                <w:szCs w:val="20"/>
              </w:rPr>
            </w:pPr>
            <w:r w:rsidRPr="00132337">
              <w:rPr>
                <w:rFonts w:ascii="Times New Roman" w:hAnsi="Times New Roman" w:cs="Times New Roman"/>
                <w:sz w:val="20"/>
                <w:szCs w:val="20"/>
              </w:rPr>
              <w:t>2</w:t>
            </w:r>
          </w:p>
        </w:tc>
      </w:tr>
      <w:tr w:rsidR="00E40D29" w:rsidRPr="00132337" w14:paraId="6B3B606C" w14:textId="77777777" w:rsidTr="00132337">
        <w:tc>
          <w:tcPr>
            <w:tcW w:w="2024" w:type="dxa"/>
          </w:tcPr>
          <w:p w14:paraId="2641B949" w14:textId="3380BBEA" w:rsidR="00E40D29" w:rsidRPr="00132337" w:rsidRDefault="00E40D29" w:rsidP="00E40D29">
            <w:pPr>
              <w:jc w:val="center"/>
              <w:rPr>
                <w:rFonts w:ascii="Times New Roman" w:hAnsi="Times New Roman" w:cs="Times New Roman"/>
                <w:sz w:val="20"/>
                <w:szCs w:val="20"/>
              </w:rPr>
            </w:pPr>
            <w:r>
              <w:rPr>
                <w:rFonts w:ascii="Times New Roman" w:hAnsi="Times New Roman" w:cs="Times New Roman"/>
                <w:sz w:val="20"/>
                <w:szCs w:val="20"/>
              </w:rPr>
              <w:t>M</w:t>
            </w:r>
          </w:p>
        </w:tc>
        <w:tc>
          <w:tcPr>
            <w:tcW w:w="2754" w:type="dxa"/>
          </w:tcPr>
          <w:p w14:paraId="426DFA05" w14:textId="5DDBBB5E" w:rsidR="00E40D29" w:rsidRPr="00132337" w:rsidRDefault="00E40D29" w:rsidP="00E40D29">
            <w:pPr>
              <w:jc w:val="center"/>
              <w:rPr>
                <w:rFonts w:ascii="Times New Roman" w:hAnsi="Times New Roman" w:cs="Times New Roman"/>
                <w:sz w:val="20"/>
                <w:szCs w:val="20"/>
              </w:rPr>
            </w:pPr>
            <w:r>
              <w:rPr>
                <w:rFonts w:ascii="Times New Roman" w:hAnsi="Times New Roman" w:cs="Times New Roman"/>
                <w:sz w:val="20"/>
                <w:szCs w:val="20"/>
              </w:rPr>
              <w:t>Schoolopleider</w:t>
            </w:r>
          </w:p>
        </w:tc>
        <w:tc>
          <w:tcPr>
            <w:tcW w:w="2730" w:type="dxa"/>
          </w:tcPr>
          <w:p w14:paraId="67E9E974" w14:textId="77777777" w:rsidR="00E40D29" w:rsidRPr="00132337" w:rsidRDefault="00E40D29" w:rsidP="00E40D29">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 moment er mogelijkheid tot inspraak was.</w:t>
            </w:r>
          </w:p>
          <w:p w14:paraId="13ADEF12" w14:textId="77777777" w:rsidR="00E40D29" w:rsidRPr="00132337" w:rsidRDefault="00E40D29" w:rsidP="00E40D29">
            <w:pPr>
              <w:pStyle w:val="Lijstalinea"/>
              <w:numPr>
                <w:ilvl w:val="0"/>
                <w:numId w:val="15"/>
              </w:numPr>
              <w:tabs>
                <w:tab w:val="left" w:pos="770"/>
              </w:tabs>
              <w:ind w:left="214" w:hanging="142"/>
              <w:rPr>
                <w:rFonts w:ascii="Times New Roman" w:hAnsi="Times New Roman" w:cs="Times New Roman"/>
                <w:sz w:val="20"/>
                <w:szCs w:val="20"/>
              </w:rPr>
            </w:pPr>
            <w:r w:rsidRPr="00132337">
              <w:rPr>
                <w:rFonts w:ascii="Times New Roman" w:hAnsi="Times New Roman" w:cs="Times New Roman"/>
                <w:sz w:val="20"/>
                <w:szCs w:val="20"/>
              </w:rPr>
              <w:t>Op welke manier de actor is betrokken bij de casus</w:t>
            </w:r>
          </w:p>
          <w:p w14:paraId="101D6F55" w14:textId="17EA3C02" w:rsidR="00E40D29" w:rsidRPr="00132337" w:rsidRDefault="002B0AB3" w:rsidP="00F05A52">
            <w:pPr>
              <w:rPr>
                <w:rFonts w:ascii="Times New Roman" w:hAnsi="Times New Roman" w:cs="Times New Roman"/>
                <w:sz w:val="20"/>
                <w:szCs w:val="20"/>
              </w:rPr>
            </w:pPr>
            <w:r>
              <w:rPr>
                <w:rFonts w:ascii="Times New Roman" w:hAnsi="Times New Roman" w:cs="Times New Roman"/>
                <w:sz w:val="20"/>
                <w:szCs w:val="20"/>
              </w:rPr>
              <w:t xml:space="preserve">  - </w:t>
            </w:r>
            <w:r w:rsidR="00E40D29" w:rsidRPr="00132337">
              <w:rPr>
                <w:rFonts w:ascii="Times New Roman" w:hAnsi="Times New Roman" w:cs="Times New Roman"/>
                <w:sz w:val="20"/>
                <w:szCs w:val="20"/>
              </w:rPr>
              <w:t>Beleving van het proces</w:t>
            </w:r>
          </w:p>
        </w:tc>
        <w:tc>
          <w:tcPr>
            <w:tcW w:w="1554" w:type="dxa"/>
          </w:tcPr>
          <w:p w14:paraId="5444B75D" w14:textId="6322DC65" w:rsidR="00E40D29" w:rsidRPr="00132337" w:rsidRDefault="00E40D29" w:rsidP="00E40D29">
            <w:pPr>
              <w:jc w:val="center"/>
              <w:rPr>
                <w:rFonts w:ascii="Times New Roman" w:hAnsi="Times New Roman" w:cs="Times New Roman"/>
                <w:sz w:val="20"/>
                <w:szCs w:val="20"/>
              </w:rPr>
            </w:pPr>
            <w:r w:rsidRPr="00132337">
              <w:rPr>
                <w:rFonts w:ascii="Times New Roman" w:hAnsi="Times New Roman" w:cs="Times New Roman"/>
                <w:sz w:val="20"/>
                <w:szCs w:val="20"/>
              </w:rPr>
              <w:t>2</w:t>
            </w:r>
          </w:p>
        </w:tc>
      </w:tr>
    </w:tbl>
    <w:p w14:paraId="0FA4112C" w14:textId="77777777" w:rsidR="003E1DCC" w:rsidRDefault="003E1DCC" w:rsidP="00C63707">
      <w:pPr>
        <w:pStyle w:val="Kop3"/>
        <w:rPr>
          <w:rFonts w:ascii="Times New Roman" w:hAnsi="Times New Roman" w:cs="Times New Roman"/>
        </w:rPr>
      </w:pPr>
    </w:p>
    <w:p w14:paraId="3ED90AD3" w14:textId="35CCDF6C" w:rsidR="00FE3012" w:rsidRDefault="00C63707" w:rsidP="00C63707">
      <w:pPr>
        <w:pStyle w:val="Kop3"/>
        <w:rPr>
          <w:rFonts w:ascii="Times New Roman" w:hAnsi="Times New Roman" w:cs="Times New Roman"/>
        </w:rPr>
      </w:pPr>
      <w:bookmarkStart w:id="20" w:name="_Toc201920269"/>
      <w:r w:rsidRPr="007A6F2E">
        <w:rPr>
          <w:rFonts w:ascii="Times New Roman" w:hAnsi="Times New Roman" w:cs="Times New Roman"/>
        </w:rPr>
        <w:t xml:space="preserve">3.4 </w:t>
      </w:r>
      <w:r w:rsidR="00FA46FC" w:rsidRPr="007A6F2E">
        <w:rPr>
          <w:rFonts w:ascii="Times New Roman" w:hAnsi="Times New Roman" w:cs="Times New Roman"/>
        </w:rPr>
        <w:t>Operationalisering</w:t>
      </w:r>
      <w:bookmarkEnd w:id="20"/>
    </w:p>
    <w:p w14:paraId="4DD5C5DD" w14:textId="77777777" w:rsidR="006B526D" w:rsidRPr="006B526D" w:rsidRDefault="006B526D" w:rsidP="006B526D"/>
    <w:p w14:paraId="460A6B8E" w14:textId="0F8115E6" w:rsidR="00C63707" w:rsidRPr="00D5303B" w:rsidRDefault="00F41BCA" w:rsidP="00DA3024">
      <w:pPr>
        <w:pStyle w:val="Kop4"/>
        <w:spacing w:before="0" w:after="0"/>
        <w:rPr>
          <w:sz w:val="24"/>
          <w:szCs w:val="24"/>
        </w:rPr>
      </w:pPr>
      <w:r w:rsidRPr="00D5303B">
        <w:rPr>
          <w:rFonts w:ascii="Times New Roman" w:hAnsi="Times New Roman" w:cs="Times New Roman"/>
          <w:sz w:val="24"/>
          <w:szCs w:val="24"/>
        </w:rPr>
        <w:t>3.4.1</w:t>
      </w:r>
      <w:r w:rsidR="001F01E8" w:rsidRPr="00D5303B">
        <w:rPr>
          <w:rFonts w:ascii="Times New Roman" w:hAnsi="Times New Roman" w:cs="Times New Roman"/>
          <w:sz w:val="24"/>
          <w:szCs w:val="24"/>
        </w:rPr>
        <w:t xml:space="preserve"> Soort netwerk en de kenmerken</w:t>
      </w:r>
      <w:r w:rsidR="00DA3024" w:rsidRPr="00D5303B">
        <w:rPr>
          <w:rFonts w:ascii="Times New Roman" w:hAnsi="Times New Roman" w:cs="Times New Roman"/>
          <w:sz w:val="24"/>
          <w:szCs w:val="24"/>
        </w:rPr>
        <w:t xml:space="preserve"> </w:t>
      </w:r>
    </w:p>
    <w:p w14:paraId="2999C3CC" w14:textId="66EEE0CC" w:rsidR="00A609EA" w:rsidRDefault="007C13AE" w:rsidP="00457A4E">
      <w:pPr>
        <w:spacing w:after="0" w:line="360" w:lineRule="auto"/>
        <w:jc w:val="both"/>
        <w:rPr>
          <w:rFonts w:ascii="Times New Roman" w:hAnsi="Times New Roman" w:cs="Times New Roman"/>
          <w:sz w:val="24"/>
          <w:szCs w:val="24"/>
        </w:rPr>
      </w:pPr>
      <w:r w:rsidRPr="00DA3024">
        <w:rPr>
          <w:rFonts w:ascii="Times New Roman" w:hAnsi="Times New Roman" w:cs="Times New Roman"/>
          <w:sz w:val="24"/>
          <w:szCs w:val="24"/>
        </w:rPr>
        <w:t xml:space="preserve">Op </w:t>
      </w:r>
      <w:r w:rsidR="00D723D2" w:rsidRPr="00DA3024">
        <w:rPr>
          <w:rFonts w:ascii="Times New Roman" w:hAnsi="Times New Roman" w:cs="Times New Roman"/>
          <w:sz w:val="24"/>
          <w:szCs w:val="24"/>
        </w:rPr>
        <w:t xml:space="preserve">het betrekken van </w:t>
      </w:r>
      <w:r w:rsidR="005514EA" w:rsidRPr="00DA3024">
        <w:rPr>
          <w:rFonts w:ascii="Times New Roman" w:hAnsi="Times New Roman" w:cs="Times New Roman"/>
          <w:sz w:val="24"/>
          <w:szCs w:val="24"/>
        </w:rPr>
        <w:t xml:space="preserve">externe actoren bij een </w:t>
      </w:r>
      <w:r w:rsidR="004B5CDE" w:rsidRPr="00DA3024">
        <w:rPr>
          <w:rFonts w:ascii="Times New Roman" w:hAnsi="Times New Roman" w:cs="Times New Roman"/>
          <w:sz w:val="24"/>
          <w:szCs w:val="24"/>
        </w:rPr>
        <w:t>proces</w:t>
      </w:r>
      <w:r w:rsidR="004E5B8F" w:rsidRPr="00DA3024">
        <w:rPr>
          <w:rFonts w:ascii="Times New Roman" w:hAnsi="Times New Roman" w:cs="Times New Roman"/>
          <w:sz w:val="24"/>
          <w:szCs w:val="24"/>
        </w:rPr>
        <w:t xml:space="preserve"> en het laten participeren van die actoren in het proces ten gunste van de uitkomst</w:t>
      </w:r>
      <w:r w:rsidRPr="00DA3024">
        <w:rPr>
          <w:rFonts w:ascii="Times New Roman" w:hAnsi="Times New Roman" w:cs="Times New Roman"/>
          <w:sz w:val="24"/>
          <w:szCs w:val="24"/>
        </w:rPr>
        <w:t xml:space="preserve">, </w:t>
      </w:r>
      <w:r w:rsidR="004E5B8F" w:rsidRPr="00DA3024">
        <w:rPr>
          <w:rFonts w:ascii="Times New Roman" w:hAnsi="Times New Roman" w:cs="Times New Roman"/>
          <w:sz w:val="24"/>
          <w:szCs w:val="24"/>
        </w:rPr>
        <w:t xml:space="preserve">hebben verschillende </w:t>
      </w:r>
      <w:r w:rsidRPr="00DA3024">
        <w:rPr>
          <w:rFonts w:ascii="Times New Roman" w:hAnsi="Times New Roman" w:cs="Times New Roman"/>
          <w:sz w:val="24"/>
          <w:szCs w:val="24"/>
        </w:rPr>
        <w:t xml:space="preserve">factoren invloed. </w:t>
      </w:r>
      <w:r w:rsidR="00092BE1" w:rsidRPr="00DA3024">
        <w:rPr>
          <w:rFonts w:ascii="Times New Roman" w:hAnsi="Times New Roman" w:cs="Times New Roman"/>
          <w:sz w:val="24"/>
          <w:szCs w:val="24"/>
        </w:rPr>
        <w:t xml:space="preserve">Allereerst kan worden nagegaan </w:t>
      </w:r>
      <w:r w:rsidR="002E4BA6" w:rsidRPr="00DA3024">
        <w:rPr>
          <w:rFonts w:ascii="Times New Roman" w:hAnsi="Times New Roman" w:cs="Times New Roman"/>
          <w:sz w:val="24"/>
          <w:szCs w:val="24"/>
        </w:rPr>
        <w:t xml:space="preserve">in wat </w:t>
      </w:r>
      <w:r w:rsidR="00092BE1" w:rsidRPr="00DA3024">
        <w:rPr>
          <w:rFonts w:ascii="Times New Roman" w:hAnsi="Times New Roman" w:cs="Times New Roman"/>
          <w:sz w:val="24"/>
          <w:szCs w:val="24"/>
        </w:rPr>
        <w:t xml:space="preserve">voor soort netwerk </w:t>
      </w:r>
      <w:r w:rsidR="002E4BA6" w:rsidRPr="00DA3024">
        <w:rPr>
          <w:rFonts w:ascii="Times New Roman" w:hAnsi="Times New Roman" w:cs="Times New Roman"/>
          <w:sz w:val="24"/>
          <w:szCs w:val="24"/>
        </w:rPr>
        <w:t xml:space="preserve">het proces participeert. Dit geeft </w:t>
      </w:r>
      <w:r w:rsidR="008B1811" w:rsidRPr="00DA3024">
        <w:rPr>
          <w:rFonts w:ascii="Times New Roman" w:hAnsi="Times New Roman" w:cs="Times New Roman"/>
          <w:sz w:val="24"/>
          <w:szCs w:val="24"/>
        </w:rPr>
        <w:t xml:space="preserve">duidelijkheid en inzicht in de manier van samenwerking wat hierop aansluit. </w:t>
      </w:r>
      <w:r w:rsidR="00DC4720" w:rsidRPr="00DA3024">
        <w:rPr>
          <w:rFonts w:ascii="Times New Roman" w:hAnsi="Times New Roman" w:cs="Times New Roman"/>
          <w:sz w:val="24"/>
          <w:szCs w:val="24"/>
        </w:rPr>
        <w:t>Wanneer er sprake is van een organisatienetwerk kan dat herken</w:t>
      </w:r>
      <w:r w:rsidR="00497905">
        <w:rPr>
          <w:rFonts w:ascii="Times New Roman" w:hAnsi="Times New Roman" w:cs="Times New Roman"/>
          <w:sz w:val="24"/>
          <w:szCs w:val="24"/>
        </w:rPr>
        <w:t>d</w:t>
      </w:r>
      <w:r w:rsidR="00DC4720" w:rsidRPr="00DA3024">
        <w:rPr>
          <w:rFonts w:ascii="Times New Roman" w:hAnsi="Times New Roman" w:cs="Times New Roman"/>
          <w:sz w:val="24"/>
          <w:szCs w:val="24"/>
        </w:rPr>
        <w:t xml:space="preserve"> worden aan </w:t>
      </w:r>
      <w:r w:rsidR="00DA0B5D" w:rsidRPr="00DA3024">
        <w:rPr>
          <w:rFonts w:ascii="Times New Roman" w:hAnsi="Times New Roman" w:cs="Times New Roman"/>
          <w:sz w:val="24"/>
          <w:szCs w:val="24"/>
        </w:rPr>
        <w:t>de intentie van de samenwerking, van ondera</w:t>
      </w:r>
      <w:r w:rsidR="00751B15" w:rsidRPr="00DA3024">
        <w:rPr>
          <w:rFonts w:ascii="Times New Roman" w:hAnsi="Times New Roman" w:cs="Times New Roman"/>
          <w:sz w:val="24"/>
          <w:szCs w:val="24"/>
        </w:rPr>
        <w:t>f of doelgericht</w:t>
      </w:r>
      <w:r w:rsidR="007E56E7" w:rsidRPr="00DA3024">
        <w:rPr>
          <w:rFonts w:ascii="Times New Roman" w:hAnsi="Times New Roman" w:cs="Times New Roman"/>
          <w:sz w:val="24"/>
          <w:szCs w:val="24"/>
        </w:rPr>
        <w:t xml:space="preserve"> (Kenis &amp; Cambré, 2019)</w:t>
      </w:r>
      <w:r w:rsidR="00751B15" w:rsidRPr="00DA3024">
        <w:rPr>
          <w:rFonts w:ascii="Times New Roman" w:hAnsi="Times New Roman" w:cs="Times New Roman"/>
          <w:sz w:val="24"/>
          <w:szCs w:val="24"/>
        </w:rPr>
        <w:t>. Samenwerking van onderaf wordt gekenmerk</w:t>
      </w:r>
      <w:r w:rsidR="00497905">
        <w:rPr>
          <w:rFonts w:ascii="Times New Roman" w:hAnsi="Times New Roman" w:cs="Times New Roman"/>
          <w:sz w:val="24"/>
          <w:szCs w:val="24"/>
        </w:rPr>
        <w:t>t</w:t>
      </w:r>
      <w:r w:rsidR="00751B15" w:rsidRPr="00DA3024">
        <w:rPr>
          <w:rFonts w:ascii="Times New Roman" w:hAnsi="Times New Roman" w:cs="Times New Roman"/>
          <w:sz w:val="24"/>
          <w:szCs w:val="24"/>
        </w:rPr>
        <w:t xml:space="preserve"> door ind</w:t>
      </w:r>
      <w:r w:rsidR="00606638" w:rsidRPr="00DA3024">
        <w:rPr>
          <w:rFonts w:ascii="Times New Roman" w:hAnsi="Times New Roman" w:cs="Times New Roman"/>
          <w:sz w:val="24"/>
          <w:szCs w:val="24"/>
        </w:rPr>
        <w:t xml:space="preserve">irecte intentie en is informeel van aard. Doelgerichte samenwerking is daarentegen gericht op </w:t>
      </w:r>
      <w:r w:rsidR="00A32B79" w:rsidRPr="00DA3024">
        <w:rPr>
          <w:rFonts w:ascii="Times New Roman" w:hAnsi="Times New Roman" w:cs="Times New Roman"/>
          <w:sz w:val="24"/>
          <w:szCs w:val="24"/>
        </w:rPr>
        <w:t xml:space="preserve">het komen tot besluitvorming en heeft een specifiek doel. Als er vervolgens sprake is van </w:t>
      </w:r>
      <w:r w:rsidR="008D131D" w:rsidRPr="00DA3024">
        <w:rPr>
          <w:rFonts w:ascii="Times New Roman" w:hAnsi="Times New Roman" w:cs="Times New Roman"/>
          <w:sz w:val="24"/>
          <w:szCs w:val="24"/>
        </w:rPr>
        <w:t xml:space="preserve">een organisatienetwerk, kan worden gekeken of er binnen die samenwerking sprake is van een </w:t>
      </w:r>
      <w:r w:rsidR="008D131D" w:rsidRPr="00DA3024">
        <w:rPr>
          <w:rFonts w:ascii="Times New Roman" w:hAnsi="Times New Roman" w:cs="Times New Roman"/>
          <w:i/>
          <w:iCs/>
          <w:sz w:val="24"/>
          <w:szCs w:val="24"/>
        </w:rPr>
        <w:t>gam</w:t>
      </w:r>
      <w:r w:rsidR="00554DB3" w:rsidRPr="00DA3024">
        <w:rPr>
          <w:rFonts w:ascii="Times New Roman" w:hAnsi="Times New Roman" w:cs="Times New Roman"/>
          <w:i/>
          <w:iCs/>
          <w:sz w:val="24"/>
          <w:szCs w:val="24"/>
        </w:rPr>
        <w:t>e</w:t>
      </w:r>
      <w:r w:rsidR="008D131D" w:rsidRPr="00DA3024">
        <w:rPr>
          <w:rFonts w:ascii="Times New Roman" w:hAnsi="Times New Roman" w:cs="Times New Roman"/>
          <w:sz w:val="24"/>
          <w:szCs w:val="24"/>
        </w:rPr>
        <w:t xml:space="preserve"> (</w:t>
      </w:r>
      <w:r w:rsidR="001057BD" w:rsidRPr="00DA3024">
        <w:rPr>
          <w:rFonts w:ascii="Times New Roman" w:hAnsi="Times New Roman" w:cs="Times New Roman"/>
          <w:sz w:val="24"/>
          <w:szCs w:val="24"/>
        </w:rPr>
        <w:t xml:space="preserve">Klijn &amp; Koppenjan, 2000). </w:t>
      </w:r>
      <w:r w:rsidR="00812149" w:rsidRPr="00DA3024">
        <w:rPr>
          <w:rFonts w:ascii="Times New Roman" w:hAnsi="Times New Roman" w:cs="Times New Roman"/>
          <w:sz w:val="24"/>
          <w:szCs w:val="24"/>
        </w:rPr>
        <w:t xml:space="preserve">In een </w:t>
      </w:r>
      <w:r w:rsidR="00812149" w:rsidRPr="00D074CE">
        <w:rPr>
          <w:rFonts w:ascii="Times New Roman" w:hAnsi="Times New Roman" w:cs="Times New Roman"/>
          <w:i/>
          <w:iCs/>
          <w:sz w:val="24"/>
          <w:szCs w:val="24"/>
        </w:rPr>
        <w:t>game</w:t>
      </w:r>
      <w:r w:rsidR="00812149" w:rsidRPr="00DA3024">
        <w:rPr>
          <w:rFonts w:ascii="Times New Roman" w:hAnsi="Times New Roman" w:cs="Times New Roman"/>
          <w:sz w:val="24"/>
          <w:szCs w:val="24"/>
        </w:rPr>
        <w:t xml:space="preserve"> moet er sprake zijn van ingekaderde interacties, </w:t>
      </w:r>
      <w:r w:rsidR="005D5C5D" w:rsidRPr="00DA3024">
        <w:rPr>
          <w:rFonts w:ascii="Times New Roman" w:hAnsi="Times New Roman" w:cs="Times New Roman"/>
          <w:sz w:val="24"/>
          <w:szCs w:val="24"/>
        </w:rPr>
        <w:t xml:space="preserve">gedeelde urgentie voor de casus </w:t>
      </w:r>
      <w:r w:rsidR="007F0C98" w:rsidRPr="00DA3024">
        <w:rPr>
          <w:rFonts w:ascii="Times New Roman" w:hAnsi="Times New Roman" w:cs="Times New Roman"/>
          <w:sz w:val="24"/>
          <w:szCs w:val="24"/>
        </w:rPr>
        <w:t>en</w:t>
      </w:r>
      <w:r w:rsidR="005D5C5D" w:rsidRPr="00DA3024">
        <w:rPr>
          <w:rFonts w:ascii="Times New Roman" w:hAnsi="Times New Roman" w:cs="Times New Roman"/>
          <w:sz w:val="24"/>
          <w:szCs w:val="24"/>
        </w:rPr>
        <w:t xml:space="preserve"> gedeelde afhankelijkheid tussen actoren</w:t>
      </w:r>
      <w:r w:rsidR="007F0C98" w:rsidRPr="00DA3024">
        <w:rPr>
          <w:rFonts w:ascii="Times New Roman" w:hAnsi="Times New Roman" w:cs="Times New Roman"/>
          <w:sz w:val="24"/>
          <w:szCs w:val="24"/>
        </w:rPr>
        <w:t xml:space="preserve">. </w:t>
      </w:r>
      <w:r w:rsidR="00554DB3" w:rsidRPr="00DA3024">
        <w:rPr>
          <w:rFonts w:ascii="Times New Roman" w:hAnsi="Times New Roman" w:cs="Times New Roman"/>
          <w:sz w:val="24"/>
          <w:szCs w:val="24"/>
        </w:rPr>
        <w:t>Vervolgens kan gekeken worden of</w:t>
      </w:r>
      <w:r w:rsidR="00C56570" w:rsidRPr="00DA3024">
        <w:rPr>
          <w:rFonts w:ascii="Times New Roman" w:hAnsi="Times New Roman" w:cs="Times New Roman"/>
          <w:sz w:val="24"/>
          <w:szCs w:val="24"/>
        </w:rPr>
        <w:t xml:space="preserve"> de samenwerking binnen</w:t>
      </w:r>
      <w:r w:rsidR="00554DB3" w:rsidRPr="00DA3024">
        <w:rPr>
          <w:rFonts w:ascii="Times New Roman" w:hAnsi="Times New Roman" w:cs="Times New Roman"/>
          <w:sz w:val="24"/>
          <w:szCs w:val="24"/>
        </w:rPr>
        <w:t xml:space="preserve"> een </w:t>
      </w:r>
      <w:r w:rsidR="00C56570" w:rsidRPr="00DA3024">
        <w:rPr>
          <w:rFonts w:ascii="Times New Roman" w:hAnsi="Times New Roman" w:cs="Times New Roman"/>
          <w:i/>
          <w:iCs/>
          <w:sz w:val="24"/>
          <w:szCs w:val="24"/>
        </w:rPr>
        <w:t>game</w:t>
      </w:r>
      <w:r w:rsidR="00C56570" w:rsidRPr="00DA3024">
        <w:rPr>
          <w:rFonts w:ascii="Times New Roman" w:hAnsi="Times New Roman" w:cs="Times New Roman"/>
          <w:sz w:val="24"/>
          <w:szCs w:val="24"/>
        </w:rPr>
        <w:t xml:space="preserve"> voldoet aan de </w:t>
      </w:r>
      <w:r w:rsidR="0041109F" w:rsidRPr="00DA3024">
        <w:rPr>
          <w:rFonts w:ascii="Times New Roman" w:hAnsi="Times New Roman" w:cs="Times New Roman"/>
          <w:sz w:val="24"/>
          <w:szCs w:val="24"/>
        </w:rPr>
        <w:t xml:space="preserve">kenmerken voor een </w:t>
      </w:r>
      <w:r w:rsidR="0041109F" w:rsidRPr="00DA3024">
        <w:rPr>
          <w:rFonts w:ascii="Times New Roman" w:hAnsi="Times New Roman" w:cs="Times New Roman"/>
          <w:sz w:val="24"/>
          <w:szCs w:val="24"/>
        </w:rPr>
        <w:lastRenderedPageBreak/>
        <w:t>leernetwerk. Binnen die samenwerking moet kennis, expertise en informatie gedeeld worden</w:t>
      </w:r>
      <w:r w:rsidR="00E20F59" w:rsidRPr="00DA3024">
        <w:rPr>
          <w:rFonts w:ascii="Times New Roman" w:hAnsi="Times New Roman" w:cs="Times New Roman"/>
          <w:sz w:val="24"/>
          <w:szCs w:val="24"/>
        </w:rPr>
        <w:t xml:space="preserve"> (Kenis &amp; </w:t>
      </w:r>
      <w:r w:rsidR="000F466F" w:rsidRPr="00DA3024">
        <w:rPr>
          <w:rFonts w:ascii="Times New Roman" w:hAnsi="Times New Roman" w:cs="Times New Roman"/>
          <w:sz w:val="24"/>
          <w:szCs w:val="24"/>
        </w:rPr>
        <w:t>Cambré,</w:t>
      </w:r>
      <w:r w:rsidR="00E20F59" w:rsidRPr="00DA3024">
        <w:rPr>
          <w:rFonts w:ascii="Times New Roman" w:hAnsi="Times New Roman" w:cs="Times New Roman"/>
          <w:sz w:val="24"/>
          <w:szCs w:val="24"/>
        </w:rPr>
        <w:t xml:space="preserve"> 2019)</w:t>
      </w:r>
      <w:r w:rsidR="0041109F" w:rsidRPr="00DA3024">
        <w:rPr>
          <w:rFonts w:ascii="Times New Roman" w:hAnsi="Times New Roman" w:cs="Times New Roman"/>
          <w:sz w:val="24"/>
          <w:szCs w:val="24"/>
        </w:rPr>
        <w:t xml:space="preserve">. </w:t>
      </w:r>
      <w:r w:rsidR="00851A14" w:rsidRPr="00DA3024">
        <w:rPr>
          <w:rFonts w:ascii="Times New Roman" w:hAnsi="Times New Roman" w:cs="Times New Roman"/>
          <w:sz w:val="24"/>
          <w:szCs w:val="24"/>
        </w:rPr>
        <w:t>Om daarna te kunnen bepalen of</w:t>
      </w:r>
      <w:r w:rsidR="00904847" w:rsidRPr="00DA3024">
        <w:rPr>
          <w:rFonts w:ascii="Times New Roman" w:hAnsi="Times New Roman" w:cs="Times New Roman"/>
          <w:sz w:val="24"/>
          <w:szCs w:val="24"/>
        </w:rPr>
        <w:t xml:space="preserve"> er sprake is van een leiderorganisatienetwerk</w:t>
      </w:r>
      <w:r w:rsidR="00FE7840">
        <w:rPr>
          <w:rFonts w:ascii="Times New Roman" w:hAnsi="Times New Roman" w:cs="Times New Roman"/>
          <w:sz w:val="24"/>
          <w:szCs w:val="24"/>
        </w:rPr>
        <w:t>,</w:t>
      </w:r>
      <w:r w:rsidR="00904847" w:rsidRPr="00DA3024">
        <w:rPr>
          <w:rFonts w:ascii="Times New Roman" w:hAnsi="Times New Roman" w:cs="Times New Roman"/>
          <w:sz w:val="24"/>
          <w:szCs w:val="24"/>
        </w:rPr>
        <w:t xml:space="preserve"> kan worden gekeken of er sprake is van een </w:t>
      </w:r>
      <w:r w:rsidR="00F06FBD" w:rsidRPr="00DA3024">
        <w:rPr>
          <w:rFonts w:ascii="Times New Roman" w:hAnsi="Times New Roman" w:cs="Times New Roman"/>
          <w:sz w:val="24"/>
          <w:szCs w:val="24"/>
        </w:rPr>
        <w:t>coördinerende</w:t>
      </w:r>
      <w:r w:rsidR="00904847" w:rsidRPr="00DA3024">
        <w:rPr>
          <w:rFonts w:ascii="Times New Roman" w:hAnsi="Times New Roman" w:cs="Times New Roman"/>
          <w:sz w:val="24"/>
          <w:szCs w:val="24"/>
        </w:rPr>
        <w:t xml:space="preserve"> actor en hoe deze actor beslissingen </w:t>
      </w:r>
      <w:r w:rsidR="00F06FBD">
        <w:rPr>
          <w:rFonts w:ascii="Times New Roman" w:hAnsi="Times New Roman" w:cs="Times New Roman"/>
          <w:sz w:val="24"/>
          <w:szCs w:val="24"/>
        </w:rPr>
        <w:t>neemt</w:t>
      </w:r>
      <w:r w:rsidR="00C91D52" w:rsidRPr="00DA3024">
        <w:rPr>
          <w:rFonts w:ascii="Times New Roman" w:hAnsi="Times New Roman" w:cs="Times New Roman"/>
          <w:sz w:val="24"/>
          <w:szCs w:val="24"/>
        </w:rPr>
        <w:t xml:space="preserve"> (Kenis &amp; Provan, 2008). Al deze </w:t>
      </w:r>
      <w:r w:rsidR="00892388" w:rsidRPr="00DA3024">
        <w:rPr>
          <w:rFonts w:ascii="Times New Roman" w:hAnsi="Times New Roman" w:cs="Times New Roman"/>
          <w:sz w:val="24"/>
          <w:szCs w:val="24"/>
        </w:rPr>
        <w:t xml:space="preserve">kenmerken </w:t>
      </w:r>
      <w:r w:rsidR="000016A6" w:rsidRPr="00DA3024">
        <w:rPr>
          <w:rFonts w:ascii="Times New Roman" w:hAnsi="Times New Roman" w:cs="Times New Roman"/>
          <w:sz w:val="24"/>
          <w:szCs w:val="24"/>
        </w:rPr>
        <w:t>zeggen iets over</w:t>
      </w:r>
      <w:r w:rsidR="00892388" w:rsidRPr="00DA3024">
        <w:rPr>
          <w:rFonts w:ascii="Times New Roman" w:hAnsi="Times New Roman" w:cs="Times New Roman"/>
          <w:sz w:val="24"/>
          <w:szCs w:val="24"/>
        </w:rPr>
        <w:t xml:space="preserve"> </w:t>
      </w:r>
      <w:r w:rsidR="00000BBA">
        <w:rPr>
          <w:rFonts w:ascii="Times New Roman" w:hAnsi="Times New Roman" w:cs="Times New Roman"/>
          <w:sz w:val="24"/>
          <w:szCs w:val="24"/>
        </w:rPr>
        <w:t>de</w:t>
      </w:r>
      <w:r w:rsidR="000016A6" w:rsidRPr="00DA3024">
        <w:rPr>
          <w:rFonts w:ascii="Times New Roman" w:hAnsi="Times New Roman" w:cs="Times New Roman"/>
          <w:sz w:val="24"/>
          <w:szCs w:val="24"/>
        </w:rPr>
        <w:t xml:space="preserve"> manier </w:t>
      </w:r>
      <w:r w:rsidR="00000BBA">
        <w:rPr>
          <w:rFonts w:ascii="Times New Roman" w:hAnsi="Times New Roman" w:cs="Times New Roman"/>
          <w:sz w:val="24"/>
          <w:szCs w:val="24"/>
        </w:rPr>
        <w:t xml:space="preserve">van hoe </w:t>
      </w:r>
      <w:r w:rsidR="000016A6" w:rsidRPr="00DA3024">
        <w:rPr>
          <w:rFonts w:ascii="Times New Roman" w:hAnsi="Times New Roman" w:cs="Times New Roman"/>
          <w:sz w:val="24"/>
          <w:szCs w:val="24"/>
        </w:rPr>
        <w:t>de samenwerking heeft plaatsgevonden en op welke manie</w:t>
      </w:r>
      <w:r w:rsidR="009A3231">
        <w:rPr>
          <w:rFonts w:ascii="Times New Roman" w:hAnsi="Times New Roman" w:cs="Times New Roman"/>
          <w:sz w:val="24"/>
          <w:szCs w:val="24"/>
        </w:rPr>
        <w:t>r</w:t>
      </w:r>
      <w:r w:rsidR="000016A6" w:rsidRPr="00DA3024">
        <w:rPr>
          <w:rFonts w:ascii="Times New Roman" w:hAnsi="Times New Roman" w:cs="Times New Roman"/>
          <w:sz w:val="24"/>
          <w:szCs w:val="24"/>
        </w:rPr>
        <w:t xml:space="preserve"> dat invloed heeft kunnen hebben op</w:t>
      </w:r>
      <w:r w:rsidR="00892388" w:rsidRPr="00DA3024">
        <w:rPr>
          <w:rFonts w:ascii="Times New Roman" w:hAnsi="Times New Roman" w:cs="Times New Roman"/>
          <w:sz w:val="24"/>
          <w:szCs w:val="24"/>
        </w:rPr>
        <w:t xml:space="preserve"> de samenwerking </w:t>
      </w:r>
      <w:r w:rsidR="000016A6" w:rsidRPr="00DA3024">
        <w:rPr>
          <w:rFonts w:ascii="Times New Roman" w:hAnsi="Times New Roman" w:cs="Times New Roman"/>
          <w:sz w:val="24"/>
          <w:szCs w:val="24"/>
        </w:rPr>
        <w:t xml:space="preserve">tussen de HAN en het onderwijsveld bij </w:t>
      </w:r>
      <w:r w:rsidR="00892388" w:rsidRPr="00DA3024">
        <w:rPr>
          <w:rFonts w:ascii="Times New Roman" w:hAnsi="Times New Roman" w:cs="Times New Roman"/>
          <w:sz w:val="24"/>
          <w:szCs w:val="24"/>
        </w:rPr>
        <w:t>het proces van de curriculumherziening</w:t>
      </w:r>
      <w:r w:rsidR="00633FF1" w:rsidRPr="00DA3024">
        <w:rPr>
          <w:rFonts w:ascii="Times New Roman" w:hAnsi="Times New Roman" w:cs="Times New Roman"/>
          <w:sz w:val="24"/>
          <w:szCs w:val="24"/>
        </w:rPr>
        <w:t>.</w:t>
      </w:r>
    </w:p>
    <w:p w14:paraId="4D6C2928" w14:textId="77777777" w:rsidR="00457A4E" w:rsidRPr="00457A4E" w:rsidRDefault="00457A4E" w:rsidP="00457A4E">
      <w:pPr>
        <w:spacing w:after="0" w:line="360" w:lineRule="auto"/>
        <w:jc w:val="both"/>
        <w:rPr>
          <w:rStyle w:val="Kop4Char"/>
          <w:rFonts w:ascii="Times New Roman" w:eastAsiaTheme="minorHAnsi" w:hAnsi="Times New Roman" w:cs="Times New Roman"/>
          <w:i w:val="0"/>
          <w:iCs w:val="0"/>
          <w:color w:val="auto"/>
          <w:sz w:val="24"/>
          <w:szCs w:val="24"/>
        </w:rPr>
      </w:pPr>
    </w:p>
    <w:p w14:paraId="2EC69E82" w14:textId="77777777" w:rsidR="001420BA" w:rsidRPr="00D5303B" w:rsidRDefault="001F01E8" w:rsidP="001420BA">
      <w:pPr>
        <w:spacing w:after="0" w:line="360" w:lineRule="auto"/>
        <w:jc w:val="both"/>
        <w:rPr>
          <w:rStyle w:val="Kop4Char"/>
          <w:rFonts w:ascii="Times New Roman" w:hAnsi="Times New Roman" w:cs="Times New Roman"/>
          <w:sz w:val="24"/>
          <w:szCs w:val="24"/>
        </w:rPr>
      </w:pPr>
      <w:r w:rsidRPr="00D5303B">
        <w:rPr>
          <w:rStyle w:val="Kop4Char"/>
          <w:rFonts w:ascii="Times New Roman" w:hAnsi="Times New Roman" w:cs="Times New Roman"/>
          <w:sz w:val="24"/>
          <w:szCs w:val="24"/>
        </w:rPr>
        <w:t>3.4.2 Interactieve beleidsvorming</w:t>
      </w:r>
    </w:p>
    <w:p w14:paraId="372C301E" w14:textId="22FB23BA" w:rsidR="0059126B" w:rsidRDefault="001104D8" w:rsidP="0045517A">
      <w:pPr>
        <w:spacing w:after="0" w:line="360" w:lineRule="auto"/>
        <w:jc w:val="both"/>
        <w:rPr>
          <w:rFonts w:ascii="Times New Roman" w:hAnsi="Times New Roman" w:cs="Times New Roman"/>
          <w:sz w:val="24"/>
          <w:szCs w:val="24"/>
        </w:rPr>
      </w:pPr>
      <w:r w:rsidRPr="00DA3024">
        <w:rPr>
          <w:rFonts w:ascii="Times New Roman" w:hAnsi="Times New Roman" w:cs="Times New Roman"/>
          <w:sz w:val="24"/>
          <w:szCs w:val="24"/>
        </w:rPr>
        <w:t>Er is in een proces sprake van interactieve beleidsvorming</w:t>
      </w:r>
      <w:r w:rsidR="00B31498" w:rsidRPr="00DA3024">
        <w:rPr>
          <w:rFonts w:ascii="Times New Roman" w:hAnsi="Times New Roman" w:cs="Times New Roman"/>
          <w:sz w:val="24"/>
          <w:szCs w:val="24"/>
        </w:rPr>
        <w:t>,</w:t>
      </w:r>
      <w:r w:rsidRPr="00DA3024">
        <w:rPr>
          <w:rFonts w:ascii="Times New Roman" w:hAnsi="Times New Roman" w:cs="Times New Roman"/>
          <w:sz w:val="24"/>
          <w:szCs w:val="24"/>
        </w:rPr>
        <w:t xml:space="preserve"> wanneer </w:t>
      </w:r>
      <w:r w:rsidR="00E037BB" w:rsidRPr="00DA3024">
        <w:rPr>
          <w:rFonts w:ascii="Times New Roman" w:hAnsi="Times New Roman" w:cs="Times New Roman"/>
          <w:sz w:val="24"/>
          <w:szCs w:val="24"/>
        </w:rPr>
        <w:t xml:space="preserve">er ruimte is voor </w:t>
      </w:r>
      <w:r w:rsidRPr="00DA3024">
        <w:rPr>
          <w:rFonts w:ascii="Times New Roman" w:hAnsi="Times New Roman" w:cs="Times New Roman"/>
          <w:sz w:val="24"/>
          <w:szCs w:val="24"/>
        </w:rPr>
        <w:t>participerende actoren</w:t>
      </w:r>
      <w:r w:rsidR="00E037BB" w:rsidRPr="00DA3024">
        <w:rPr>
          <w:rFonts w:ascii="Times New Roman" w:hAnsi="Times New Roman" w:cs="Times New Roman"/>
          <w:sz w:val="24"/>
          <w:szCs w:val="24"/>
        </w:rPr>
        <w:t xml:space="preserve"> en zij al</w:t>
      </w:r>
      <w:r w:rsidRPr="00DA3024">
        <w:rPr>
          <w:rFonts w:ascii="Times New Roman" w:hAnsi="Times New Roman" w:cs="Times New Roman"/>
          <w:sz w:val="24"/>
          <w:szCs w:val="24"/>
        </w:rPr>
        <w:t xml:space="preserve"> in een vroeg stadium worden betrokken</w:t>
      </w:r>
      <w:r w:rsidR="00E037BB" w:rsidRPr="00DA3024">
        <w:rPr>
          <w:rFonts w:ascii="Times New Roman" w:hAnsi="Times New Roman" w:cs="Times New Roman"/>
          <w:sz w:val="24"/>
          <w:szCs w:val="24"/>
        </w:rPr>
        <w:t xml:space="preserve">, </w:t>
      </w:r>
      <w:r w:rsidR="007A1868" w:rsidRPr="00DA3024">
        <w:rPr>
          <w:rFonts w:ascii="Times New Roman" w:hAnsi="Times New Roman" w:cs="Times New Roman"/>
          <w:sz w:val="24"/>
          <w:szCs w:val="24"/>
        </w:rPr>
        <w:t>de ruimte krijgen om kritiek te uiten op basis van hun kennis en</w:t>
      </w:r>
      <w:r w:rsidR="00B31498" w:rsidRPr="00DA3024">
        <w:rPr>
          <w:rFonts w:ascii="Times New Roman" w:hAnsi="Times New Roman" w:cs="Times New Roman"/>
          <w:sz w:val="24"/>
          <w:szCs w:val="24"/>
        </w:rPr>
        <w:t xml:space="preserve"> </w:t>
      </w:r>
      <w:r w:rsidR="007A1868" w:rsidRPr="00DA3024">
        <w:rPr>
          <w:rFonts w:ascii="Times New Roman" w:hAnsi="Times New Roman" w:cs="Times New Roman"/>
          <w:sz w:val="24"/>
          <w:szCs w:val="24"/>
        </w:rPr>
        <w:t>met oplossingen en aanpassing</w:t>
      </w:r>
      <w:r w:rsidR="00F236AA" w:rsidRPr="00DA3024">
        <w:rPr>
          <w:rFonts w:ascii="Times New Roman" w:hAnsi="Times New Roman" w:cs="Times New Roman"/>
          <w:sz w:val="24"/>
          <w:szCs w:val="24"/>
        </w:rPr>
        <w:t>en kunnen komen (</w:t>
      </w:r>
      <w:r w:rsidR="004B2E77" w:rsidRPr="00DA3024">
        <w:rPr>
          <w:rFonts w:ascii="Times New Roman" w:hAnsi="Times New Roman" w:cs="Times New Roman"/>
          <w:sz w:val="24"/>
          <w:szCs w:val="24"/>
        </w:rPr>
        <w:t>Edelenbos, Domingo, Klok, &amp; Van Tatenhove, 2006</w:t>
      </w:r>
      <w:r w:rsidR="00503C72" w:rsidRPr="00DA3024">
        <w:rPr>
          <w:rFonts w:ascii="Times New Roman" w:hAnsi="Times New Roman" w:cs="Times New Roman"/>
          <w:sz w:val="24"/>
          <w:szCs w:val="24"/>
        </w:rPr>
        <w:t xml:space="preserve">; </w:t>
      </w:r>
      <w:r w:rsidR="00162D16" w:rsidRPr="00DA3024">
        <w:rPr>
          <w:rFonts w:ascii="Times New Roman" w:hAnsi="Times New Roman" w:cs="Times New Roman"/>
          <w:sz w:val="24"/>
          <w:szCs w:val="24"/>
        </w:rPr>
        <w:t>De Rooij, 1997, geciteerd in Edelenbos, Teisman, &amp; Reudink, 2001</w:t>
      </w:r>
      <w:r w:rsidR="00B31498" w:rsidRPr="00DA3024">
        <w:rPr>
          <w:rFonts w:ascii="Times New Roman" w:hAnsi="Times New Roman" w:cs="Times New Roman"/>
          <w:sz w:val="24"/>
          <w:szCs w:val="24"/>
        </w:rPr>
        <w:t>)</w:t>
      </w:r>
      <w:r w:rsidR="00622DA4" w:rsidRPr="00DA3024">
        <w:rPr>
          <w:rFonts w:ascii="Times New Roman" w:hAnsi="Times New Roman" w:cs="Times New Roman"/>
          <w:sz w:val="24"/>
          <w:szCs w:val="24"/>
        </w:rPr>
        <w:t xml:space="preserve">. Die interactieve beleidsvorming </w:t>
      </w:r>
      <w:r w:rsidR="00522ACE" w:rsidRPr="00DA3024">
        <w:rPr>
          <w:rFonts w:ascii="Times New Roman" w:hAnsi="Times New Roman" w:cs="Times New Roman"/>
          <w:sz w:val="24"/>
          <w:szCs w:val="24"/>
        </w:rPr>
        <w:t>wordt gekenmerkt door de volgende vier begrippen</w:t>
      </w:r>
      <w:r w:rsidR="001C2BE4" w:rsidRPr="00DA3024">
        <w:rPr>
          <w:rFonts w:ascii="Times New Roman" w:hAnsi="Times New Roman" w:cs="Times New Roman"/>
          <w:sz w:val="24"/>
          <w:szCs w:val="24"/>
        </w:rPr>
        <w:t>: openheid, gelijkwaardigheid, debat en onderhandeling, en invloed. (Edelenbos, Teisman, &amp; Reudink, 2001</w:t>
      </w:r>
      <w:r w:rsidR="00EC218E">
        <w:rPr>
          <w:rFonts w:ascii="Times New Roman" w:hAnsi="Times New Roman" w:cs="Times New Roman"/>
          <w:sz w:val="24"/>
          <w:szCs w:val="24"/>
        </w:rPr>
        <w:t>,</w:t>
      </w:r>
      <w:r w:rsidR="002E4BB4">
        <w:rPr>
          <w:rFonts w:ascii="Times New Roman" w:hAnsi="Times New Roman" w:cs="Times New Roman"/>
          <w:sz w:val="24"/>
          <w:szCs w:val="24"/>
        </w:rPr>
        <w:t xml:space="preserve"> p.</w:t>
      </w:r>
      <w:r w:rsidR="00EC218E">
        <w:rPr>
          <w:rFonts w:ascii="Times New Roman" w:hAnsi="Times New Roman" w:cs="Times New Roman"/>
          <w:sz w:val="24"/>
          <w:szCs w:val="24"/>
        </w:rPr>
        <w:t xml:space="preserve"> 14</w:t>
      </w:r>
      <w:r w:rsidR="001C2BE4" w:rsidRPr="00DA3024">
        <w:rPr>
          <w:rFonts w:ascii="Times New Roman" w:hAnsi="Times New Roman" w:cs="Times New Roman"/>
          <w:sz w:val="24"/>
          <w:szCs w:val="24"/>
        </w:rPr>
        <w:t>).</w:t>
      </w:r>
      <w:r w:rsidR="00DA3024" w:rsidRPr="00DA3024">
        <w:rPr>
          <w:rFonts w:ascii="Times New Roman" w:hAnsi="Times New Roman" w:cs="Times New Roman"/>
          <w:sz w:val="24"/>
          <w:szCs w:val="24"/>
        </w:rPr>
        <w:tab/>
      </w:r>
      <w:r w:rsidR="00DA3024" w:rsidRPr="00DA3024">
        <w:rPr>
          <w:rFonts w:ascii="Times New Roman" w:hAnsi="Times New Roman" w:cs="Times New Roman"/>
          <w:sz w:val="24"/>
          <w:szCs w:val="24"/>
        </w:rPr>
        <w:tab/>
      </w:r>
      <w:r w:rsidR="00DA3024" w:rsidRPr="00DA3024">
        <w:rPr>
          <w:rFonts w:ascii="Times New Roman" w:hAnsi="Times New Roman" w:cs="Times New Roman"/>
          <w:sz w:val="24"/>
          <w:szCs w:val="24"/>
        </w:rPr>
        <w:tab/>
      </w:r>
      <w:r w:rsidR="00DA3024" w:rsidRPr="00DA3024">
        <w:rPr>
          <w:rFonts w:ascii="Times New Roman" w:hAnsi="Times New Roman" w:cs="Times New Roman"/>
          <w:sz w:val="24"/>
          <w:szCs w:val="24"/>
        </w:rPr>
        <w:tab/>
      </w:r>
      <w:r w:rsidR="00DA3024">
        <w:rPr>
          <w:rFonts w:ascii="Times New Roman" w:hAnsi="Times New Roman" w:cs="Times New Roman"/>
          <w:sz w:val="24"/>
          <w:szCs w:val="24"/>
        </w:rPr>
        <w:tab/>
      </w:r>
      <w:r w:rsidR="00DA3024">
        <w:rPr>
          <w:rFonts w:ascii="Times New Roman" w:hAnsi="Times New Roman" w:cs="Times New Roman"/>
          <w:sz w:val="24"/>
          <w:szCs w:val="24"/>
        </w:rPr>
        <w:tab/>
      </w:r>
      <w:r w:rsidR="00E929C5">
        <w:rPr>
          <w:rFonts w:ascii="Times New Roman" w:hAnsi="Times New Roman" w:cs="Times New Roman"/>
          <w:sz w:val="24"/>
          <w:szCs w:val="24"/>
        </w:rPr>
        <w:tab/>
      </w:r>
      <w:r w:rsidR="001C2BE4" w:rsidRPr="00DA3024">
        <w:rPr>
          <w:rFonts w:ascii="Times New Roman" w:hAnsi="Times New Roman" w:cs="Times New Roman"/>
          <w:sz w:val="24"/>
          <w:szCs w:val="24"/>
        </w:rPr>
        <w:t xml:space="preserve"> Openheid is</w:t>
      </w:r>
      <w:r w:rsidR="00B30F29" w:rsidRPr="00DA3024">
        <w:rPr>
          <w:rFonts w:ascii="Times New Roman" w:hAnsi="Times New Roman" w:cs="Times New Roman"/>
          <w:sz w:val="24"/>
          <w:szCs w:val="24"/>
        </w:rPr>
        <w:t xml:space="preserve"> te zien aan de houding van</w:t>
      </w:r>
      <w:r w:rsidR="00830C7F" w:rsidRPr="00DA3024">
        <w:rPr>
          <w:rFonts w:ascii="Times New Roman" w:hAnsi="Times New Roman" w:cs="Times New Roman"/>
          <w:sz w:val="24"/>
          <w:szCs w:val="24"/>
        </w:rPr>
        <w:t xml:space="preserve"> de organisator ten opzichte van participanten. Dit kan </w:t>
      </w:r>
      <w:r w:rsidR="00E423D7" w:rsidRPr="00DA3024">
        <w:rPr>
          <w:rFonts w:ascii="Times New Roman" w:hAnsi="Times New Roman" w:cs="Times New Roman"/>
          <w:sz w:val="24"/>
          <w:szCs w:val="24"/>
        </w:rPr>
        <w:t>herken</w:t>
      </w:r>
      <w:r w:rsidR="001A409D" w:rsidRPr="00DA3024">
        <w:rPr>
          <w:rFonts w:ascii="Times New Roman" w:hAnsi="Times New Roman" w:cs="Times New Roman"/>
          <w:sz w:val="24"/>
          <w:szCs w:val="24"/>
        </w:rPr>
        <w:t>d</w:t>
      </w:r>
      <w:r w:rsidR="00E423D7" w:rsidRPr="00DA3024">
        <w:rPr>
          <w:rFonts w:ascii="Times New Roman" w:hAnsi="Times New Roman" w:cs="Times New Roman"/>
          <w:sz w:val="24"/>
          <w:szCs w:val="24"/>
        </w:rPr>
        <w:t xml:space="preserve"> worden door het soort vragen dat gesteld word</w:t>
      </w:r>
      <w:r w:rsidR="001A409D" w:rsidRPr="00DA3024">
        <w:rPr>
          <w:rFonts w:ascii="Times New Roman" w:hAnsi="Times New Roman" w:cs="Times New Roman"/>
          <w:sz w:val="24"/>
          <w:szCs w:val="24"/>
        </w:rPr>
        <w:t>t</w:t>
      </w:r>
      <w:r w:rsidR="00FE6AA9" w:rsidRPr="00DA3024">
        <w:rPr>
          <w:rFonts w:ascii="Times New Roman" w:hAnsi="Times New Roman" w:cs="Times New Roman"/>
          <w:sz w:val="24"/>
          <w:szCs w:val="24"/>
        </w:rPr>
        <w:t xml:space="preserve"> en het</w:t>
      </w:r>
      <w:r w:rsidR="00507BF7" w:rsidRPr="00DA3024">
        <w:rPr>
          <w:rFonts w:ascii="Times New Roman" w:hAnsi="Times New Roman" w:cs="Times New Roman"/>
          <w:sz w:val="24"/>
          <w:szCs w:val="24"/>
        </w:rPr>
        <w:t xml:space="preserve"> </w:t>
      </w:r>
      <w:r w:rsidR="00727A8C" w:rsidRPr="00DA3024">
        <w:rPr>
          <w:rFonts w:ascii="Times New Roman" w:hAnsi="Times New Roman" w:cs="Times New Roman"/>
          <w:sz w:val="24"/>
          <w:szCs w:val="24"/>
        </w:rPr>
        <w:t xml:space="preserve">terug laten keren van input in </w:t>
      </w:r>
      <w:r w:rsidR="00FE6AA9" w:rsidRPr="00DA3024">
        <w:rPr>
          <w:rFonts w:ascii="Times New Roman" w:hAnsi="Times New Roman" w:cs="Times New Roman"/>
          <w:sz w:val="24"/>
          <w:szCs w:val="24"/>
        </w:rPr>
        <w:t xml:space="preserve">het </w:t>
      </w:r>
      <w:r w:rsidR="00727A8C" w:rsidRPr="00DA3024">
        <w:rPr>
          <w:rFonts w:ascii="Times New Roman" w:hAnsi="Times New Roman" w:cs="Times New Roman"/>
          <w:sz w:val="24"/>
          <w:szCs w:val="24"/>
        </w:rPr>
        <w:t>gesprek</w:t>
      </w:r>
      <w:r w:rsidR="00FE6AA9" w:rsidRPr="00DA3024">
        <w:rPr>
          <w:rFonts w:ascii="Times New Roman" w:hAnsi="Times New Roman" w:cs="Times New Roman"/>
          <w:sz w:val="24"/>
          <w:szCs w:val="24"/>
        </w:rPr>
        <w:t xml:space="preserve"> of andere gesprekken.</w:t>
      </w:r>
      <w:r w:rsidR="00A65DF6" w:rsidRPr="00DA3024">
        <w:rPr>
          <w:rFonts w:ascii="Times New Roman" w:hAnsi="Times New Roman" w:cs="Times New Roman"/>
          <w:sz w:val="24"/>
          <w:szCs w:val="24"/>
        </w:rPr>
        <w:t xml:space="preserve"> Invloed kan worden </w:t>
      </w:r>
      <w:r w:rsidR="00BA474D" w:rsidRPr="00DA3024">
        <w:rPr>
          <w:rFonts w:ascii="Times New Roman" w:hAnsi="Times New Roman" w:cs="Times New Roman"/>
          <w:sz w:val="24"/>
          <w:szCs w:val="24"/>
        </w:rPr>
        <w:t>opgemerkt door</w:t>
      </w:r>
      <w:r w:rsidR="00F94EB1" w:rsidRPr="00DA3024">
        <w:rPr>
          <w:rFonts w:ascii="Times New Roman" w:hAnsi="Times New Roman" w:cs="Times New Roman"/>
          <w:sz w:val="24"/>
          <w:szCs w:val="24"/>
        </w:rPr>
        <w:t xml:space="preserve"> de momenten waarop actoren input mogen leveren, is dat bijvoorbeeld voor of na besluitvorming</w:t>
      </w:r>
      <w:r w:rsidR="00444F2E" w:rsidRPr="00DA3024">
        <w:rPr>
          <w:rFonts w:ascii="Times New Roman" w:hAnsi="Times New Roman" w:cs="Times New Roman"/>
          <w:sz w:val="24"/>
          <w:szCs w:val="24"/>
        </w:rPr>
        <w:t>. Debat en onderhandeling gaat om</w:t>
      </w:r>
      <w:r w:rsidR="005E1C81" w:rsidRPr="00DA3024">
        <w:rPr>
          <w:rFonts w:ascii="Times New Roman" w:hAnsi="Times New Roman" w:cs="Times New Roman"/>
          <w:sz w:val="24"/>
          <w:szCs w:val="24"/>
        </w:rPr>
        <w:t xml:space="preserve"> de</w:t>
      </w:r>
      <w:r w:rsidR="00444F2E" w:rsidRPr="00DA3024">
        <w:rPr>
          <w:rFonts w:ascii="Times New Roman" w:hAnsi="Times New Roman" w:cs="Times New Roman"/>
          <w:sz w:val="24"/>
          <w:szCs w:val="24"/>
        </w:rPr>
        <w:t xml:space="preserve"> inrichting van </w:t>
      </w:r>
      <w:r w:rsidR="00942605" w:rsidRPr="00DA3024">
        <w:rPr>
          <w:rFonts w:ascii="Times New Roman" w:hAnsi="Times New Roman" w:cs="Times New Roman"/>
          <w:sz w:val="24"/>
          <w:szCs w:val="24"/>
        </w:rPr>
        <w:t>interactiemomenten</w:t>
      </w:r>
      <w:r w:rsidR="005E1C81" w:rsidRPr="00DA3024">
        <w:rPr>
          <w:rFonts w:ascii="Times New Roman" w:hAnsi="Times New Roman" w:cs="Times New Roman"/>
          <w:sz w:val="24"/>
          <w:szCs w:val="24"/>
        </w:rPr>
        <w:t>. Z</w:t>
      </w:r>
      <w:r w:rsidR="00942605" w:rsidRPr="00DA3024">
        <w:rPr>
          <w:rFonts w:ascii="Times New Roman" w:hAnsi="Times New Roman" w:cs="Times New Roman"/>
          <w:sz w:val="24"/>
          <w:szCs w:val="24"/>
        </w:rPr>
        <w:t xml:space="preserve">ijn deze momenten met één actor of met meerdere of beide en zijn </w:t>
      </w:r>
      <w:r w:rsidR="00C04FF1" w:rsidRPr="00DA3024">
        <w:rPr>
          <w:rFonts w:ascii="Times New Roman" w:hAnsi="Times New Roman" w:cs="Times New Roman"/>
          <w:sz w:val="24"/>
          <w:szCs w:val="24"/>
        </w:rPr>
        <w:t xml:space="preserve">hierbij verschillende visies zichtbaar </w:t>
      </w:r>
      <w:r w:rsidR="00F35B9A" w:rsidRPr="00DA3024">
        <w:rPr>
          <w:rFonts w:ascii="Times New Roman" w:hAnsi="Times New Roman" w:cs="Times New Roman"/>
          <w:sz w:val="24"/>
          <w:szCs w:val="24"/>
        </w:rPr>
        <w:t xml:space="preserve">waardoor gesprekken leiden tot het overtuigen van </w:t>
      </w:r>
      <w:r w:rsidR="00F5643D" w:rsidRPr="00DA3024">
        <w:rPr>
          <w:rFonts w:ascii="Times New Roman" w:hAnsi="Times New Roman" w:cs="Times New Roman"/>
          <w:sz w:val="24"/>
          <w:szCs w:val="24"/>
        </w:rPr>
        <w:t xml:space="preserve">de ander. </w:t>
      </w:r>
      <w:r w:rsidR="00851071" w:rsidRPr="00DA3024">
        <w:rPr>
          <w:rFonts w:ascii="Times New Roman" w:hAnsi="Times New Roman" w:cs="Times New Roman"/>
          <w:sz w:val="24"/>
          <w:szCs w:val="24"/>
        </w:rPr>
        <w:t>Als laatste gaat het om gelijkwaardigheid</w:t>
      </w:r>
      <w:r w:rsidR="004D26D6" w:rsidRPr="00DA3024">
        <w:rPr>
          <w:rFonts w:ascii="Times New Roman" w:hAnsi="Times New Roman" w:cs="Times New Roman"/>
          <w:sz w:val="24"/>
          <w:szCs w:val="24"/>
        </w:rPr>
        <w:t xml:space="preserve"> tussen actoren in het proces. Hierbij is het van belang dat actoren dezelfde kansen krijgen om input te geven</w:t>
      </w:r>
      <w:r w:rsidR="00B011E4" w:rsidRPr="00DA3024">
        <w:rPr>
          <w:rFonts w:ascii="Times New Roman" w:hAnsi="Times New Roman" w:cs="Times New Roman"/>
          <w:sz w:val="24"/>
          <w:szCs w:val="24"/>
        </w:rPr>
        <w:t>. Het moment van input</w:t>
      </w:r>
      <w:r w:rsidR="001C6DBD" w:rsidRPr="00DA3024">
        <w:rPr>
          <w:rFonts w:ascii="Times New Roman" w:hAnsi="Times New Roman" w:cs="Times New Roman"/>
          <w:sz w:val="24"/>
          <w:szCs w:val="24"/>
        </w:rPr>
        <w:t xml:space="preserve">, </w:t>
      </w:r>
      <w:r w:rsidR="00B011E4" w:rsidRPr="00DA3024">
        <w:rPr>
          <w:rFonts w:ascii="Times New Roman" w:hAnsi="Times New Roman" w:cs="Times New Roman"/>
          <w:sz w:val="24"/>
          <w:szCs w:val="24"/>
        </w:rPr>
        <w:t xml:space="preserve">de manier waarop zij input kunnen hebben en de verschillen hierbij ten opzichte van elkaar hebben invloed op de </w:t>
      </w:r>
      <w:r w:rsidR="001C6DBD" w:rsidRPr="00DA3024">
        <w:rPr>
          <w:rFonts w:ascii="Times New Roman" w:hAnsi="Times New Roman" w:cs="Times New Roman"/>
          <w:sz w:val="24"/>
          <w:szCs w:val="24"/>
        </w:rPr>
        <w:t>uiteindelijke uitkomsten</w:t>
      </w:r>
      <w:r w:rsidR="00A462D8" w:rsidRPr="00DA3024">
        <w:rPr>
          <w:rFonts w:ascii="Times New Roman" w:hAnsi="Times New Roman" w:cs="Times New Roman"/>
          <w:sz w:val="24"/>
          <w:szCs w:val="24"/>
        </w:rPr>
        <w:t>.</w:t>
      </w:r>
      <w:r w:rsidR="00A462D8">
        <w:rPr>
          <w:rFonts w:ascii="Times New Roman" w:hAnsi="Times New Roman" w:cs="Times New Roman"/>
          <w:sz w:val="24"/>
          <w:szCs w:val="24"/>
        </w:rPr>
        <w:t xml:space="preserve"> </w:t>
      </w:r>
      <w:r w:rsidR="00B426A2">
        <w:rPr>
          <w:rFonts w:ascii="Times New Roman" w:hAnsi="Times New Roman" w:cs="Times New Roman"/>
          <w:sz w:val="24"/>
          <w:szCs w:val="24"/>
        </w:rPr>
        <w:t xml:space="preserve"> </w:t>
      </w:r>
    </w:p>
    <w:p w14:paraId="6E084282" w14:textId="77777777" w:rsidR="0045517A" w:rsidRPr="0045517A" w:rsidRDefault="0045517A" w:rsidP="0045517A">
      <w:pPr>
        <w:spacing w:after="0" w:line="360" w:lineRule="auto"/>
        <w:jc w:val="both"/>
        <w:rPr>
          <w:rFonts w:eastAsiaTheme="majorEastAsia" w:cstheme="majorBidi"/>
          <w:i/>
          <w:iCs/>
          <w:color w:val="0F4761" w:themeColor="accent1" w:themeShade="BF"/>
        </w:rPr>
      </w:pPr>
    </w:p>
    <w:p w14:paraId="02D06F99" w14:textId="7153CEA9" w:rsidR="001420BA" w:rsidRPr="00D5303B" w:rsidRDefault="00A26E44" w:rsidP="001420BA">
      <w:pPr>
        <w:pStyle w:val="Kop4"/>
        <w:rPr>
          <w:rFonts w:ascii="Times New Roman" w:hAnsi="Times New Roman" w:cs="Times New Roman"/>
          <w:sz w:val="24"/>
          <w:szCs w:val="24"/>
        </w:rPr>
      </w:pPr>
      <w:r w:rsidRPr="00D5303B">
        <w:rPr>
          <w:rFonts w:ascii="Times New Roman" w:hAnsi="Times New Roman" w:cs="Times New Roman"/>
          <w:sz w:val="24"/>
          <w:szCs w:val="24"/>
        </w:rPr>
        <w:t>3.4.3 Interactieve beleidsarrangementen</w:t>
      </w:r>
    </w:p>
    <w:p w14:paraId="52945C46" w14:textId="14BE5EEC" w:rsidR="00B079BC" w:rsidRPr="001A2A65" w:rsidRDefault="00C6047F" w:rsidP="00B079B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Een beleidsarrangement is afhankelijk van </w:t>
      </w:r>
      <w:r w:rsidR="00047893">
        <w:rPr>
          <w:rFonts w:ascii="Times New Roman" w:hAnsi="Times New Roman" w:cs="Times New Roman"/>
          <w:sz w:val="24"/>
          <w:szCs w:val="24"/>
        </w:rPr>
        <w:t>regels, machtsverhoudingen</w:t>
      </w:r>
      <w:r w:rsidR="006D3911">
        <w:rPr>
          <w:rFonts w:ascii="Times New Roman" w:hAnsi="Times New Roman" w:cs="Times New Roman"/>
          <w:sz w:val="24"/>
          <w:szCs w:val="24"/>
        </w:rPr>
        <w:t>, een eventueel leidend concept (wat bij een curriculumontwikkeling goed denkbaar is) en</w:t>
      </w:r>
      <w:r w:rsidR="00047893">
        <w:rPr>
          <w:rFonts w:ascii="Times New Roman" w:hAnsi="Times New Roman" w:cs="Times New Roman"/>
          <w:sz w:val="24"/>
          <w:szCs w:val="24"/>
        </w:rPr>
        <w:t xml:space="preserve"> </w:t>
      </w:r>
      <w:r>
        <w:rPr>
          <w:rFonts w:ascii="Times New Roman" w:hAnsi="Times New Roman" w:cs="Times New Roman"/>
          <w:sz w:val="24"/>
          <w:szCs w:val="24"/>
        </w:rPr>
        <w:t>de tijdelijke ordening van actoren</w:t>
      </w:r>
      <w:r w:rsidR="00E117F3">
        <w:rPr>
          <w:rFonts w:ascii="Times New Roman" w:hAnsi="Times New Roman" w:cs="Times New Roman"/>
          <w:sz w:val="24"/>
          <w:szCs w:val="24"/>
        </w:rPr>
        <w:t xml:space="preserve"> (Edelenbos</w:t>
      </w:r>
      <w:r w:rsidR="007159DA">
        <w:rPr>
          <w:rFonts w:ascii="Times New Roman" w:hAnsi="Times New Roman" w:cs="Times New Roman"/>
          <w:sz w:val="24"/>
          <w:szCs w:val="24"/>
        </w:rPr>
        <w:t xml:space="preserve"> et al</w:t>
      </w:r>
      <w:r w:rsidR="00E117F3">
        <w:rPr>
          <w:rFonts w:ascii="Times New Roman" w:hAnsi="Times New Roman" w:cs="Times New Roman"/>
          <w:sz w:val="24"/>
          <w:szCs w:val="24"/>
        </w:rPr>
        <w:t>, 2006)</w:t>
      </w:r>
      <w:r w:rsidR="009206CF">
        <w:rPr>
          <w:rFonts w:ascii="Times New Roman" w:hAnsi="Times New Roman" w:cs="Times New Roman"/>
          <w:sz w:val="24"/>
          <w:szCs w:val="24"/>
        </w:rPr>
        <w:t>.</w:t>
      </w:r>
      <w:r w:rsidR="00D019B0">
        <w:rPr>
          <w:rFonts w:ascii="Times New Roman" w:hAnsi="Times New Roman" w:cs="Times New Roman"/>
          <w:sz w:val="24"/>
          <w:szCs w:val="24"/>
        </w:rPr>
        <w:t xml:space="preserve"> </w:t>
      </w:r>
      <w:r w:rsidR="007E6A69">
        <w:rPr>
          <w:rFonts w:ascii="Times New Roman" w:hAnsi="Times New Roman" w:cs="Times New Roman"/>
          <w:sz w:val="24"/>
          <w:szCs w:val="24"/>
        </w:rPr>
        <w:t>Hierin wordt onderscheid gemaakt in drie dimensies</w:t>
      </w:r>
      <w:r w:rsidR="00FB590F">
        <w:rPr>
          <w:rFonts w:ascii="Times New Roman" w:hAnsi="Times New Roman" w:cs="Times New Roman"/>
          <w:sz w:val="24"/>
          <w:szCs w:val="24"/>
        </w:rPr>
        <w:t xml:space="preserve">: inhoudelijk, proces en macht. </w:t>
      </w:r>
      <w:r w:rsidR="00C94A6D">
        <w:rPr>
          <w:rFonts w:ascii="Times New Roman" w:hAnsi="Times New Roman" w:cs="Times New Roman"/>
          <w:sz w:val="24"/>
          <w:szCs w:val="24"/>
        </w:rPr>
        <w:t>Om dit goed te kunnen analyseren worden de</w:t>
      </w:r>
      <w:r w:rsidR="00FB590F">
        <w:rPr>
          <w:rFonts w:ascii="Times New Roman" w:hAnsi="Times New Roman" w:cs="Times New Roman"/>
          <w:sz w:val="24"/>
          <w:szCs w:val="24"/>
        </w:rPr>
        <w:t xml:space="preserve"> dimensies opgedeeld in drie kenmerken, namelijk de a</w:t>
      </w:r>
      <w:r w:rsidR="00C94A6D">
        <w:rPr>
          <w:rFonts w:ascii="Times New Roman" w:hAnsi="Times New Roman" w:cs="Times New Roman"/>
          <w:sz w:val="24"/>
          <w:szCs w:val="24"/>
        </w:rPr>
        <w:t xml:space="preserve">rchitectuur, feitelijke handelingen en uitkomsten. </w:t>
      </w:r>
      <w:r w:rsidR="001420BA">
        <w:rPr>
          <w:rFonts w:ascii="Times New Roman" w:hAnsi="Times New Roman" w:cs="Times New Roman"/>
          <w:b/>
          <w:bCs/>
          <w:sz w:val="24"/>
          <w:szCs w:val="24"/>
        </w:rPr>
        <w:tab/>
      </w:r>
      <w:r w:rsidR="009D6645">
        <w:rPr>
          <w:rFonts w:ascii="Times New Roman" w:hAnsi="Times New Roman" w:cs="Times New Roman"/>
          <w:sz w:val="24"/>
          <w:szCs w:val="24"/>
        </w:rPr>
        <w:t xml:space="preserve">Om inzicht te krijgen in de inhoudelijke dimensie </w:t>
      </w:r>
      <w:r w:rsidR="002540D8">
        <w:rPr>
          <w:rFonts w:ascii="Times New Roman" w:hAnsi="Times New Roman" w:cs="Times New Roman"/>
          <w:sz w:val="24"/>
          <w:szCs w:val="24"/>
        </w:rPr>
        <w:t xml:space="preserve">van een beleidsarrangement </w:t>
      </w:r>
      <w:r w:rsidR="009D6645">
        <w:rPr>
          <w:rFonts w:ascii="Times New Roman" w:hAnsi="Times New Roman" w:cs="Times New Roman"/>
          <w:sz w:val="24"/>
          <w:szCs w:val="24"/>
        </w:rPr>
        <w:t xml:space="preserve">wordt </w:t>
      </w:r>
      <w:r w:rsidR="009D6645">
        <w:rPr>
          <w:rFonts w:ascii="Times New Roman" w:hAnsi="Times New Roman" w:cs="Times New Roman"/>
          <w:sz w:val="24"/>
          <w:szCs w:val="24"/>
        </w:rPr>
        <w:lastRenderedPageBreak/>
        <w:t xml:space="preserve">eerst naar de architectuur gekeken, wat inhoudt dat </w:t>
      </w:r>
      <w:r w:rsidR="002540D8">
        <w:rPr>
          <w:rFonts w:ascii="Times New Roman" w:hAnsi="Times New Roman" w:cs="Times New Roman"/>
          <w:sz w:val="24"/>
          <w:szCs w:val="24"/>
        </w:rPr>
        <w:t>gekeken wordt</w:t>
      </w:r>
      <w:r w:rsidR="00B00714">
        <w:rPr>
          <w:rFonts w:ascii="Times New Roman" w:hAnsi="Times New Roman" w:cs="Times New Roman"/>
          <w:sz w:val="24"/>
          <w:szCs w:val="24"/>
        </w:rPr>
        <w:t xml:space="preserve"> naar welke methoden worden ingezet en of deze bijdragen aan</w:t>
      </w:r>
      <w:r w:rsidR="00EB1766">
        <w:rPr>
          <w:rFonts w:ascii="Times New Roman" w:hAnsi="Times New Roman" w:cs="Times New Roman"/>
          <w:sz w:val="24"/>
          <w:szCs w:val="24"/>
        </w:rPr>
        <w:t xml:space="preserve"> het creëren van nieuwe kennis</w:t>
      </w:r>
      <w:r w:rsidR="009F6753">
        <w:rPr>
          <w:rFonts w:ascii="Times New Roman" w:hAnsi="Times New Roman" w:cs="Times New Roman"/>
          <w:sz w:val="24"/>
          <w:szCs w:val="24"/>
        </w:rPr>
        <w:t xml:space="preserve"> </w:t>
      </w:r>
      <w:r w:rsidR="009F6753" w:rsidRPr="00B44606">
        <w:rPr>
          <w:rFonts w:ascii="Times New Roman" w:hAnsi="Times New Roman" w:cs="Times New Roman"/>
          <w:sz w:val="24"/>
          <w:szCs w:val="24"/>
        </w:rPr>
        <w:t>(Edelenbos et al., 2006, p. 23)</w:t>
      </w:r>
      <w:r w:rsidR="00EB1766">
        <w:rPr>
          <w:rFonts w:ascii="Times New Roman" w:hAnsi="Times New Roman" w:cs="Times New Roman"/>
          <w:sz w:val="24"/>
          <w:szCs w:val="24"/>
        </w:rPr>
        <w:t xml:space="preserve">. </w:t>
      </w:r>
      <w:r w:rsidR="00991F9B">
        <w:rPr>
          <w:rFonts w:ascii="Times New Roman" w:hAnsi="Times New Roman" w:cs="Times New Roman"/>
          <w:sz w:val="24"/>
          <w:szCs w:val="24"/>
        </w:rPr>
        <w:t xml:space="preserve">Naast de methoden wordt ook gekeken of de </w:t>
      </w:r>
      <w:r w:rsidR="000F6909">
        <w:rPr>
          <w:rFonts w:ascii="Times New Roman" w:hAnsi="Times New Roman" w:cs="Times New Roman"/>
          <w:sz w:val="24"/>
          <w:szCs w:val="24"/>
        </w:rPr>
        <w:t>kaders waarbinnen het proces plaatsvindt ruimte biedt voor vernieuwing</w:t>
      </w:r>
      <w:r w:rsidR="00B90687">
        <w:rPr>
          <w:rFonts w:ascii="Times New Roman" w:hAnsi="Times New Roman" w:cs="Times New Roman"/>
          <w:sz w:val="24"/>
          <w:szCs w:val="24"/>
        </w:rPr>
        <w:t xml:space="preserve"> en participatie</w:t>
      </w:r>
      <w:r w:rsidR="00227EB8">
        <w:rPr>
          <w:rFonts w:ascii="Times New Roman" w:hAnsi="Times New Roman" w:cs="Times New Roman"/>
          <w:sz w:val="24"/>
          <w:szCs w:val="24"/>
        </w:rPr>
        <w:t>,</w:t>
      </w:r>
      <w:r w:rsidR="002806BF">
        <w:rPr>
          <w:rFonts w:ascii="Times New Roman" w:hAnsi="Times New Roman" w:cs="Times New Roman"/>
          <w:sz w:val="24"/>
          <w:szCs w:val="24"/>
        </w:rPr>
        <w:t xml:space="preserve"> of dat er </w:t>
      </w:r>
      <w:r w:rsidR="000F466F">
        <w:rPr>
          <w:rFonts w:ascii="Times New Roman" w:hAnsi="Times New Roman" w:cs="Times New Roman"/>
          <w:sz w:val="24"/>
          <w:szCs w:val="24"/>
        </w:rPr>
        <w:t>te veel</w:t>
      </w:r>
      <w:r w:rsidR="002806BF">
        <w:rPr>
          <w:rFonts w:ascii="Times New Roman" w:hAnsi="Times New Roman" w:cs="Times New Roman"/>
          <w:sz w:val="24"/>
          <w:szCs w:val="24"/>
        </w:rPr>
        <w:t xml:space="preserve"> regelgeving is waardoor innovatie geen ruimte kan hebben</w:t>
      </w:r>
      <w:r w:rsidR="00AC5146">
        <w:rPr>
          <w:rFonts w:ascii="Times New Roman" w:hAnsi="Times New Roman" w:cs="Times New Roman"/>
          <w:sz w:val="24"/>
          <w:szCs w:val="24"/>
        </w:rPr>
        <w:t xml:space="preserve"> en er geen ruimte wordt gegeven om via participatie inspraak</w:t>
      </w:r>
      <w:r w:rsidR="002806BF">
        <w:rPr>
          <w:rFonts w:ascii="Times New Roman" w:hAnsi="Times New Roman" w:cs="Times New Roman"/>
          <w:sz w:val="24"/>
          <w:szCs w:val="24"/>
        </w:rPr>
        <w:t xml:space="preserve"> </w:t>
      </w:r>
      <w:r w:rsidR="00AC5146">
        <w:rPr>
          <w:rFonts w:ascii="Times New Roman" w:hAnsi="Times New Roman" w:cs="Times New Roman"/>
          <w:sz w:val="24"/>
          <w:szCs w:val="24"/>
        </w:rPr>
        <w:t xml:space="preserve">te hebben. </w:t>
      </w:r>
      <w:r w:rsidR="00844C4C">
        <w:rPr>
          <w:rFonts w:ascii="Times New Roman" w:hAnsi="Times New Roman" w:cs="Times New Roman"/>
          <w:sz w:val="24"/>
          <w:szCs w:val="24"/>
        </w:rPr>
        <w:t xml:space="preserve">Het is </w:t>
      </w:r>
      <w:r w:rsidR="00F36B52">
        <w:rPr>
          <w:rFonts w:ascii="Times New Roman" w:hAnsi="Times New Roman" w:cs="Times New Roman"/>
          <w:sz w:val="24"/>
          <w:szCs w:val="24"/>
        </w:rPr>
        <w:t xml:space="preserve">in deze dimensie belangrijk om te kijken op welke manier actoren zijn benaderd om te participeren en op welk moment zij zouden kunnen participeren. </w:t>
      </w:r>
      <w:r w:rsidR="00095A6A">
        <w:rPr>
          <w:rFonts w:ascii="Times New Roman" w:hAnsi="Times New Roman" w:cs="Times New Roman"/>
          <w:sz w:val="24"/>
          <w:szCs w:val="24"/>
        </w:rPr>
        <w:t xml:space="preserve">Als er gekeken wordt naar de feitelijke handelingen binnen deze dimensie, wordt er gekeken </w:t>
      </w:r>
      <w:r w:rsidR="00791E6D">
        <w:rPr>
          <w:rFonts w:ascii="Times New Roman" w:hAnsi="Times New Roman" w:cs="Times New Roman"/>
          <w:sz w:val="24"/>
          <w:szCs w:val="24"/>
        </w:rPr>
        <w:t xml:space="preserve">hoe actoren tegenover elkaar </w:t>
      </w:r>
      <w:r w:rsidR="00903793">
        <w:rPr>
          <w:rFonts w:ascii="Times New Roman" w:hAnsi="Times New Roman" w:cs="Times New Roman"/>
          <w:sz w:val="24"/>
          <w:szCs w:val="24"/>
        </w:rPr>
        <w:t>gepositioneerd</w:t>
      </w:r>
      <w:r w:rsidR="00791E6D">
        <w:rPr>
          <w:rFonts w:ascii="Times New Roman" w:hAnsi="Times New Roman" w:cs="Times New Roman"/>
          <w:sz w:val="24"/>
          <w:szCs w:val="24"/>
        </w:rPr>
        <w:t xml:space="preserve"> zijn qua visie</w:t>
      </w:r>
      <w:r w:rsidR="00903793">
        <w:rPr>
          <w:rFonts w:ascii="Times New Roman" w:hAnsi="Times New Roman" w:cs="Times New Roman"/>
          <w:sz w:val="24"/>
          <w:szCs w:val="24"/>
        </w:rPr>
        <w:t xml:space="preserve"> en of iedere actor hierin serieus </w:t>
      </w:r>
      <w:r w:rsidR="006420DF">
        <w:rPr>
          <w:rFonts w:ascii="Times New Roman" w:hAnsi="Times New Roman" w:cs="Times New Roman"/>
          <w:sz w:val="24"/>
          <w:szCs w:val="24"/>
        </w:rPr>
        <w:t xml:space="preserve">genomen </w:t>
      </w:r>
      <w:r w:rsidR="00903793">
        <w:rPr>
          <w:rFonts w:ascii="Times New Roman" w:hAnsi="Times New Roman" w:cs="Times New Roman"/>
          <w:sz w:val="24"/>
          <w:szCs w:val="24"/>
        </w:rPr>
        <w:t>wordt</w:t>
      </w:r>
      <w:r w:rsidR="0091777E">
        <w:rPr>
          <w:rFonts w:ascii="Times New Roman" w:hAnsi="Times New Roman" w:cs="Times New Roman"/>
          <w:sz w:val="24"/>
          <w:szCs w:val="24"/>
        </w:rPr>
        <w:t xml:space="preserve"> </w:t>
      </w:r>
      <w:r w:rsidR="0091777E" w:rsidRPr="00E05263">
        <w:rPr>
          <w:rFonts w:ascii="Times New Roman" w:hAnsi="Times New Roman" w:cs="Times New Roman"/>
          <w:sz w:val="24"/>
          <w:szCs w:val="24"/>
        </w:rPr>
        <w:t>(Edelenbos et al., 2006, p. 24)</w:t>
      </w:r>
      <w:r w:rsidR="00903793">
        <w:rPr>
          <w:rFonts w:ascii="Times New Roman" w:hAnsi="Times New Roman" w:cs="Times New Roman"/>
          <w:sz w:val="24"/>
          <w:szCs w:val="24"/>
        </w:rPr>
        <w:t xml:space="preserve">. </w:t>
      </w:r>
      <w:r w:rsidR="00D55134">
        <w:rPr>
          <w:rFonts w:ascii="Times New Roman" w:hAnsi="Times New Roman" w:cs="Times New Roman"/>
          <w:sz w:val="24"/>
          <w:szCs w:val="24"/>
        </w:rPr>
        <w:t xml:space="preserve">In deze dimensie </w:t>
      </w:r>
      <w:r w:rsidR="00141413">
        <w:rPr>
          <w:rFonts w:ascii="Times New Roman" w:hAnsi="Times New Roman" w:cs="Times New Roman"/>
          <w:sz w:val="24"/>
          <w:szCs w:val="24"/>
        </w:rPr>
        <w:t>gaat het er</w:t>
      </w:r>
      <w:r w:rsidR="005F6499">
        <w:rPr>
          <w:rFonts w:ascii="Times New Roman" w:hAnsi="Times New Roman" w:cs="Times New Roman"/>
          <w:sz w:val="24"/>
          <w:szCs w:val="24"/>
        </w:rPr>
        <w:t xml:space="preserve">om of de </w:t>
      </w:r>
      <w:r w:rsidR="00D55134">
        <w:rPr>
          <w:rFonts w:ascii="Times New Roman" w:hAnsi="Times New Roman" w:cs="Times New Roman"/>
          <w:sz w:val="24"/>
          <w:szCs w:val="24"/>
        </w:rPr>
        <w:t xml:space="preserve">uitkomsten </w:t>
      </w:r>
      <w:r w:rsidR="00335F47">
        <w:rPr>
          <w:rFonts w:ascii="Times New Roman" w:hAnsi="Times New Roman" w:cs="Times New Roman"/>
          <w:sz w:val="24"/>
          <w:szCs w:val="24"/>
        </w:rPr>
        <w:t>van de</w:t>
      </w:r>
      <w:r w:rsidR="00666AE8">
        <w:rPr>
          <w:rFonts w:ascii="Times New Roman" w:hAnsi="Times New Roman" w:cs="Times New Roman"/>
          <w:sz w:val="24"/>
          <w:szCs w:val="24"/>
        </w:rPr>
        <w:t xml:space="preserve"> </w:t>
      </w:r>
      <w:r w:rsidR="00AB55F1">
        <w:rPr>
          <w:rFonts w:ascii="Times New Roman" w:hAnsi="Times New Roman" w:cs="Times New Roman"/>
          <w:sz w:val="24"/>
          <w:szCs w:val="24"/>
        </w:rPr>
        <w:t xml:space="preserve">aangedragen oplossingen ook terug te zien zijn in </w:t>
      </w:r>
      <w:r w:rsidR="00404BC1">
        <w:rPr>
          <w:rFonts w:ascii="Times New Roman" w:hAnsi="Times New Roman" w:cs="Times New Roman"/>
          <w:sz w:val="24"/>
          <w:szCs w:val="24"/>
        </w:rPr>
        <w:t>het</w:t>
      </w:r>
      <w:r w:rsidR="00C01F1A">
        <w:rPr>
          <w:rFonts w:ascii="Times New Roman" w:hAnsi="Times New Roman" w:cs="Times New Roman"/>
          <w:sz w:val="24"/>
          <w:szCs w:val="24"/>
        </w:rPr>
        <w:t xml:space="preserve"> nieuwe</w:t>
      </w:r>
      <w:r w:rsidR="00404BC1">
        <w:rPr>
          <w:rFonts w:ascii="Times New Roman" w:hAnsi="Times New Roman" w:cs="Times New Roman"/>
          <w:sz w:val="24"/>
          <w:szCs w:val="24"/>
        </w:rPr>
        <w:t xml:space="preserve"> </w:t>
      </w:r>
      <w:r w:rsidR="00C01F1A">
        <w:rPr>
          <w:rFonts w:ascii="Times New Roman" w:hAnsi="Times New Roman" w:cs="Times New Roman"/>
          <w:sz w:val="24"/>
          <w:szCs w:val="24"/>
        </w:rPr>
        <w:t xml:space="preserve">curriculum. </w:t>
      </w:r>
      <w:r w:rsidR="001420BA">
        <w:rPr>
          <w:rFonts w:ascii="Times New Roman" w:hAnsi="Times New Roman" w:cs="Times New Roman"/>
          <w:b/>
          <w:bCs/>
          <w:sz w:val="24"/>
          <w:szCs w:val="24"/>
        </w:rPr>
        <w:tab/>
      </w:r>
      <w:r w:rsidR="004E095D">
        <w:rPr>
          <w:rFonts w:ascii="Times New Roman" w:hAnsi="Times New Roman" w:cs="Times New Roman"/>
          <w:b/>
          <w:bCs/>
          <w:sz w:val="24"/>
          <w:szCs w:val="24"/>
        </w:rPr>
        <w:tab/>
      </w:r>
      <w:r w:rsidR="004E095D">
        <w:rPr>
          <w:rFonts w:ascii="Times New Roman" w:hAnsi="Times New Roman" w:cs="Times New Roman"/>
          <w:b/>
          <w:bCs/>
          <w:sz w:val="24"/>
          <w:szCs w:val="24"/>
        </w:rPr>
        <w:tab/>
      </w:r>
      <w:r w:rsidR="004E095D">
        <w:rPr>
          <w:rFonts w:ascii="Times New Roman" w:hAnsi="Times New Roman" w:cs="Times New Roman"/>
          <w:b/>
          <w:bCs/>
          <w:sz w:val="24"/>
          <w:szCs w:val="24"/>
        </w:rPr>
        <w:tab/>
      </w:r>
      <w:r w:rsidR="004E095D">
        <w:rPr>
          <w:rFonts w:ascii="Times New Roman" w:hAnsi="Times New Roman" w:cs="Times New Roman"/>
          <w:b/>
          <w:bCs/>
          <w:sz w:val="24"/>
          <w:szCs w:val="24"/>
        </w:rPr>
        <w:tab/>
      </w:r>
      <w:r w:rsidR="004E095D">
        <w:rPr>
          <w:rFonts w:ascii="Times New Roman" w:hAnsi="Times New Roman" w:cs="Times New Roman"/>
          <w:b/>
          <w:bCs/>
          <w:sz w:val="24"/>
          <w:szCs w:val="24"/>
        </w:rPr>
        <w:tab/>
      </w:r>
      <w:r w:rsidR="004E095D">
        <w:rPr>
          <w:rFonts w:ascii="Times New Roman" w:hAnsi="Times New Roman" w:cs="Times New Roman"/>
          <w:b/>
          <w:bCs/>
          <w:sz w:val="24"/>
          <w:szCs w:val="24"/>
        </w:rPr>
        <w:tab/>
      </w:r>
      <w:r w:rsidR="00407D18">
        <w:rPr>
          <w:rFonts w:ascii="Times New Roman" w:hAnsi="Times New Roman" w:cs="Times New Roman"/>
          <w:sz w:val="24"/>
          <w:szCs w:val="24"/>
        </w:rPr>
        <w:t>Bij de architectuur in de procesdimensie draait het om de rol van de procesbegeleider</w:t>
      </w:r>
      <w:r w:rsidR="00D276A0">
        <w:rPr>
          <w:rFonts w:ascii="Times New Roman" w:hAnsi="Times New Roman" w:cs="Times New Roman"/>
          <w:sz w:val="24"/>
          <w:szCs w:val="24"/>
        </w:rPr>
        <w:t xml:space="preserve"> en het procesontwerp.</w:t>
      </w:r>
      <w:r w:rsidR="00952722">
        <w:rPr>
          <w:rFonts w:ascii="Times New Roman" w:hAnsi="Times New Roman" w:cs="Times New Roman"/>
          <w:sz w:val="24"/>
          <w:szCs w:val="24"/>
        </w:rPr>
        <w:t xml:space="preserve"> Welke middelen, bevoegdheden en achtergrond de</w:t>
      </w:r>
      <w:r w:rsidR="00D276A0">
        <w:rPr>
          <w:rFonts w:ascii="Times New Roman" w:hAnsi="Times New Roman" w:cs="Times New Roman"/>
          <w:sz w:val="24"/>
          <w:szCs w:val="24"/>
        </w:rPr>
        <w:t xml:space="preserve"> procesbegeleider heeft</w:t>
      </w:r>
      <w:r w:rsidR="00952722">
        <w:rPr>
          <w:rFonts w:ascii="Times New Roman" w:hAnsi="Times New Roman" w:cs="Times New Roman"/>
          <w:sz w:val="24"/>
          <w:szCs w:val="24"/>
        </w:rPr>
        <w:t xml:space="preserve"> is </w:t>
      </w:r>
      <w:r w:rsidR="00D276A0">
        <w:rPr>
          <w:rFonts w:ascii="Times New Roman" w:hAnsi="Times New Roman" w:cs="Times New Roman"/>
          <w:sz w:val="24"/>
          <w:szCs w:val="24"/>
        </w:rPr>
        <w:t xml:space="preserve">van </w:t>
      </w:r>
      <w:r w:rsidR="00952722">
        <w:rPr>
          <w:rFonts w:ascii="Times New Roman" w:hAnsi="Times New Roman" w:cs="Times New Roman"/>
          <w:sz w:val="24"/>
          <w:szCs w:val="24"/>
        </w:rPr>
        <w:t xml:space="preserve">invloed op het proces. </w:t>
      </w:r>
      <w:r w:rsidR="00D276A0">
        <w:rPr>
          <w:rFonts w:ascii="Times New Roman" w:hAnsi="Times New Roman" w:cs="Times New Roman"/>
          <w:sz w:val="24"/>
          <w:szCs w:val="24"/>
        </w:rPr>
        <w:t xml:space="preserve">Het procesontwerp </w:t>
      </w:r>
      <w:r w:rsidR="004B0B22">
        <w:rPr>
          <w:rFonts w:ascii="Times New Roman" w:hAnsi="Times New Roman" w:cs="Times New Roman"/>
          <w:sz w:val="24"/>
          <w:szCs w:val="24"/>
        </w:rPr>
        <w:t xml:space="preserve">gaat over hoe </w:t>
      </w:r>
      <w:r w:rsidR="00C22A58">
        <w:rPr>
          <w:rFonts w:ascii="Times New Roman" w:hAnsi="Times New Roman" w:cs="Times New Roman"/>
          <w:sz w:val="24"/>
          <w:szCs w:val="24"/>
        </w:rPr>
        <w:t>het proces is vormgegeven vanuit de eerder opgestelde kaders</w:t>
      </w:r>
      <w:r w:rsidR="00201A12">
        <w:rPr>
          <w:rFonts w:ascii="Times New Roman" w:hAnsi="Times New Roman" w:cs="Times New Roman"/>
          <w:sz w:val="24"/>
          <w:szCs w:val="24"/>
        </w:rPr>
        <w:t xml:space="preserve"> </w:t>
      </w:r>
      <w:r w:rsidR="00201A12" w:rsidRPr="00B44606">
        <w:rPr>
          <w:rFonts w:ascii="Times New Roman" w:hAnsi="Times New Roman" w:cs="Times New Roman"/>
          <w:sz w:val="24"/>
          <w:szCs w:val="24"/>
        </w:rPr>
        <w:t>(Edelenbos &amp; Klijn, 2005</w:t>
      </w:r>
      <w:r w:rsidR="00201A12">
        <w:rPr>
          <w:rFonts w:ascii="Times New Roman" w:hAnsi="Times New Roman" w:cs="Times New Roman"/>
          <w:sz w:val="24"/>
          <w:szCs w:val="24"/>
        </w:rPr>
        <w:t>)</w:t>
      </w:r>
      <w:r w:rsidR="00C22A58">
        <w:rPr>
          <w:rFonts w:ascii="Times New Roman" w:hAnsi="Times New Roman" w:cs="Times New Roman"/>
          <w:sz w:val="24"/>
          <w:szCs w:val="24"/>
        </w:rPr>
        <w:t xml:space="preserve">. </w:t>
      </w:r>
      <w:r w:rsidR="00E253C7">
        <w:rPr>
          <w:rFonts w:ascii="Times New Roman" w:hAnsi="Times New Roman" w:cs="Times New Roman"/>
          <w:sz w:val="24"/>
          <w:szCs w:val="24"/>
        </w:rPr>
        <w:t>Als er wordt gesproken over de feitelijke handelingen binnen deze dimensie gaat het om het procesverloop en het procesmanagement</w:t>
      </w:r>
      <w:r w:rsidR="00F45792">
        <w:rPr>
          <w:rFonts w:ascii="Times New Roman" w:hAnsi="Times New Roman" w:cs="Times New Roman"/>
          <w:sz w:val="24"/>
          <w:szCs w:val="24"/>
        </w:rPr>
        <w:t xml:space="preserve"> (Edelenbos et al., 2006, p. 26)</w:t>
      </w:r>
      <w:r w:rsidR="00E253C7">
        <w:rPr>
          <w:rFonts w:ascii="Times New Roman" w:hAnsi="Times New Roman" w:cs="Times New Roman"/>
          <w:sz w:val="24"/>
          <w:szCs w:val="24"/>
        </w:rPr>
        <w:t xml:space="preserve">. </w:t>
      </w:r>
      <w:r w:rsidR="00664EFF">
        <w:rPr>
          <w:rFonts w:ascii="Times New Roman" w:hAnsi="Times New Roman" w:cs="Times New Roman"/>
          <w:sz w:val="24"/>
          <w:szCs w:val="24"/>
        </w:rPr>
        <w:t xml:space="preserve">Het procesverloop kijkt naar wanneer en welke activiteiten er zijn binnen het proces en </w:t>
      </w:r>
      <w:r w:rsidR="00040FD9">
        <w:rPr>
          <w:rFonts w:ascii="Times New Roman" w:hAnsi="Times New Roman" w:cs="Times New Roman"/>
          <w:sz w:val="24"/>
          <w:szCs w:val="24"/>
        </w:rPr>
        <w:t xml:space="preserve">of dat overeenkomt met de vooraf gestelde kaders. Het procesmanagement gaat over het begeleiden van de interactie tussen actoren binnen </w:t>
      </w:r>
      <w:r w:rsidR="00C82613">
        <w:rPr>
          <w:rFonts w:ascii="Times New Roman" w:hAnsi="Times New Roman" w:cs="Times New Roman"/>
          <w:sz w:val="24"/>
          <w:szCs w:val="24"/>
        </w:rPr>
        <w:t>participatieactiviteiten. Voorwaarden hiervoor zijn o</w:t>
      </w:r>
      <w:r w:rsidR="00AD67D8">
        <w:rPr>
          <w:rFonts w:ascii="Times New Roman" w:hAnsi="Times New Roman" w:cs="Times New Roman"/>
          <w:sz w:val="24"/>
          <w:szCs w:val="24"/>
        </w:rPr>
        <w:t>nafhankelijkheid van de procesbegeleider, het borgen van gelijkwaardigheid tussen actoren,</w:t>
      </w:r>
      <w:r w:rsidR="00820DFC">
        <w:rPr>
          <w:rFonts w:ascii="Times New Roman" w:hAnsi="Times New Roman" w:cs="Times New Roman"/>
          <w:sz w:val="24"/>
          <w:szCs w:val="24"/>
        </w:rPr>
        <w:t xml:space="preserve"> wat ook </w:t>
      </w:r>
      <w:r w:rsidR="0057138E">
        <w:rPr>
          <w:rFonts w:ascii="Times New Roman" w:hAnsi="Times New Roman" w:cs="Times New Roman"/>
          <w:sz w:val="24"/>
          <w:szCs w:val="24"/>
        </w:rPr>
        <w:t>verband houdt met</w:t>
      </w:r>
      <w:r w:rsidR="00820DFC">
        <w:rPr>
          <w:rFonts w:ascii="Times New Roman" w:hAnsi="Times New Roman" w:cs="Times New Roman"/>
          <w:sz w:val="24"/>
          <w:szCs w:val="24"/>
        </w:rPr>
        <w:t xml:space="preserve"> de toegankelijkheid tot het proces voor actoren</w:t>
      </w:r>
      <w:r w:rsidR="0059764F">
        <w:rPr>
          <w:rFonts w:ascii="Times New Roman" w:hAnsi="Times New Roman" w:cs="Times New Roman"/>
          <w:sz w:val="24"/>
          <w:szCs w:val="24"/>
        </w:rPr>
        <w:t xml:space="preserve"> </w:t>
      </w:r>
      <w:r w:rsidR="0059764F" w:rsidRPr="00B44606">
        <w:rPr>
          <w:rFonts w:ascii="Times New Roman" w:hAnsi="Times New Roman" w:cs="Times New Roman"/>
          <w:sz w:val="24"/>
          <w:szCs w:val="24"/>
        </w:rPr>
        <w:t>(Verbart, 2004</w:t>
      </w:r>
      <w:r w:rsidR="0059764F">
        <w:rPr>
          <w:rFonts w:ascii="Times New Roman" w:hAnsi="Times New Roman" w:cs="Times New Roman"/>
          <w:sz w:val="24"/>
          <w:szCs w:val="24"/>
        </w:rPr>
        <w:t>,</w:t>
      </w:r>
      <w:r w:rsidR="0059764F" w:rsidRPr="00B44606">
        <w:rPr>
          <w:rFonts w:ascii="Times New Roman" w:hAnsi="Times New Roman" w:cs="Times New Roman"/>
          <w:sz w:val="24"/>
          <w:szCs w:val="24"/>
        </w:rPr>
        <w:t xml:space="preserve"> p. 111)</w:t>
      </w:r>
      <w:r w:rsidR="00820DFC">
        <w:rPr>
          <w:rFonts w:ascii="Times New Roman" w:hAnsi="Times New Roman" w:cs="Times New Roman"/>
          <w:sz w:val="24"/>
          <w:szCs w:val="24"/>
        </w:rPr>
        <w:t xml:space="preserve">. Als laatste dient gekeken te worden </w:t>
      </w:r>
      <w:r w:rsidR="00210D07">
        <w:rPr>
          <w:rFonts w:ascii="Times New Roman" w:hAnsi="Times New Roman" w:cs="Times New Roman"/>
          <w:sz w:val="24"/>
          <w:szCs w:val="24"/>
        </w:rPr>
        <w:t xml:space="preserve">of de processen wel </w:t>
      </w:r>
      <w:r w:rsidR="000F466F">
        <w:rPr>
          <w:rFonts w:ascii="Times New Roman" w:hAnsi="Times New Roman" w:cs="Times New Roman"/>
          <w:sz w:val="24"/>
          <w:szCs w:val="24"/>
        </w:rPr>
        <w:t>gelijklopen</w:t>
      </w:r>
      <w:r w:rsidR="00210D07">
        <w:rPr>
          <w:rFonts w:ascii="Times New Roman" w:hAnsi="Times New Roman" w:cs="Times New Roman"/>
          <w:sz w:val="24"/>
          <w:szCs w:val="24"/>
        </w:rPr>
        <w:t xml:space="preserve"> en of </w:t>
      </w:r>
      <w:r w:rsidR="002D597A">
        <w:rPr>
          <w:rFonts w:ascii="Times New Roman" w:hAnsi="Times New Roman" w:cs="Times New Roman"/>
          <w:sz w:val="24"/>
          <w:szCs w:val="24"/>
        </w:rPr>
        <w:t xml:space="preserve">besluiten al </w:t>
      </w:r>
      <w:r w:rsidR="00210D07">
        <w:rPr>
          <w:rFonts w:ascii="Times New Roman" w:hAnsi="Times New Roman" w:cs="Times New Roman"/>
          <w:sz w:val="24"/>
          <w:szCs w:val="24"/>
        </w:rPr>
        <w:t xml:space="preserve">niet zijn genomen voorafgaand aan het participatieproces. </w:t>
      </w:r>
      <w:r w:rsidR="007B6E64">
        <w:rPr>
          <w:rFonts w:ascii="Times New Roman" w:hAnsi="Times New Roman" w:cs="Times New Roman"/>
          <w:sz w:val="24"/>
          <w:szCs w:val="24"/>
        </w:rPr>
        <w:t>Bij de uitkomsten gaat het</w:t>
      </w:r>
      <w:r w:rsidR="009B76EC">
        <w:rPr>
          <w:rFonts w:ascii="Times New Roman" w:hAnsi="Times New Roman" w:cs="Times New Roman"/>
          <w:sz w:val="24"/>
          <w:szCs w:val="24"/>
        </w:rPr>
        <w:t xml:space="preserve"> er</w:t>
      </w:r>
      <w:r w:rsidR="007B6E64">
        <w:rPr>
          <w:rFonts w:ascii="Times New Roman" w:hAnsi="Times New Roman" w:cs="Times New Roman"/>
          <w:sz w:val="24"/>
          <w:szCs w:val="24"/>
        </w:rPr>
        <w:t xml:space="preserve"> in de procesdimensie om </w:t>
      </w:r>
      <w:r w:rsidR="00444F93">
        <w:rPr>
          <w:rFonts w:ascii="Times New Roman" w:hAnsi="Times New Roman" w:cs="Times New Roman"/>
          <w:sz w:val="24"/>
          <w:szCs w:val="24"/>
        </w:rPr>
        <w:t xml:space="preserve">of </w:t>
      </w:r>
      <w:r w:rsidR="00C84468">
        <w:rPr>
          <w:rFonts w:ascii="Times New Roman" w:hAnsi="Times New Roman" w:cs="Times New Roman"/>
          <w:sz w:val="24"/>
          <w:szCs w:val="24"/>
        </w:rPr>
        <w:t xml:space="preserve">er </w:t>
      </w:r>
      <w:r w:rsidR="00444F93">
        <w:rPr>
          <w:rFonts w:ascii="Times New Roman" w:hAnsi="Times New Roman" w:cs="Times New Roman"/>
          <w:sz w:val="24"/>
          <w:szCs w:val="24"/>
        </w:rPr>
        <w:t xml:space="preserve">overeenstemming is bereikt tussen actoren </w:t>
      </w:r>
      <w:r w:rsidR="00C84468">
        <w:rPr>
          <w:rFonts w:ascii="Times New Roman" w:hAnsi="Times New Roman" w:cs="Times New Roman"/>
          <w:sz w:val="24"/>
          <w:szCs w:val="24"/>
        </w:rPr>
        <w:t>en i</w:t>
      </w:r>
      <w:r w:rsidR="001017C8">
        <w:rPr>
          <w:rFonts w:ascii="Times New Roman" w:hAnsi="Times New Roman" w:cs="Times New Roman"/>
          <w:sz w:val="24"/>
          <w:szCs w:val="24"/>
        </w:rPr>
        <w:t xml:space="preserve">n hoeverre </w:t>
      </w:r>
      <w:r w:rsidR="00CD337F">
        <w:rPr>
          <w:rFonts w:ascii="Times New Roman" w:hAnsi="Times New Roman" w:cs="Times New Roman"/>
          <w:sz w:val="24"/>
          <w:szCs w:val="24"/>
        </w:rPr>
        <w:t xml:space="preserve">de </w:t>
      </w:r>
      <w:r w:rsidR="001017C8">
        <w:rPr>
          <w:rFonts w:ascii="Times New Roman" w:hAnsi="Times New Roman" w:cs="Times New Roman"/>
          <w:sz w:val="24"/>
          <w:szCs w:val="24"/>
        </w:rPr>
        <w:t>oplossingen die aangedragen zijn ook te realiseren zijn</w:t>
      </w:r>
      <w:r w:rsidR="00DC0C93">
        <w:rPr>
          <w:rFonts w:ascii="Times New Roman" w:hAnsi="Times New Roman" w:cs="Times New Roman"/>
          <w:sz w:val="24"/>
          <w:szCs w:val="24"/>
        </w:rPr>
        <w:t xml:space="preserve"> </w:t>
      </w:r>
      <w:r w:rsidR="00444F93">
        <w:rPr>
          <w:rFonts w:ascii="Times New Roman" w:hAnsi="Times New Roman" w:cs="Times New Roman"/>
          <w:sz w:val="24"/>
          <w:szCs w:val="24"/>
        </w:rPr>
        <w:t>binnen een afzienbare tijd</w:t>
      </w:r>
      <w:r w:rsidR="00C84468">
        <w:rPr>
          <w:rFonts w:ascii="Times New Roman" w:hAnsi="Times New Roman" w:cs="Times New Roman"/>
          <w:sz w:val="24"/>
          <w:szCs w:val="24"/>
        </w:rPr>
        <w:t xml:space="preserve">. </w:t>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46679F">
        <w:rPr>
          <w:rFonts w:ascii="Times New Roman" w:hAnsi="Times New Roman" w:cs="Times New Roman"/>
          <w:b/>
          <w:bCs/>
          <w:sz w:val="24"/>
          <w:szCs w:val="24"/>
        </w:rPr>
        <w:tab/>
      </w:r>
      <w:r w:rsidR="0046679F">
        <w:rPr>
          <w:rFonts w:ascii="Times New Roman" w:hAnsi="Times New Roman" w:cs="Times New Roman"/>
          <w:b/>
          <w:bCs/>
          <w:sz w:val="24"/>
          <w:szCs w:val="24"/>
        </w:rPr>
        <w:tab/>
      </w:r>
      <w:r w:rsidR="0046679F">
        <w:rPr>
          <w:rFonts w:ascii="Times New Roman" w:hAnsi="Times New Roman" w:cs="Times New Roman"/>
          <w:b/>
          <w:bCs/>
          <w:sz w:val="24"/>
          <w:szCs w:val="24"/>
        </w:rPr>
        <w:tab/>
      </w:r>
      <w:r w:rsidR="0046679F">
        <w:rPr>
          <w:rFonts w:ascii="Times New Roman" w:hAnsi="Times New Roman" w:cs="Times New Roman"/>
          <w:b/>
          <w:bCs/>
          <w:sz w:val="24"/>
          <w:szCs w:val="24"/>
        </w:rPr>
        <w:tab/>
      </w:r>
      <w:r w:rsidR="0046679F">
        <w:rPr>
          <w:rFonts w:ascii="Times New Roman" w:hAnsi="Times New Roman" w:cs="Times New Roman"/>
          <w:b/>
          <w:bCs/>
          <w:sz w:val="24"/>
          <w:szCs w:val="24"/>
        </w:rPr>
        <w:tab/>
      </w:r>
      <w:r w:rsidR="003420D1">
        <w:rPr>
          <w:rFonts w:ascii="Times New Roman" w:hAnsi="Times New Roman" w:cs="Times New Roman"/>
          <w:sz w:val="24"/>
          <w:szCs w:val="24"/>
        </w:rPr>
        <w:t xml:space="preserve">In de machtsdimensie </w:t>
      </w:r>
      <w:r w:rsidR="00A24850">
        <w:rPr>
          <w:rFonts w:ascii="Times New Roman" w:hAnsi="Times New Roman" w:cs="Times New Roman"/>
          <w:sz w:val="24"/>
          <w:szCs w:val="24"/>
        </w:rPr>
        <w:t>gaat het bij</w:t>
      </w:r>
      <w:r w:rsidR="00B32553">
        <w:rPr>
          <w:rFonts w:ascii="Times New Roman" w:hAnsi="Times New Roman" w:cs="Times New Roman"/>
          <w:sz w:val="24"/>
          <w:szCs w:val="24"/>
        </w:rPr>
        <w:t xml:space="preserve"> de architectuur </w:t>
      </w:r>
      <w:r w:rsidR="00A24850">
        <w:rPr>
          <w:rFonts w:ascii="Times New Roman" w:hAnsi="Times New Roman" w:cs="Times New Roman"/>
          <w:sz w:val="24"/>
          <w:szCs w:val="24"/>
        </w:rPr>
        <w:t xml:space="preserve">om </w:t>
      </w:r>
      <w:r w:rsidR="0001783D">
        <w:rPr>
          <w:rFonts w:ascii="Times New Roman" w:hAnsi="Times New Roman" w:cs="Times New Roman"/>
          <w:sz w:val="24"/>
          <w:szCs w:val="24"/>
        </w:rPr>
        <w:t>de regels</w:t>
      </w:r>
      <w:r w:rsidR="00A24850">
        <w:rPr>
          <w:rFonts w:ascii="Times New Roman" w:hAnsi="Times New Roman" w:cs="Times New Roman"/>
          <w:sz w:val="24"/>
          <w:szCs w:val="24"/>
        </w:rPr>
        <w:t xml:space="preserve"> </w:t>
      </w:r>
      <w:r w:rsidR="0001783D">
        <w:rPr>
          <w:rFonts w:ascii="Times New Roman" w:hAnsi="Times New Roman" w:cs="Times New Roman"/>
          <w:sz w:val="24"/>
          <w:szCs w:val="24"/>
        </w:rPr>
        <w:t xml:space="preserve">die ervoor zorgen dat bepaalde actoren wel </w:t>
      </w:r>
      <w:r w:rsidR="00A24850">
        <w:rPr>
          <w:rFonts w:ascii="Times New Roman" w:hAnsi="Times New Roman" w:cs="Times New Roman"/>
          <w:sz w:val="24"/>
          <w:szCs w:val="24"/>
        </w:rPr>
        <w:t>of</w:t>
      </w:r>
      <w:r w:rsidR="008E73B9">
        <w:rPr>
          <w:rFonts w:ascii="Times New Roman" w:hAnsi="Times New Roman" w:cs="Times New Roman"/>
          <w:sz w:val="24"/>
          <w:szCs w:val="24"/>
        </w:rPr>
        <w:t xml:space="preserve"> juist</w:t>
      </w:r>
      <w:r w:rsidR="0001783D">
        <w:rPr>
          <w:rFonts w:ascii="Times New Roman" w:hAnsi="Times New Roman" w:cs="Times New Roman"/>
          <w:sz w:val="24"/>
          <w:szCs w:val="24"/>
        </w:rPr>
        <w:t xml:space="preserve"> niet kunnen participeren in het proces</w:t>
      </w:r>
      <w:r w:rsidR="00C115D3">
        <w:rPr>
          <w:rFonts w:ascii="Times New Roman" w:hAnsi="Times New Roman" w:cs="Times New Roman"/>
          <w:sz w:val="24"/>
          <w:szCs w:val="24"/>
        </w:rPr>
        <w:t xml:space="preserve"> (Edelenbos</w:t>
      </w:r>
      <w:r w:rsidR="00AA5397">
        <w:rPr>
          <w:rFonts w:ascii="Times New Roman" w:hAnsi="Times New Roman" w:cs="Times New Roman"/>
          <w:sz w:val="24"/>
          <w:szCs w:val="24"/>
        </w:rPr>
        <w:t xml:space="preserve"> &amp; Klijn, 200</w:t>
      </w:r>
      <w:r w:rsidR="00982862">
        <w:rPr>
          <w:rFonts w:ascii="Times New Roman" w:hAnsi="Times New Roman" w:cs="Times New Roman"/>
          <w:sz w:val="24"/>
          <w:szCs w:val="24"/>
        </w:rPr>
        <w:t>6</w:t>
      </w:r>
      <w:r w:rsidR="00A26332">
        <w:rPr>
          <w:rFonts w:ascii="Times New Roman" w:hAnsi="Times New Roman" w:cs="Times New Roman"/>
          <w:sz w:val="24"/>
          <w:szCs w:val="24"/>
        </w:rPr>
        <w:t>, pp. 10-11</w:t>
      </w:r>
      <w:r w:rsidR="00AA5397">
        <w:rPr>
          <w:rFonts w:ascii="Times New Roman" w:hAnsi="Times New Roman" w:cs="Times New Roman"/>
          <w:sz w:val="24"/>
          <w:szCs w:val="24"/>
        </w:rPr>
        <w:t>)</w:t>
      </w:r>
      <w:r w:rsidR="0001783D">
        <w:rPr>
          <w:rFonts w:ascii="Times New Roman" w:hAnsi="Times New Roman" w:cs="Times New Roman"/>
          <w:sz w:val="24"/>
          <w:szCs w:val="24"/>
        </w:rPr>
        <w:t xml:space="preserve">. </w:t>
      </w:r>
      <w:r w:rsidR="00174616">
        <w:rPr>
          <w:rFonts w:ascii="Times New Roman" w:hAnsi="Times New Roman" w:cs="Times New Roman"/>
          <w:sz w:val="24"/>
          <w:szCs w:val="24"/>
        </w:rPr>
        <w:t xml:space="preserve">In het handhaven van die regels kan sprake zijn van een bepaalde flexibiliteit. Deze flexibiliteit </w:t>
      </w:r>
      <w:r w:rsidR="00F173C4">
        <w:rPr>
          <w:rFonts w:ascii="Times New Roman" w:hAnsi="Times New Roman" w:cs="Times New Roman"/>
          <w:sz w:val="24"/>
          <w:szCs w:val="24"/>
        </w:rPr>
        <w:t xml:space="preserve">is van invloed op </w:t>
      </w:r>
      <w:r w:rsidR="00205AB1">
        <w:rPr>
          <w:rFonts w:ascii="Times New Roman" w:hAnsi="Times New Roman" w:cs="Times New Roman"/>
          <w:sz w:val="24"/>
          <w:szCs w:val="24"/>
        </w:rPr>
        <w:t xml:space="preserve">het proces en dus op de uitkomsten van het proces. </w:t>
      </w:r>
      <w:r w:rsidR="007D46F3">
        <w:rPr>
          <w:rFonts w:ascii="Times New Roman" w:hAnsi="Times New Roman" w:cs="Times New Roman"/>
          <w:sz w:val="24"/>
          <w:szCs w:val="24"/>
        </w:rPr>
        <w:t>De feitelijke handelingen gaan hierbij over</w:t>
      </w:r>
      <w:r w:rsidR="00F02BEE">
        <w:rPr>
          <w:rFonts w:ascii="Times New Roman" w:hAnsi="Times New Roman" w:cs="Times New Roman"/>
          <w:sz w:val="24"/>
          <w:szCs w:val="24"/>
        </w:rPr>
        <w:t xml:space="preserve"> het selecteren en de representativiteit van de actoren. </w:t>
      </w:r>
      <w:r w:rsidR="00186697">
        <w:rPr>
          <w:rFonts w:ascii="Times New Roman" w:hAnsi="Times New Roman" w:cs="Times New Roman"/>
          <w:sz w:val="24"/>
          <w:szCs w:val="24"/>
        </w:rPr>
        <w:t xml:space="preserve">Het gaat dan om kenmerken van een actor en </w:t>
      </w:r>
      <w:r w:rsidR="00F565DB">
        <w:rPr>
          <w:rFonts w:ascii="Times New Roman" w:hAnsi="Times New Roman" w:cs="Times New Roman"/>
          <w:sz w:val="24"/>
          <w:szCs w:val="24"/>
        </w:rPr>
        <w:t xml:space="preserve">wie de actor representeert wanneer deze actor inspraak heeft in het proces. </w:t>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1420BA">
        <w:rPr>
          <w:rFonts w:ascii="Times New Roman" w:hAnsi="Times New Roman" w:cs="Times New Roman"/>
          <w:b/>
          <w:bCs/>
          <w:sz w:val="24"/>
          <w:szCs w:val="24"/>
        </w:rPr>
        <w:tab/>
      </w:r>
      <w:r w:rsidR="00B12613">
        <w:rPr>
          <w:rFonts w:ascii="Times New Roman" w:hAnsi="Times New Roman" w:cs="Times New Roman"/>
          <w:sz w:val="24"/>
          <w:szCs w:val="24"/>
        </w:rPr>
        <w:t xml:space="preserve"> </w:t>
      </w:r>
    </w:p>
    <w:p w14:paraId="1A327047" w14:textId="2446FE3E" w:rsidR="00B079BC" w:rsidRPr="00D5303B" w:rsidRDefault="00F10849" w:rsidP="00B079BC">
      <w:pPr>
        <w:pStyle w:val="Kop4"/>
        <w:rPr>
          <w:rFonts w:ascii="Times New Roman" w:hAnsi="Times New Roman" w:cs="Times New Roman"/>
          <w:sz w:val="24"/>
          <w:szCs w:val="24"/>
        </w:rPr>
      </w:pPr>
      <w:r w:rsidRPr="00D5303B">
        <w:rPr>
          <w:rFonts w:ascii="Times New Roman" w:hAnsi="Times New Roman" w:cs="Times New Roman"/>
          <w:sz w:val="24"/>
          <w:szCs w:val="24"/>
        </w:rPr>
        <w:lastRenderedPageBreak/>
        <w:t xml:space="preserve">3.4.4 </w:t>
      </w:r>
      <w:r w:rsidR="003A599C" w:rsidRPr="00D5303B">
        <w:rPr>
          <w:rFonts w:ascii="Times New Roman" w:hAnsi="Times New Roman" w:cs="Times New Roman"/>
          <w:sz w:val="24"/>
          <w:szCs w:val="24"/>
        </w:rPr>
        <w:t>Selecteren van actoren</w:t>
      </w:r>
    </w:p>
    <w:p w14:paraId="3C386CDB" w14:textId="1C6C9C22" w:rsidR="0051177A" w:rsidRDefault="007F250A" w:rsidP="00BE79B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Het selecteren van actoren</w:t>
      </w:r>
      <w:r w:rsidR="00284D3D">
        <w:rPr>
          <w:rFonts w:ascii="Times New Roman" w:hAnsi="Times New Roman" w:cs="Times New Roman"/>
          <w:sz w:val="24"/>
          <w:szCs w:val="24"/>
        </w:rPr>
        <w:t xml:space="preserve"> is een belangrijk aspect </w:t>
      </w:r>
      <w:r w:rsidR="00F6178E">
        <w:rPr>
          <w:rFonts w:ascii="Times New Roman" w:hAnsi="Times New Roman" w:cs="Times New Roman"/>
          <w:sz w:val="24"/>
          <w:szCs w:val="24"/>
        </w:rPr>
        <w:t>bij</w:t>
      </w:r>
      <w:r w:rsidR="00284D3D">
        <w:rPr>
          <w:rFonts w:ascii="Times New Roman" w:hAnsi="Times New Roman" w:cs="Times New Roman"/>
          <w:sz w:val="24"/>
          <w:szCs w:val="24"/>
        </w:rPr>
        <w:t xml:space="preserve"> het proces van interactie</w:t>
      </w:r>
      <w:r w:rsidR="00692BB7">
        <w:rPr>
          <w:rFonts w:ascii="Times New Roman" w:hAnsi="Times New Roman" w:cs="Times New Roman"/>
          <w:sz w:val="24"/>
          <w:szCs w:val="24"/>
        </w:rPr>
        <w:t>ve beleidsvorming. Actoren zouden volgens Rowe en Frewer (</w:t>
      </w:r>
      <w:r w:rsidR="00B30DA4">
        <w:rPr>
          <w:rFonts w:ascii="Times New Roman" w:hAnsi="Times New Roman" w:cs="Times New Roman"/>
          <w:sz w:val="24"/>
          <w:szCs w:val="24"/>
        </w:rPr>
        <w:t xml:space="preserve">2000) geselecteerd moeten worden op basis van representativiteit, onafhankelijkheid, </w:t>
      </w:r>
      <w:r w:rsidR="001D76BF">
        <w:rPr>
          <w:rFonts w:ascii="Times New Roman" w:hAnsi="Times New Roman" w:cs="Times New Roman"/>
          <w:sz w:val="24"/>
          <w:szCs w:val="24"/>
        </w:rPr>
        <w:t xml:space="preserve">aard van de gewenste input en de timing. </w:t>
      </w:r>
      <w:r w:rsidR="00AC5AAF">
        <w:rPr>
          <w:rFonts w:ascii="Times New Roman" w:hAnsi="Times New Roman" w:cs="Times New Roman"/>
          <w:sz w:val="24"/>
          <w:szCs w:val="24"/>
        </w:rPr>
        <w:t>Actoren zijn</w:t>
      </w:r>
      <w:r w:rsidR="006C2019">
        <w:rPr>
          <w:rFonts w:ascii="Times New Roman" w:hAnsi="Times New Roman" w:cs="Times New Roman"/>
          <w:sz w:val="24"/>
          <w:szCs w:val="24"/>
        </w:rPr>
        <w:t xml:space="preserve"> representatief </w:t>
      </w:r>
      <w:r w:rsidR="005B3C99">
        <w:rPr>
          <w:rFonts w:ascii="Times New Roman" w:hAnsi="Times New Roman" w:cs="Times New Roman"/>
          <w:sz w:val="24"/>
          <w:szCs w:val="24"/>
        </w:rPr>
        <w:t xml:space="preserve">als zij een brede afspiegeling </w:t>
      </w:r>
      <w:r w:rsidR="00AC5AAF">
        <w:rPr>
          <w:rFonts w:ascii="Times New Roman" w:hAnsi="Times New Roman" w:cs="Times New Roman"/>
          <w:sz w:val="24"/>
          <w:szCs w:val="24"/>
        </w:rPr>
        <w:t xml:space="preserve">vormen van alle actoren </w:t>
      </w:r>
      <w:r w:rsidR="004129D7">
        <w:rPr>
          <w:rFonts w:ascii="Times New Roman" w:hAnsi="Times New Roman" w:cs="Times New Roman"/>
          <w:sz w:val="24"/>
          <w:szCs w:val="24"/>
        </w:rPr>
        <w:t>die belang hebben bij de uitkomsten van het proces</w:t>
      </w:r>
      <w:r w:rsidR="00641529">
        <w:rPr>
          <w:rFonts w:ascii="Times New Roman" w:hAnsi="Times New Roman" w:cs="Times New Roman"/>
          <w:sz w:val="24"/>
          <w:szCs w:val="24"/>
        </w:rPr>
        <w:t xml:space="preserve"> </w:t>
      </w:r>
      <w:r w:rsidR="00641529" w:rsidRPr="004A7BB0">
        <w:rPr>
          <w:rFonts w:ascii="Times New Roman" w:hAnsi="Times New Roman" w:cs="Times New Roman"/>
          <w:sz w:val="24"/>
          <w:szCs w:val="24"/>
        </w:rPr>
        <w:t>(Rowe &amp; Frewer, 2000, p. 12</w:t>
      </w:r>
      <w:r w:rsidR="00641529">
        <w:rPr>
          <w:rFonts w:ascii="Times New Roman" w:hAnsi="Times New Roman" w:cs="Times New Roman"/>
          <w:sz w:val="24"/>
          <w:szCs w:val="24"/>
        </w:rPr>
        <w:t>)</w:t>
      </w:r>
      <w:r w:rsidR="004129D7">
        <w:rPr>
          <w:rFonts w:ascii="Times New Roman" w:hAnsi="Times New Roman" w:cs="Times New Roman"/>
          <w:sz w:val="24"/>
          <w:szCs w:val="24"/>
        </w:rPr>
        <w:t xml:space="preserve">. </w:t>
      </w:r>
      <w:r w:rsidR="007C6C49">
        <w:rPr>
          <w:rFonts w:ascii="Times New Roman" w:hAnsi="Times New Roman" w:cs="Times New Roman"/>
          <w:sz w:val="24"/>
          <w:szCs w:val="24"/>
        </w:rPr>
        <w:t>Diversiteit en inclusiviteit zijn hierbij twee belangrijke p</w:t>
      </w:r>
      <w:r w:rsidR="00815AD5">
        <w:rPr>
          <w:rFonts w:ascii="Times New Roman" w:hAnsi="Times New Roman" w:cs="Times New Roman"/>
          <w:sz w:val="24"/>
          <w:szCs w:val="24"/>
        </w:rPr>
        <w:t>ij</w:t>
      </w:r>
      <w:r w:rsidR="007C6C49">
        <w:rPr>
          <w:rFonts w:ascii="Times New Roman" w:hAnsi="Times New Roman" w:cs="Times New Roman"/>
          <w:sz w:val="24"/>
          <w:szCs w:val="24"/>
        </w:rPr>
        <w:t xml:space="preserve">lers. </w:t>
      </w:r>
      <w:r w:rsidR="00F65A25">
        <w:rPr>
          <w:rFonts w:ascii="Times New Roman" w:hAnsi="Times New Roman" w:cs="Times New Roman"/>
          <w:sz w:val="24"/>
          <w:szCs w:val="24"/>
        </w:rPr>
        <w:t>Er zi</w:t>
      </w:r>
      <w:r w:rsidR="00617770">
        <w:rPr>
          <w:rFonts w:ascii="Times New Roman" w:hAnsi="Times New Roman" w:cs="Times New Roman"/>
          <w:sz w:val="24"/>
          <w:szCs w:val="24"/>
        </w:rPr>
        <w:t>j</w:t>
      </w:r>
      <w:r w:rsidR="00F65A25">
        <w:rPr>
          <w:rFonts w:ascii="Times New Roman" w:hAnsi="Times New Roman" w:cs="Times New Roman"/>
          <w:sz w:val="24"/>
          <w:szCs w:val="24"/>
        </w:rPr>
        <w:t>n hierin drie soorten</w:t>
      </w:r>
      <w:r w:rsidR="00617770">
        <w:rPr>
          <w:rFonts w:ascii="Times New Roman" w:hAnsi="Times New Roman" w:cs="Times New Roman"/>
          <w:sz w:val="24"/>
          <w:szCs w:val="24"/>
        </w:rPr>
        <w:t xml:space="preserve"> actoren</w:t>
      </w:r>
      <w:r w:rsidR="00F65A25">
        <w:rPr>
          <w:rFonts w:ascii="Times New Roman" w:hAnsi="Times New Roman" w:cs="Times New Roman"/>
          <w:sz w:val="24"/>
          <w:szCs w:val="24"/>
        </w:rPr>
        <w:t xml:space="preserve"> te o</w:t>
      </w:r>
      <w:r w:rsidR="00617770">
        <w:rPr>
          <w:rFonts w:ascii="Times New Roman" w:hAnsi="Times New Roman" w:cs="Times New Roman"/>
          <w:sz w:val="24"/>
          <w:szCs w:val="24"/>
        </w:rPr>
        <w:t>nderscheide</w:t>
      </w:r>
      <w:r w:rsidR="002078E1">
        <w:rPr>
          <w:rFonts w:ascii="Times New Roman" w:hAnsi="Times New Roman" w:cs="Times New Roman"/>
          <w:sz w:val="24"/>
          <w:szCs w:val="24"/>
        </w:rPr>
        <w:t>n volgens Webler (</w:t>
      </w:r>
      <w:r w:rsidR="004F5782">
        <w:rPr>
          <w:rFonts w:ascii="Times New Roman" w:hAnsi="Times New Roman" w:cs="Times New Roman"/>
          <w:sz w:val="24"/>
          <w:szCs w:val="24"/>
        </w:rPr>
        <w:t>1995)</w:t>
      </w:r>
      <w:r w:rsidR="00F65A25">
        <w:rPr>
          <w:rFonts w:ascii="Times New Roman" w:hAnsi="Times New Roman" w:cs="Times New Roman"/>
          <w:sz w:val="24"/>
          <w:szCs w:val="24"/>
        </w:rPr>
        <w:t xml:space="preserve">, namelijk de actor die geraakt wordt door het beleid, de actor die </w:t>
      </w:r>
      <w:r w:rsidR="004401A9">
        <w:rPr>
          <w:rFonts w:ascii="Times New Roman" w:hAnsi="Times New Roman" w:cs="Times New Roman"/>
          <w:sz w:val="24"/>
          <w:szCs w:val="24"/>
        </w:rPr>
        <w:t>belangengroepen met kennis</w:t>
      </w:r>
      <w:r w:rsidR="00617770">
        <w:rPr>
          <w:rFonts w:ascii="Times New Roman" w:hAnsi="Times New Roman" w:cs="Times New Roman"/>
          <w:sz w:val="24"/>
          <w:szCs w:val="24"/>
        </w:rPr>
        <w:t>, waarden en specifieke perspectieven vertegenwoordig</w:t>
      </w:r>
      <w:r w:rsidR="002D76E1">
        <w:rPr>
          <w:rFonts w:ascii="Times New Roman" w:hAnsi="Times New Roman" w:cs="Times New Roman"/>
          <w:sz w:val="24"/>
          <w:szCs w:val="24"/>
        </w:rPr>
        <w:t>t</w:t>
      </w:r>
      <w:r w:rsidR="0073575C">
        <w:rPr>
          <w:rFonts w:ascii="Times New Roman" w:hAnsi="Times New Roman" w:cs="Times New Roman"/>
          <w:sz w:val="24"/>
          <w:szCs w:val="24"/>
        </w:rPr>
        <w:t xml:space="preserve"> en de actor die betrokken wordt vanuit willekeur</w:t>
      </w:r>
      <w:r w:rsidR="00346296">
        <w:rPr>
          <w:rFonts w:ascii="Times New Roman" w:hAnsi="Times New Roman" w:cs="Times New Roman"/>
          <w:sz w:val="24"/>
          <w:szCs w:val="24"/>
        </w:rPr>
        <w:t>ige selectie</w:t>
      </w:r>
      <w:r w:rsidR="0073575C">
        <w:rPr>
          <w:rFonts w:ascii="Times New Roman" w:hAnsi="Times New Roman" w:cs="Times New Roman"/>
          <w:sz w:val="24"/>
          <w:szCs w:val="24"/>
        </w:rPr>
        <w:t xml:space="preserve">. </w:t>
      </w:r>
      <w:r w:rsidR="00BF4A0A">
        <w:rPr>
          <w:rFonts w:ascii="Times New Roman" w:hAnsi="Times New Roman" w:cs="Times New Roman"/>
          <w:sz w:val="24"/>
          <w:szCs w:val="24"/>
        </w:rPr>
        <w:t xml:space="preserve">Bij </w:t>
      </w:r>
      <w:r w:rsidR="00B43539">
        <w:rPr>
          <w:rFonts w:ascii="Times New Roman" w:hAnsi="Times New Roman" w:cs="Times New Roman"/>
          <w:sz w:val="24"/>
          <w:szCs w:val="24"/>
        </w:rPr>
        <w:t>onafhankelijkheid</w:t>
      </w:r>
      <w:r w:rsidR="00BF4A0A">
        <w:rPr>
          <w:rFonts w:ascii="Times New Roman" w:hAnsi="Times New Roman" w:cs="Times New Roman"/>
          <w:sz w:val="24"/>
          <w:szCs w:val="24"/>
        </w:rPr>
        <w:t xml:space="preserve"> gaat het om de </w:t>
      </w:r>
      <w:r w:rsidR="00B43539">
        <w:rPr>
          <w:rFonts w:ascii="Times New Roman" w:hAnsi="Times New Roman" w:cs="Times New Roman"/>
          <w:sz w:val="24"/>
          <w:szCs w:val="24"/>
        </w:rPr>
        <w:t>rol van de facilitators</w:t>
      </w:r>
      <w:r w:rsidR="002C4CF8">
        <w:rPr>
          <w:rFonts w:ascii="Times New Roman" w:hAnsi="Times New Roman" w:cs="Times New Roman"/>
          <w:sz w:val="24"/>
          <w:szCs w:val="24"/>
        </w:rPr>
        <w:t>,</w:t>
      </w:r>
      <w:r w:rsidR="00B43539">
        <w:rPr>
          <w:rFonts w:ascii="Times New Roman" w:hAnsi="Times New Roman" w:cs="Times New Roman"/>
          <w:sz w:val="24"/>
          <w:szCs w:val="24"/>
        </w:rPr>
        <w:t xml:space="preserve"> </w:t>
      </w:r>
      <w:r w:rsidR="002C4CF8">
        <w:rPr>
          <w:rFonts w:ascii="Times New Roman" w:hAnsi="Times New Roman" w:cs="Times New Roman"/>
          <w:sz w:val="24"/>
          <w:szCs w:val="24"/>
        </w:rPr>
        <w:t>zij</w:t>
      </w:r>
      <w:r w:rsidR="00B43539">
        <w:rPr>
          <w:rFonts w:ascii="Times New Roman" w:hAnsi="Times New Roman" w:cs="Times New Roman"/>
          <w:sz w:val="24"/>
          <w:szCs w:val="24"/>
        </w:rPr>
        <w:t xml:space="preserve"> </w:t>
      </w:r>
      <w:r w:rsidR="002836A0">
        <w:rPr>
          <w:rFonts w:ascii="Times New Roman" w:hAnsi="Times New Roman" w:cs="Times New Roman"/>
          <w:sz w:val="24"/>
          <w:szCs w:val="24"/>
        </w:rPr>
        <w:t>moeten zorgen dat z</w:t>
      </w:r>
      <w:r w:rsidR="002C4CF8">
        <w:rPr>
          <w:rFonts w:ascii="Times New Roman" w:hAnsi="Times New Roman" w:cs="Times New Roman"/>
          <w:sz w:val="24"/>
          <w:szCs w:val="24"/>
        </w:rPr>
        <w:t>e</w:t>
      </w:r>
      <w:r w:rsidR="002836A0">
        <w:rPr>
          <w:rFonts w:ascii="Times New Roman" w:hAnsi="Times New Roman" w:cs="Times New Roman"/>
          <w:sz w:val="24"/>
          <w:szCs w:val="24"/>
        </w:rPr>
        <w:t xml:space="preserve"> zonder belangenverstrengeling te werk gaan</w:t>
      </w:r>
      <w:r w:rsidR="00F05704">
        <w:rPr>
          <w:rFonts w:ascii="Times New Roman" w:hAnsi="Times New Roman" w:cs="Times New Roman"/>
          <w:sz w:val="24"/>
          <w:szCs w:val="24"/>
        </w:rPr>
        <w:t xml:space="preserve"> en dat de kansen</w:t>
      </w:r>
      <w:r w:rsidR="00C574D0">
        <w:rPr>
          <w:rFonts w:ascii="Times New Roman" w:hAnsi="Times New Roman" w:cs="Times New Roman"/>
          <w:sz w:val="24"/>
          <w:szCs w:val="24"/>
        </w:rPr>
        <w:t xml:space="preserve"> voor participatie</w:t>
      </w:r>
      <w:r w:rsidR="00F05704">
        <w:rPr>
          <w:rFonts w:ascii="Times New Roman" w:hAnsi="Times New Roman" w:cs="Times New Roman"/>
          <w:sz w:val="24"/>
          <w:szCs w:val="24"/>
        </w:rPr>
        <w:t xml:space="preserve"> voor de</w:t>
      </w:r>
      <w:r w:rsidR="00C574D0">
        <w:rPr>
          <w:rFonts w:ascii="Times New Roman" w:hAnsi="Times New Roman" w:cs="Times New Roman"/>
          <w:sz w:val="24"/>
          <w:szCs w:val="24"/>
        </w:rPr>
        <w:t xml:space="preserve"> verschillende</w:t>
      </w:r>
      <w:r w:rsidR="00F05704">
        <w:rPr>
          <w:rFonts w:ascii="Times New Roman" w:hAnsi="Times New Roman" w:cs="Times New Roman"/>
          <w:sz w:val="24"/>
          <w:szCs w:val="24"/>
        </w:rPr>
        <w:t xml:space="preserve"> actoren gelijk blijven</w:t>
      </w:r>
      <w:r w:rsidR="004E3F09">
        <w:rPr>
          <w:rFonts w:ascii="Times New Roman" w:hAnsi="Times New Roman" w:cs="Times New Roman"/>
          <w:sz w:val="24"/>
          <w:szCs w:val="24"/>
        </w:rPr>
        <w:t xml:space="preserve"> (Rowe</w:t>
      </w:r>
      <w:r w:rsidR="00857607">
        <w:rPr>
          <w:rFonts w:ascii="Times New Roman" w:hAnsi="Times New Roman" w:cs="Times New Roman"/>
          <w:sz w:val="24"/>
          <w:szCs w:val="24"/>
        </w:rPr>
        <w:t xml:space="preserve"> &amp; Frewer, 2000, p. 13; Webler, 1995, p. 22)</w:t>
      </w:r>
      <w:r w:rsidR="00C574D0">
        <w:rPr>
          <w:rFonts w:ascii="Times New Roman" w:hAnsi="Times New Roman" w:cs="Times New Roman"/>
          <w:sz w:val="24"/>
          <w:szCs w:val="24"/>
        </w:rPr>
        <w:t>.</w:t>
      </w:r>
      <w:r w:rsidR="00BF5E99">
        <w:rPr>
          <w:rFonts w:ascii="Times New Roman" w:hAnsi="Times New Roman" w:cs="Times New Roman"/>
          <w:sz w:val="24"/>
          <w:szCs w:val="24"/>
        </w:rPr>
        <w:t xml:space="preserve"> Het derde aspect gaat om de gewenste input</w:t>
      </w:r>
      <w:r w:rsidR="006F4E0E">
        <w:rPr>
          <w:rFonts w:ascii="Times New Roman" w:hAnsi="Times New Roman" w:cs="Times New Roman"/>
          <w:sz w:val="24"/>
          <w:szCs w:val="24"/>
        </w:rPr>
        <w:t>. Actoren worden geselecteerd op hun kenmerken</w:t>
      </w:r>
      <w:r w:rsidR="00B127B4">
        <w:rPr>
          <w:rFonts w:ascii="Times New Roman" w:hAnsi="Times New Roman" w:cs="Times New Roman"/>
          <w:sz w:val="24"/>
          <w:szCs w:val="24"/>
        </w:rPr>
        <w:t>.</w:t>
      </w:r>
      <w:r w:rsidR="006F4E0E">
        <w:rPr>
          <w:rFonts w:ascii="Times New Roman" w:hAnsi="Times New Roman" w:cs="Times New Roman"/>
          <w:sz w:val="24"/>
          <w:szCs w:val="24"/>
        </w:rPr>
        <w:t xml:space="preserve"> </w:t>
      </w:r>
      <w:r w:rsidR="0098768B">
        <w:rPr>
          <w:rFonts w:ascii="Times New Roman" w:hAnsi="Times New Roman" w:cs="Times New Roman"/>
          <w:sz w:val="24"/>
          <w:szCs w:val="24"/>
        </w:rPr>
        <w:t>V</w:t>
      </w:r>
      <w:r w:rsidR="006F4E0E">
        <w:rPr>
          <w:rFonts w:ascii="Times New Roman" w:hAnsi="Times New Roman" w:cs="Times New Roman"/>
          <w:sz w:val="24"/>
          <w:szCs w:val="24"/>
        </w:rPr>
        <w:t xml:space="preserve">anuit deze kenmerken wordt verwacht dat actoren op bepaalde </w:t>
      </w:r>
      <w:r w:rsidR="001071D4">
        <w:rPr>
          <w:rFonts w:ascii="Times New Roman" w:hAnsi="Times New Roman" w:cs="Times New Roman"/>
          <w:sz w:val="24"/>
          <w:szCs w:val="24"/>
        </w:rPr>
        <w:t xml:space="preserve">onderwerpen het proces kunnen aanvullen qua kennis. Er wordt van tevoren </w:t>
      </w:r>
      <w:r w:rsidR="000D2A19">
        <w:rPr>
          <w:rFonts w:ascii="Times New Roman" w:hAnsi="Times New Roman" w:cs="Times New Roman"/>
          <w:sz w:val="24"/>
          <w:szCs w:val="24"/>
        </w:rPr>
        <w:t xml:space="preserve">nagegaan </w:t>
      </w:r>
      <w:r w:rsidR="0060491C">
        <w:rPr>
          <w:rFonts w:ascii="Times New Roman" w:hAnsi="Times New Roman" w:cs="Times New Roman"/>
          <w:sz w:val="24"/>
          <w:szCs w:val="24"/>
        </w:rPr>
        <w:t>aan welke soort</w:t>
      </w:r>
      <w:r w:rsidR="000564D8">
        <w:rPr>
          <w:rFonts w:ascii="Times New Roman" w:hAnsi="Times New Roman" w:cs="Times New Roman"/>
          <w:sz w:val="24"/>
          <w:szCs w:val="24"/>
        </w:rPr>
        <w:t xml:space="preserve"> informatie </w:t>
      </w:r>
      <w:r w:rsidR="0060491C">
        <w:rPr>
          <w:rFonts w:ascii="Times New Roman" w:hAnsi="Times New Roman" w:cs="Times New Roman"/>
          <w:sz w:val="24"/>
          <w:szCs w:val="24"/>
        </w:rPr>
        <w:t xml:space="preserve">behoefte is </w:t>
      </w:r>
      <w:r w:rsidR="000564D8">
        <w:rPr>
          <w:rFonts w:ascii="Times New Roman" w:hAnsi="Times New Roman" w:cs="Times New Roman"/>
          <w:sz w:val="24"/>
          <w:szCs w:val="24"/>
        </w:rPr>
        <w:t xml:space="preserve">en op welke manier ze dat bij de geselecteerde actoren kunnen ophalen. De kennis die opgehaald </w:t>
      </w:r>
      <w:r w:rsidR="004842C4">
        <w:rPr>
          <w:rFonts w:ascii="Times New Roman" w:hAnsi="Times New Roman" w:cs="Times New Roman"/>
          <w:sz w:val="24"/>
          <w:szCs w:val="24"/>
        </w:rPr>
        <w:t xml:space="preserve">wordt </w:t>
      </w:r>
      <w:r w:rsidR="000564D8">
        <w:rPr>
          <w:rFonts w:ascii="Times New Roman" w:hAnsi="Times New Roman" w:cs="Times New Roman"/>
          <w:sz w:val="24"/>
          <w:szCs w:val="24"/>
        </w:rPr>
        <w:t>is afhankelijk van de vorm en de actor</w:t>
      </w:r>
      <w:r w:rsidR="00761882">
        <w:rPr>
          <w:rFonts w:ascii="Times New Roman" w:hAnsi="Times New Roman" w:cs="Times New Roman"/>
          <w:sz w:val="24"/>
          <w:szCs w:val="24"/>
        </w:rPr>
        <w:t xml:space="preserve">. Als laatste aspect gaat het om de timing. Op het moment dat </w:t>
      </w:r>
      <w:r w:rsidR="00843AE3">
        <w:rPr>
          <w:rFonts w:ascii="Times New Roman" w:hAnsi="Times New Roman" w:cs="Times New Roman"/>
          <w:sz w:val="24"/>
          <w:szCs w:val="24"/>
        </w:rPr>
        <w:t>het om waardeoordelen of visies gaat, zouden actoren direct betrokken moeten worden</w:t>
      </w:r>
      <w:r w:rsidR="00B40584">
        <w:rPr>
          <w:rFonts w:ascii="Times New Roman" w:hAnsi="Times New Roman" w:cs="Times New Roman"/>
          <w:sz w:val="24"/>
          <w:szCs w:val="24"/>
        </w:rPr>
        <w:t xml:space="preserve"> </w:t>
      </w:r>
      <w:r w:rsidR="00B40584" w:rsidRPr="0079285B">
        <w:rPr>
          <w:rFonts w:ascii="Times New Roman" w:hAnsi="Times New Roman" w:cs="Times New Roman"/>
          <w:sz w:val="24"/>
          <w:szCs w:val="24"/>
        </w:rPr>
        <w:t>(Rowe &amp; Frewer, 2000, p. 12-13</w:t>
      </w:r>
      <w:r w:rsidR="00B40584">
        <w:rPr>
          <w:rFonts w:ascii="Times New Roman" w:hAnsi="Times New Roman" w:cs="Times New Roman"/>
          <w:sz w:val="24"/>
          <w:szCs w:val="24"/>
        </w:rPr>
        <w:t>)</w:t>
      </w:r>
      <w:r w:rsidR="004842C4">
        <w:rPr>
          <w:rFonts w:ascii="Times New Roman" w:hAnsi="Times New Roman" w:cs="Times New Roman"/>
          <w:sz w:val="24"/>
          <w:szCs w:val="24"/>
        </w:rPr>
        <w:t>.</w:t>
      </w:r>
      <w:r w:rsidR="00843AE3">
        <w:rPr>
          <w:rFonts w:ascii="Times New Roman" w:hAnsi="Times New Roman" w:cs="Times New Roman"/>
          <w:sz w:val="24"/>
          <w:szCs w:val="24"/>
        </w:rPr>
        <w:t xml:space="preserve"> </w:t>
      </w:r>
      <w:r w:rsidR="004842C4">
        <w:rPr>
          <w:rFonts w:ascii="Times New Roman" w:hAnsi="Times New Roman" w:cs="Times New Roman"/>
          <w:sz w:val="24"/>
          <w:szCs w:val="24"/>
        </w:rPr>
        <w:t>W</w:t>
      </w:r>
      <w:r w:rsidR="00843AE3">
        <w:rPr>
          <w:rFonts w:ascii="Times New Roman" w:hAnsi="Times New Roman" w:cs="Times New Roman"/>
          <w:sz w:val="24"/>
          <w:szCs w:val="24"/>
        </w:rPr>
        <w:t xml:space="preserve">anneer het meer technisch is, is dat minder relevant. </w:t>
      </w:r>
      <w:r w:rsidR="002F16B9">
        <w:rPr>
          <w:rFonts w:ascii="Times New Roman" w:hAnsi="Times New Roman" w:cs="Times New Roman"/>
          <w:sz w:val="24"/>
          <w:szCs w:val="24"/>
        </w:rPr>
        <w:t>Hierbij kan gekeken worden op welke momenten in het proces actoren de ruimte krijgen en of dat meerdere keren of een enkele keer</w:t>
      </w:r>
      <w:r w:rsidR="00AC28ED">
        <w:rPr>
          <w:rFonts w:ascii="Times New Roman" w:hAnsi="Times New Roman" w:cs="Times New Roman"/>
          <w:sz w:val="24"/>
          <w:szCs w:val="24"/>
        </w:rPr>
        <w:t xml:space="preserve"> is</w:t>
      </w:r>
      <w:r w:rsidR="002F16B9">
        <w:rPr>
          <w:rFonts w:ascii="Times New Roman" w:hAnsi="Times New Roman" w:cs="Times New Roman"/>
          <w:sz w:val="24"/>
          <w:szCs w:val="24"/>
        </w:rPr>
        <w:t xml:space="preserve">. </w:t>
      </w:r>
      <w:r w:rsidR="00782342">
        <w:rPr>
          <w:rFonts w:ascii="Times New Roman" w:hAnsi="Times New Roman" w:cs="Times New Roman"/>
          <w:sz w:val="24"/>
          <w:szCs w:val="24"/>
        </w:rPr>
        <w:t>Tevens</w:t>
      </w:r>
      <w:r w:rsidR="00D3506E">
        <w:rPr>
          <w:rFonts w:ascii="Times New Roman" w:hAnsi="Times New Roman" w:cs="Times New Roman"/>
          <w:sz w:val="24"/>
          <w:szCs w:val="24"/>
        </w:rPr>
        <w:t xml:space="preserve"> kan gekeken worden </w:t>
      </w:r>
      <w:r w:rsidR="00DD6A6A">
        <w:rPr>
          <w:rFonts w:ascii="Times New Roman" w:hAnsi="Times New Roman" w:cs="Times New Roman"/>
          <w:sz w:val="24"/>
          <w:szCs w:val="24"/>
        </w:rPr>
        <w:t>of input terugkomt in besluitvorming en dat dit nog opnieuw is voorgelegd aan actoren ter bevestiging</w:t>
      </w:r>
      <w:r w:rsidR="0051177A">
        <w:rPr>
          <w:rFonts w:ascii="Times New Roman" w:hAnsi="Times New Roman" w:cs="Times New Roman"/>
          <w:sz w:val="24"/>
          <w:szCs w:val="24"/>
        </w:rPr>
        <w:t xml:space="preserve"> of feedback. </w:t>
      </w:r>
    </w:p>
    <w:p w14:paraId="35388653" w14:textId="77777777" w:rsidR="00BE79B1" w:rsidRPr="007F250A" w:rsidRDefault="00BE79B1" w:rsidP="00BE79B1">
      <w:pPr>
        <w:spacing w:after="0" w:line="360" w:lineRule="auto"/>
        <w:jc w:val="both"/>
        <w:rPr>
          <w:rFonts w:ascii="Times New Roman" w:hAnsi="Times New Roman" w:cs="Times New Roman"/>
          <w:sz w:val="24"/>
          <w:szCs w:val="24"/>
        </w:rPr>
      </w:pPr>
    </w:p>
    <w:p w14:paraId="0E896D2C" w14:textId="3A9612C7" w:rsidR="0023223E" w:rsidRPr="00D5303B" w:rsidRDefault="0023223E" w:rsidP="00B079BC">
      <w:pPr>
        <w:pStyle w:val="Kop4"/>
        <w:rPr>
          <w:rFonts w:ascii="Times New Roman" w:hAnsi="Times New Roman" w:cs="Times New Roman"/>
          <w:sz w:val="24"/>
          <w:szCs w:val="24"/>
        </w:rPr>
      </w:pPr>
      <w:r w:rsidRPr="00D5303B">
        <w:rPr>
          <w:rFonts w:ascii="Times New Roman" w:hAnsi="Times New Roman" w:cs="Times New Roman"/>
          <w:sz w:val="24"/>
          <w:szCs w:val="24"/>
        </w:rPr>
        <w:t>3.4.5 De participatieladder</w:t>
      </w:r>
    </w:p>
    <w:p w14:paraId="198C88F4" w14:textId="58CB7242" w:rsidR="00391399" w:rsidRPr="00EB7135" w:rsidRDefault="00AF7F11" w:rsidP="00B079BC">
      <w:pPr>
        <w:spacing w:after="0" w:line="360" w:lineRule="auto"/>
        <w:jc w:val="both"/>
        <w:rPr>
          <w:rFonts w:ascii="Times New Roman" w:hAnsi="Times New Roman" w:cs="Times New Roman"/>
          <w:sz w:val="24"/>
          <w:szCs w:val="24"/>
        </w:rPr>
      </w:pPr>
      <w:r w:rsidRPr="00D5303B">
        <w:rPr>
          <w:rFonts w:ascii="Times New Roman" w:hAnsi="Times New Roman" w:cs="Times New Roman"/>
          <w:sz w:val="24"/>
          <w:szCs w:val="24"/>
        </w:rPr>
        <w:t>De manier van participeren</w:t>
      </w:r>
      <w:r w:rsidRPr="00B079BC">
        <w:rPr>
          <w:rFonts w:ascii="Times New Roman" w:hAnsi="Times New Roman" w:cs="Times New Roman"/>
          <w:sz w:val="24"/>
          <w:szCs w:val="24"/>
        </w:rPr>
        <w:t xml:space="preserve"> in het proces van de curriculumontwikkeling</w:t>
      </w:r>
      <w:r w:rsidR="00491A9C" w:rsidRPr="00B079BC">
        <w:rPr>
          <w:rFonts w:ascii="Times New Roman" w:hAnsi="Times New Roman" w:cs="Times New Roman"/>
          <w:sz w:val="24"/>
          <w:szCs w:val="24"/>
        </w:rPr>
        <w:t xml:space="preserve"> </w:t>
      </w:r>
      <w:r w:rsidR="003F51B7">
        <w:rPr>
          <w:rFonts w:ascii="Times New Roman" w:hAnsi="Times New Roman" w:cs="Times New Roman"/>
          <w:sz w:val="24"/>
          <w:szCs w:val="24"/>
        </w:rPr>
        <w:t>is</w:t>
      </w:r>
      <w:r w:rsidR="00491A9C" w:rsidRPr="00B079BC">
        <w:rPr>
          <w:rFonts w:ascii="Times New Roman" w:hAnsi="Times New Roman" w:cs="Times New Roman"/>
          <w:sz w:val="24"/>
          <w:szCs w:val="24"/>
        </w:rPr>
        <w:t xml:space="preserve"> geanalyseerd aan de hand van de vijf niveaus van Jackson (2001). </w:t>
      </w:r>
      <w:r w:rsidR="008533E8" w:rsidRPr="00B079BC">
        <w:rPr>
          <w:rFonts w:ascii="Times New Roman" w:hAnsi="Times New Roman" w:cs="Times New Roman"/>
          <w:sz w:val="24"/>
          <w:szCs w:val="24"/>
        </w:rPr>
        <w:t xml:space="preserve">Het eerste niveau is </w:t>
      </w:r>
      <w:r w:rsidR="00845BEC" w:rsidRPr="00B079BC">
        <w:rPr>
          <w:rFonts w:ascii="Times New Roman" w:hAnsi="Times New Roman" w:cs="Times New Roman"/>
          <w:sz w:val="24"/>
          <w:szCs w:val="24"/>
        </w:rPr>
        <w:t xml:space="preserve">het informeren. Hierbij wordt het algemene publiek </w:t>
      </w:r>
      <w:r w:rsidR="00436043" w:rsidRPr="00B079BC">
        <w:rPr>
          <w:rFonts w:ascii="Times New Roman" w:hAnsi="Times New Roman" w:cs="Times New Roman"/>
          <w:sz w:val="24"/>
          <w:szCs w:val="24"/>
        </w:rPr>
        <w:t>geïnformeerd</w:t>
      </w:r>
      <w:r w:rsidR="00845BEC" w:rsidRPr="00B079BC">
        <w:rPr>
          <w:rFonts w:ascii="Times New Roman" w:hAnsi="Times New Roman" w:cs="Times New Roman"/>
          <w:sz w:val="24"/>
          <w:szCs w:val="24"/>
        </w:rPr>
        <w:t xml:space="preserve"> over </w:t>
      </w:r>
      <w:r w:rsidR="00063B81" w:rsidRPr="00B079BC">
        <w:rPr>
          <w:rFonts w:ascii="Times New Roman" w:hAnsi="Times New Roman" w:cs="Times New Roman"/>
          <w:sz w:val="24"/>
          <w:szCs w:val="24"/>
        </w:rPr>
        <w:t>een plan of project met als doel bewustzijn creëren</w:t>
      </w:r>
      <w:r w:rsidR="00F15C55" w:rsidRPr="00B079BC">
        <w:rPr>
          <w:rFonts w:ascii="Times New Roman" w:hAnsi="Times New Roman" w:cs="Times New Roman"/>
          <w:sz w:val="24"/>
          <w:szCs w:val="24"/>
        </w:rPr>
        <w:t xml:space="preserve"> en interesse wekken bij actoren. Het tweede niveau </w:t>
      </w:r>
      <w:r w:rsidR="00087320" w:rsidRPr="00B079BC">
        <w:rPr>
          <w:rFonts w:ascii="Times New Roman" w:hAnsi="Times New Roman" w:cs="Times New Roman"/>
          <w:sz w:val="24"/>
          <w:szCs w:val="24"/>
        </w:rPr>
        <w:t xml:space="preserve">gaat over kennis verhogen </w:t>
      </w:r>
      <w:r w:rsidR="00851B2B" w:rsidRPr="00B079BC">
        <w:rPr>
          <w:rFonts w:ascii="Times New Roman" w:hAnsi="Times New Roman" w:cs="Times New Roman"/>
          <w:sz w:val="24"/>
          <w:szCs w:val="24"/>
        </w:rPr>
        <w:t>over datgene wat speelt rondom het plan of project</w:t>
      </w:r>
      <w:r w:rsidR="00556702" w:rsidRPr="00B079BC">
        <w:rPr>
          <w:rFonts w:ascii="Times New Roman" w:hAnsi="Times New Roman" w:cs="Times New Roman"/>
          <w:sz w:val="24"/>
          <w:szCs w:val="24"/>
        </w:rPr>
        <w:t xml:space="preserve"> met als doel </w:t>
      </w:r>
      <w:r w:rsidR="005403DF">
        <w:rPr>
          <w:rFonts w:ascii="Times New Roman" w:hAnsi="Times New Roman" w:cs="Times New Roman"/>
          <w:sz w:val="24"/>
          <w:szCs w:val="24"/>
        </w:rPr>
        <w:t xml:space="preserve">een </w:t>
      </w:r>
      <w:r w:rsidR="00556702" w:rsidRPr="00B079BC">
        <w:rPr>
          <w:rFonts w:ascii="Times New Roman" w:hAnsi="Times New Roman" w:cs="Times New Roman"/>
          <w:sz w:val="24"/>
          <w:szCs w:val="24"/>
        </w:rPr>
        <w:t xml:space="preserve">mening </w:t>
      </w:r>
      <w:r w:rsidR="005403DF">
        <w:rPr>
          <w:rFonts w:ascii="Times New Roman" w:hAnsi="Times New Roman" w:cs="Times New Roman"/>
          <w:sz w:val="24"/>
          <w:szCs w:val="24"/>
        </w:rPr>
        <w:t xml:space="preserve">te </w:t>
      </w:r>
      <w:r w:rsidR="00556702" w:rsidRPr="00B079BC">
        <w:rPr>
          <w:rFonts w:ascii="Times New Roman" w:hAnsi="Times New Roman" w:cs="Times New Roman"/>
          <w:sz w:val="24"/>
          <w:szCs w:val="24"/>
        </w:rPr>
        <w:t xml:space="preserve">vormen en </w:t>
      </w:r>
      <w:r w:rsidR="003F0D45" w:rsidRPr="00B079BC">
        <w:rPr>
          <w:rFonts w:ascii="Times New Roman" w:hAnsi="Times New Roman" w:cs="Times New Roman"/>
          <w:sz w:val="24"/>
          <w:szCs w:val="24"/>
        </w:rPr>
        <w:t>actoren laten beoordelen of participatie nuttig kan zijn.</w:t>
      </w:r>
      <w:r w:rsidR="002523D5" w:rsidRPr="00B079BC">
        <w:rPr>
          <w:rFonts w:ascii="Times New Roman" w:hAnsi="Times New Roman" w:cs="Times New Roman"/>
          <w:sz w:val="24"/>
          <w:szCs w:val="24"/>
        </w:rPr>
        <w:t xml:space="preserve"> Het derde niveau gaat om het verzamelen van informatie</w:t>
      </w:r>
      <w:r w:rsidR="00995DFC" w:rsidRPr="00B079BC">
        <w:rPr>
          <w:rFonts w:ascii="Times New Roman" w:hAnsi="Times New Roman" w:cs="Times New Roman"/>
          <w:sz w:val="24"/>
          <w:szCs w:val="24"/>
        </w:rPr>
        <w:t xml:space="preserve"> met als doel</w:t>
      </w:r>
      <w:r w:rsidR="0009282C" w:rsidRPr="00B079BC">
        <w:rPr>
          <w:rFonts w:ascii="Times New Roman" w:hAnsi="Times New Roman" w:cs="Times New Roman"/>
          <w:sz w:val="24"/>
          <w:szCs w:val="24"/>
        </w:rPr>
        <w:t xml:space="preserve"> om</w:t>
      </w:r>
      <w:r w:rsidR="00995DFC" w:rsidRPr="00B079BC">
        <w:rPr>
          <w:rFonts w:ascii="Times New Roman" w:hAnsi="Times New Roman" w:cs="Times New Roman"/>
          <w:sz w:val="24"/>
          <w:szCs w:val="24"/>
        </w:rPr>
        <w:t xml:space="preserve"> interactief met actoren</w:t>
      </w:r>
      <w:r w:rsidR="0009282C" w:rsidRPr="00B079BC">
        <w:rPr>
          <w:rFonts w:ascii="Times New Roman" w:hAnsi="Times New Roman" w:cs="Times New Roman"/>
          <w:sz w:val="24"/>
          <w:szCs w:val="24"/>
        </w:rPr>
        <w:t xml:space="preserve"> te</w:t>
      </w:r>
      <w:r w:rsidR="00995DFC" w:rsidRPr="00B079BC">
        <w:rPr>
          <w:rFonts w:ascii="Times New Roman" w:hAnsi="Times New Roman" w:cs="Times New Roman"/>
          <w:sz w:val="24"/>
          <w:szCs w:val="24"/>
        </w:rPr>
        <w:t xml:space="preserve"> kunnen discussiëren over </w:t>
      </w:r>
      <w:r w:rsidR="0009282C" w:rsidRPr="00B079BC">
        <w:rPr>
          <w:rFonts w:ascii="Times New Roman" w:hAnsi="Times New Roman" w:cs="Times New Roman"/>
          <w:sz w:val="24"/>
          <w:szCs w:val="24"/>
        </w:rPr>
        <w:t>concept</w:t>
      </w:r>
      <w:r w:rsidR="00FE66E6" w:rsidRPr="00B079BC">
        <w:rPr>
          <w:rFonts w:ascii="Times New Roman" w:hAnsi="Times New Roman" w:cs="Times New Roman"/>
          <w:sz w:val="24"/>
          <w:szCs w:val="24"/>
        </w:rPr>
        <w:t>en</w:t>
      </w:r>
      <w:r w:rsidR="007D044C" w:rsidRPr="00B079BC">
        <w:rPr>
          <w:rFonts w:ascii="Times New Roman" w:hAnsi="Times New Roman" w:cs="Times New Roman"/>
          <w:sz w:val="24"/>
          <w:szCs w:val="24"/>
        </w:rPr>
        <w:t xml:space="preserve"> en</w:t>
      </w:r>
      <w:r w:rsidR="00FE66E6" w:rsidRPr="00B079BC">
        <w:rPr>
          <w:rFonts w:ascii="Times New Roman" w:hAnsi="Times New Roman" w:cs="Times New Roman"/>
          <w:sz w:val="24"/>
          <w:szCs w:val="24"/>
        </w:rPr>
        <w:t xml:space="preserve"> ideeën. </w:t>
      </w:r>
      <w:r w:rsidR="005B2933" w:rsidRPr="00B079BC">
        <w:rPr>
          <w:rFonts w:ascii="Times New Roman" w:hAnsi="Times New Roman" w:cs="Times New Roman"/>
          <w:sz w:val="24"/>
          <w:szCs w:val="24"/>
        </w:rPr>
        <w:t xml:space="preserve">Niveau vier </w:t>
      </w:r>
      <w:r w:rsidR="0049398F">
        <w:rPr>
          <w:rFonts w:ascii="Times New Roman" w:hAnsi="Times New Roman" w:cs="Times New Roman"/>
          <w:sz w:val="24"/>
          <w:szCs w:val="24"/>
        </w:rPr>
        <w:t>betreft</w:t>
      </w:r>
      <w:r w:rsidR="005B2933" w:rsidRPr="00B079BC">
        <w:rPr>
          <w:rFonts w:ascii="Times New Roman" w:hAnsi="Times New Roman" w:cs="Times New Roman"/>
          <w:sz w:val="24"/>
          <w:szCs w:val="24"/>
        </w:rPr>
        <w:t xml:space="preserve"> </w:t>
      </w:r>
      <w:r w:rsidR="00EF06B9" w:rsidRPr="00B079BC">
        <w:rPr>
          <w:rFonts w:ascii="Times New Roman" w:hAnsi="Times New Roman" w:cs="Times New Roman"/>
          <w:sz w:val="24"/>
          <w:szCs w:val="24"/>
        </w:rPr>
        <w:t>het genereren van ideeën</w:t>
      </w:r>
      <w:r w:rsidR="00F946FC" w:rsidRPr="00B079BC">
        <w:rPr>
          <w:rFonts w:ascii="Times New Roman" w:hAnsi="Times New Roman" w:cs="Times New Roman"/>
          <w:sz w:val="24"/>
          <w:szCs w:val="24"/>
        </w:rPr>
        <w:t xml:space="preserve">. Het verschil tussen niveau drie en vier </w:t>
      </w:r>
      <w:r w:rsidR="000D60DF" w:rsidRPr="00B079BC">
        <w:rPr>
          <w:rFonts w:ascii="Times New Roman" w:hAnsi="Times New Roman" w:cs="Times New Roman"/>
          <w:sz w:val="24"/>
          <w:szCs w:val="24"/>
        </w:rPr>
        <w:t>is dat in niveau vier er tot concrete oplossingen gekomen wordt vanuit</w:t>
      </w:r>
      <w:r w:rsidR="006931C4" w:rsidRPr="00B079BC">
        <w:rPr>
          <w:rFonts w:ascii="Times New Roman" w:hAnsi="Times New Roman" w:cs="Times New Roman"/>
          <w:sz w:val="24"/>
          <w:szCs w:val="24"/>
        </w:rPr>
        <w:t xml:space="preserve"> expertise</w:t>
      </w:r>
      <w:r w:rsidR="000D60DF" w:rsidRPr="00B079BC">
        <w:rPr>
          <w:rFonts w:ascii="Times New Roman" w:hAnsi="Times New Roman" w:cs="Times New Roman"/>
          <w:sz w:val="24"/>
          <w:szCs w:val="24"/>
        </w:rPr>
        <w:t xml:space="preserve">. </w:t>
      </w:r>
      <w:r w:rsidR="002C269E" w:rsidRPr="00B079BC">
        <w:rPr>
          <w:rFonts w:ascii="Times New Roman" w:hAnsi="Times New Roman" w:cs="Times New Roman"/>
          <w:sz w:val="24"/>
          <w:szCs w:val="24"/>
        </w:rPr>
        <w:t xml:space="preserve">Bij het vijfde </w:t>
      </w:r>
      <w:r w:rsidR="002C269E" w:rsidRPr="00B079BC">
        <w:rPr>
          <w:rFonts w:ascii="Times New Roman" w:hAnsi="Times New Roman" w:cs="Times New Roman"/>
          <w:sz w:val="24"/>
          <w:szCs w:val="24"/>
        </w:rPr>
        <w:lastRenderedPageBreak/>
        <w:t>niveau gaat het om consensus zoeken en</w:t>
      </w:r>
      <w:r w:rsidR="00717616" w:rsidRPr="00B079BC">
        <w:rPr>
          <w:rFonts w:ascii="Times New Roman" w:hAnsi="Times New Roman" w:cs="Times New Roman"/>
          <w:sz w:val="24"/>
          <w:szCs w:val="24"/>
        </w:rPr>
        <w:t xml:space="preserve"> is de samenwerking op basis van gelijkwaardigheid</w:t>
      </w:r>
      <w:r w:rsidR="00BC7B23" w:rsidRPr="00B079BC">
        <w:rPr>
          <w:rFonts w:ascii="Times New Roman" w:hAnsi="Times New Roman" w:cs="Times New Roman"/>
          <w:sz w:val="24"/>
          <w:szCs w:val="24"/>
        </w:rPr>
        <w:t>, waarbij de beslissingsbevoegdheid ook gedeeld is en niet meer ligt bij één actor.</w:t>
      </w:r>
    </w:p>
    <w:p w14:paraId="4D0CA008" w14:textId="73CD151E" w:rsidR="00367B69" w:rsidRPr="002006AC" w:rsidRDefault="002006AC" w:rsidP="002006AC">
      <w:pPr>
        <w:pStyle w:val="Bijschrift"/>
        <w:keepNext/>
        <w:spacing w:after="0"/>
        <w:rPr>
          <w:color w:val="auto"/>
        </w:rPr>
      </w:pPr>
      <w:r w:rsidRPr="00FE60E5">
        <w:rPr>
          <w:color w:val="auto"/>
        </w:rPr>
        <w:t xml:space="preserve">Tabel </w:t>
      </w:r>
      <w:r>
        <w:rPr>
          <w:color w:val="auto"/>
        </w:rPr>
        <w:t>3</w:t>
      </w:r>
      <w:r w:rsidRPr="00FE60E5">
        <w:rPr>
          <w:color w:val="auto"/>
        </w:rPr>
        <w:t xml:space="preserve">. </w:t>
      </w:r>
      <w:r>
        <w:rPr>
          <w:color w:val="auto"/>
        </w:rPr>
        <w:t xml:space="preserve">Operationalisatieschema </w:t>
      </w:r>
    </w:p>
    <w:tbl>
      <w:tblPr>
        <w:tblStyle w:val="Tabelraster"/>
        <w:tblW w:w="0" w:type="auto"/>
        <w:tblLook w:val="04A0" w:firstRow="1" w:lastRow="0" w:firstColumn="1" w:lastColumn="0" w:noHBand="0" w:noVBand="1"/>
      </w:tblPr>
      <w:tblGrid>
        <w:gridCol w:w="2405"/>
        <w:gridCol w:w="2125"/>
        <w:gridCol w:w="2266"/>
        <w:gridCol w:w="2266"/>
      </w:tblGrid>
      <w:tr w:rsidR="00915E15" w:rsidRPr="00915E15" w14:paraId="41264C6A" w14:textId="77777777" w:rsidTr="00EB036E">
        <w:tc>
          <w:tcPr>
            <w:tcW w:w="2405" w:type="dxa"/>
            <w:shd w:val="clear" w:color="auto" w:fill="D9D9D9" w:themeFill="background1" w:themeFillShade="D9"/>
          </w:tcPr>
          <w:p w14:paraId="414EBB87" w14:textId="713B0FB2" w:rsidR="009E240B" w:rsidRPr="00911A21" w:rsidRDefault="009E240B" w:rsidP="00EB036E">
            <w:pPr>
              <w:jc w:val="center"/>
              <w:rPr>
                <w:rFonts w:ascii="Times New Roman" w:hAnsi="Times New Roman" w:cs="Times New Roman"/>
                <w:b/>
                <w:bCs/>
                <w:sz w:val="20"/>
                <w:szCs w:val="20"/>
              </w:rPr>
            </w:pPr>
            <w:r w:rsidRPr="00911A21">
              <w:rPr>
                <w:rFonts w:ascii="Times New Roman" w:hAnsi="Times New Roman" w:cs="Times New Roman"/>
                <w:b/>
                <w:bCs/>
                <w:sz w:val="20"/>
                <w:szCs w:val="20"/>
              </w:rPr>
              <w:t>Centraal Begrip</w:t>
            </w:r>
          </w:p>
        </w:tc>
        <w:tc>
          <w:tcPr>
            <w:tcW w:w="2125" w:type="dxa"/>
            <w:shd w:val="clear" w:color="auto" w:fill="D9D9D9" w:themeFill="background1" w:themeFillShade="D9"/>
          </w:tcPr>
          <w:p w14:paraId="047D0EC0" w14:textId="77777777" w:rsidR="009E240B" w:rsidRPr="00911A21" w:rsidRDefault="009E240B" w:rsidP="00EB036E">
            <w:pPr>
              <w:jc w:val="center"/>
              <w:rPr>
                <w:rFonts w:ascii="Times New Roman" w:hAnsi="Times New Roman" w:cs="Times New Roman"/>
                <w:b/>
                <w:bCs/>
                <w:sz w:val="20"/>
                <w:szCs w:val="20"/>
              </w:rPr>
            </w:pPr>
            <w:r w:rsidRPr="00911A21">
              <w:rPr>
                <w:rFonts w:ascii="Times New Roman" w:hAnsi="Times New Roman" w:cs="Times New Roman"/>
                <w:b/>
                <w:bCs/>
                <w:sz w:val="20"/>
                <w:szCs w:val="20"/>
              </w:rPr>
              <w:t>Dimensie</w:t>
            </w:r>
          </w:p>
        </w:tc>
        <w:tc>
          <w:tcPr>
            <w:tcW w:w="2266" w:type="dxa"/>
            <w:shd w:val="clear" w:color="auto" w:fill="D9D9D9" w:themeFill="background1" w:themeFillShade="D9"/>
          </w:tcPr>
          <w:p w14:paraId="4CAB9405" w14:textId="77777777" w:rsidR="009E240B" w:rsidRPr="00911A21" w:rsidRDefault="009E240B" w:rsidP="00EB036E">
            <w:pPr>
              <w:jc w:val="center"/>
              <w:rPr>
                <w:rFonts w:ascii="Times New Roman" w:hAnsi="Times New Roman" w:cs="Times New Roman"/>
                <w:b/>
                <w:bCs/>
                <w:sz w:val="20"/>
                <w:szCs w:val="20"/>
              </w:rPr>
            </w:pPr>
            <w:r w:rsidRPr="00911A21">
              <w:rPr>
                <w:rFonts w:ascii="Times New Roman" w:hAnsi="Times New Roman" w:cs="Times New Roman"/>
                <w:b/>
                <w:bCs/>
                <w:sz w:val="20"/>
                <w:szCs w:val="20"/>
              </w:rPr>
              <w:t>Indicator(en)</w:t>
            </w:r>
          </w:p>
        </w:tc>
        <w:tc>
          <w:tcPr>
            <w:tcW w:w="2266" w:type="dxa"/>
            <w:shd w:val="clear" w:color="auto" w:fill="D9D9D9" w:themeFill="background1" w:themeFillShade="D9"/>
          </w:tcPr>
          <w:p w14:paraId="6D5A6D76" w14:textId="77777777" w:rsidR="009E240B" w:rsidRPr="00911A21" w:rsidRDefault="009E240B" w:rsidP="00EB036E">
            <w:pPr>
              <w:jc w:val="center"/>
              <w:rPr>
                <w:rFonts w:ascii="Times New Roman" w:hAnsi="Times New Roman" w:cs="Times New Roman"/>
                <w:b/>
                <w:bCs/>
                <w:sz w:val="20"/>
                <w:szCs w:val="20"/>
              </w:rPr>
            </w:pPr>
            <w:r w:rsidRPr="00911A21">
              <w:rPr>
                <w:rFonts w:ascii="Times New Roman" w:hAnsi="Times New Roman" w:cs="Times New Roman"/>
                <w:b/>
                <w:bCs/>
                <w:sz w:val="20"/>
                <w:szCs w:val="20"/>
              </w:rPr>
              <w:t>Vraag</w:t>
            </w:r>
          </w:p>
        </w:tc>
      </w:tr>
      <w:tr w:rsidR="00915E15" w:rsidRPr="00915E15" w14:paraId="46C1E5C3" w14:textId="77777777" w:rsidTr="00EB036E">
        <w:tc>
          <w:tcPr>
            <w:tcW w:w="2405" w:type="dxa"/>
          </w:tcPr>
          <w:p w14:paraId="754E64C8" w14:textId="2B6EA575" w:rsidR="009E240B" w:rsidRPr="00911A21" w:rsidRDefault="0084560D" w:rsidP="00EB036E">
            <w:pPr>
              <w:rPr>
                <w:rFonts w:ascii="Times New Roman" w:hAnsi="Times New Roman" w:cs="Times New Roman"/>
                <w:sz w:val="20"/>
                <w:szCs w:val="20"/>
              </w:rPr>
            </w:pPr>
            <w:r w:rsidRPr="00911A21">
              <w:rPr>
                <w:rFonts w:ascii="Times New Roman" w:hAnsi="Times New Roman" w:cs="Times New Roman"/>
                <w:sz w:val="20"/>
                <w:szCs w:val="20"/>
              </w:rPr>
              <w:t>Vorm</w:t>
            </w:r>
          </w:p>
        </w:tc>
        <w:tc>
          <w:tcPr>
            <w:tcW w:w="2125" w:type="dxa"/>
          </w:tcPr>
          <w:p w14:paraId="5B7D4A89" w14:textId="08137913" w:rsidR="009E240B" w:rsidRPr="00911A21" w:rsidRDefault="0084560D" w:rsidP="00EB036E">
            <w:pPr>
              <w:rPr>
                <w:rFonts w:ascii="Times New Roman" w:hAnsi="Times New Roman" w:cs="Times New Roman"/>
                <w:sz w:val="20"/>
                <w:szCs w:val="20"/>
              </w:rPr>
            </w:pPr>
            <w:r w:rsidRPr="00911A21">
              <w:rPr>
                <w:rFonts w:ascii="Times New Roman" w:hAnsi="Times New Roman" w:cs="Times New Roman"/>
                <w:sz w:val="20"/>
                <w:szCs w:val="20"/>
              </w:rPr>
              <w:t>Mate van participatie</w:t>
            </w:r>
          </w:p>
        </w:tc>
        <w:tc>
          <w:tcPr>
            <w:tcW w:w="2266" w:type="dxa"/>
          </w:tcPr>
          <w:p w14:paraId="70A1499A"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Participatieniveau</w:t>
            </w:r>
          </w:p>
        </w:tc>
        <w:tc>
          <w:tcPr>
            <w:tcW w:w="2266" w:type="dxa"/>
          </w:tcPr>
          <w:p w14:paraId="76917EFF" w14:textId="5476B6FB" w:rsidR="009E240B" w:rsidRPr="00911A21" w:rsidRDefault="00603F91" w:rsidP="00EB036E">
            <w:pPr>
              <w:rPr>
                <w:rFonts w:ascii="Times New Roman" w:hAnsi="Times New Roman" w:cs="Times New Roman"/>
                <w:sz w:val="20"/>
                <w:szCs w:val="20"/>
              </w:rPr>
            </w:pPr>
            <w:r w:rsidRPr="00911A21">
              <w:rPr>
                <w:rFonts w:ascii="Times New Roman" w:hAnsi="Times New Roman" w:cs="Times New Roman"/>
                <w:sz w:val="20"/>
                <w:szCs w:val="20"/>
              </w:rPr>
              <w:t xml:space="preserve">10, </w:t>
            </w:r>
            <w:r w:rsidR="00EE0225" w:rsidRPr="00911A21">
              <w:rPr>
                <w:rFonts w:ascii="Times New Roman" w:hAnsi="Times New Roman" w:cs="Times New Roman"/>
                <w:sz w:val="20"/>
                <w:szCs w:val="20"/>
              </w:rPr>
              <w:t>11</w:t>
            </w:r>
          </w:p>
        </w:tc>
      </w:tr>
      <w:tr w:rsidR="00915E15" w:rsidRPr="00915E15" w14:paraId="315B443C" w14:textId="77777777" w:rsidTr="00EB036E">
        <w:tc>
          <w:tcPr>
            <w:tcW w:w="2405" w:type="dxa"/>
          </w:tcPr>
          <w:p w14:paraId="17983DB0" w14:textId="77777777" w:rsidR="009E240B" w:rsidRPr="00911A21" w:rsidRDefault="009E240B" w:rsidP="00EB036E">
            <w:pPr>
              <w:rPr>
                <w:rFonts w:ascii="Times New Roman" w:hAnsi="Times New Roman" w:cs="Times New Roman"/>
                <w:sz w:val="20"/>
                <w:szCs w:val="20"/>
              </w:rPr>
            </w:pPr>
          </w:p>
        </w:tc>
        <w:tc>
          <w:tcPr>
            <w:tcW w:w="2125" w:type="dxa"/>
          </w:tcPr>
          <w:p w14:paraId="4683463B"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Timing</w:t>
            </w:r>
          </w:p>
        </w:tc>
        <w:tc>
          <w:tcPr>
            <w:tcW w:w="2266" w:type="dxa"/>
          </w:tcPr>
          <w:p w14:paraId="352A0F3D"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Fases waarin actoren betrokken zijn</w:t>
            </w:r>
          </w:p>
        </w:tc>
        <w:tc>
          <w:tcPr>
            <w:tcW w:w="2266" w:type="dxa"/>
          </w:tcPr>
          <w:p w14:paraId="29976DC7" w14:textId="4EC3961B"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5, 7</w:t>
            </w:r>
            <w:r w:rsidR="00603F91" w:rsidRPr="00911A21">
              <w:rPr>
                <w:rFonts w:ascii="Times New Roman" w:hAnsi="Times New Roman" w:cs="Times New Roman"/>
                <w:sz w:val="20"/>
                <w:szCs w:val="20"/>
              </w:rPr>
              <w:t>, 9</w:t>
            </w:r>
            <w:r w:rsidR="00EE0225" w:rsidRPr="00911A21">
              <w:rPr>
                <w:rFonts w:ascii="Times New Roman" w:hAnsi="Times New Roman" w:cs="Times New Roman"/>
                <w:sz w:val="20"/>
                <w:szCs w:val="20"/>
              </w:rPr>
              <w:t>, 11</w:t>
            </w:r>
            <w:r w:rsidR="00A2535C" w:rsidRPr="00911A21">
              <w:rPr>
                <w:rFonts w:ascii="Times New Roman" w:hAnsi="Times New Roman" w:cs="Times New Roman"/>
                <w:sz w:val="20"/>
                <w:szCs w:val="20"/>
              </w:rPr>
              <w:t>, 22</w:t>
            </w:r>
            <w:r w:rsidR="00277ADC" w:rsidRPr="00911A21">
              <w:rPr>
                <w:rFonts w:ascii="Times New Roman" w:hAnsi="Times New Roman" w:cs="Times New Roman"/>
                <w:sz w:val="20"/>
                <w:szCs w:val="20"/>
              </w:rPr>
              <w:t>, 24</w:t>
            </w:r>
          </w:p>
        </w:tc>
      </w:tr>
      <w:tr w:rsidR="00915E15" w:rsidRPr="00915E15" w14:paraId="4FF0CA9A" w14:textId="77777777" w:rsidTr="00EB036E">
        <w:tc>
          <w:tcPr>
            <w:tcW w:w="2405" w:type="dxa"/>
          </w:tcPr>
          <w:p w14:paraId="15557C94" w14:textId="77777777" w:rsidR="009E240B" w:rsidRPr="00911A21" w:rsidRDefault="009E240B" w:rsidP="00EB036E">
            <w:pPr>
              <w:rPr>
                <w:rFonts w:ascii="Times New Roman" w:hAnsi="Times New Roman" w:cs="Times New Roman"/>
                <w:sz w:val="20"/>
                <w:szCs w:val="20"/>
              </w:rPr>
            </w:pPr>
          </w:p>
        </w:tc>
        <w:tc>
          <w:tcPr>
            <w:tcW w:w="2125" w:type="dxa"/>
          </w:tcPr>
          <w:p w14:paraId="0B98F7E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Intentie</w:t>
            </w:r>
          </w:p>
        </w:tc>
        <w:tc>
          <w:tcPr>
            <w:tcW w:w="2266" w:type="dxa"/>
          </w:tcPr>
          <w:p w14:paraId="066A62D6"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 xml:space="preserve">Soort informatie </w:t>
            </w:r>
          </w:p>
        </w:tc>
        <w:tc>
          <w:tcPr>
            <w:tcW w:w="2266" w:type="dxa"/>
          </w:tcPr>
          <w:p w14:paraId="3A5E5507" w14:textId="5126B414" w:rsidR="009E240B" w:rsidRPr="00911A21" w:rsidRDefault="00960346" w:rsidP="00EB036E">
            <w:pPr>
              <w:rPr>
                <w:rFonts w:ascii="Times New Roman" w:hAnsi="Times New Roman" w:cs="Times New Roman"/>
                <w:sz w:val="20"/>
                <w:szCs w:val="20"/>
              </w:rPr>
            </w:pPr>
            <w:r w:rsidRPr="00911A21">
              <w:rPr>
                <w:rFonts w:ascii="Times New Roman" w:hAnsi="Times New Roman" w:cs="Times New Roman"/>
                <w:sz w:val="20"/>
                <w:szCs w:val="20"/>
              </w:rPr>
              <w:t>1, 2</w:t>
            </w:r>
            <w:r w:rsidR="0059634A" w:rsidRPr="00911A21">
              <w:rPr>
                <w:rFonts w:ascii="Times New Roman" w:hAnsi="Times New Roman" w:cs="Times New Roman"/>
                <w:sz w:val="20"/>
                <w:szCs w:val="20"/>
              </w:rPr>
              <w:t>, 4</w:t>
            </w:r>
            <w:r w:rsidR="00603F91" w:rsidRPr="00911A21">
              <w:rPr>
                <w:rFonts w:ascii="Times New Roman" w:hAnsi="Times New Roman" w:cs="Times New Roman"/>
                <w:sz w:val="20"/>
                <w:szCs w:val="20"/>
              </w:rPr>
              <w:t>, 10,</w:t>
            </w:r>
            <w:r w:rsidR="00721868" w:rsidRPr="00911A21">
              <w:rPr>
                <w:rFonts w:ascii="Times New Roman" w:hAnsi="Times New Roman" w:cs="Times New Roman"/>
                <w:sz w:val="20"/>
                <w:szCs w:val="20"/>
              </w:rPr>
              <w:t xml:space="preserve"> 20</w:t>
            </w:r>
            <w:r w:rsidR="00A2535C" w:rsidRPr="00911A21">
              <w:rPr>
                <w:rFonts w:ascii="Times New Roman" w:hAnsi="Times New Roman" w:cs="Times New Roman"/>
                <w:sz w:val="20"/>
                <w:szCs w:val="20"/>
              </w:rPr>
              <w:t xml:space="preserve">, </w:t>
            </w:r>
            <w:r w:rsidR="00277ADC" w:rsidRPr="00911A21">
              <w:rPr>
                <w:rFonts w:ascii="Times New Roman" w:hAnsi="Times New Roman" w:cs="Times New Roman"/>
                <w:sz w:val="20"/>
                <w:szCs w:val="20"/>
              </w:rPr>
              <w:t>23</w:t>
            </w:r>
          </w:p>
        </w:tc>
      </w:tr>
      <w:tr w:rsidR="00915E15" w:rsidRPr="00915E15" w14:paraId="4179BFDC" w14:textId="77777777" w:rsidTr="00EB036E">
        <w:tc>
          <w:tcPr>
            <w:tcW w:w="2405" w:type="dxa"/>
          </w:tcPr>
          <w:p w14:paraId="639966B6"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Selectie van actoren</w:t>
            </w:r>
          </w:p>
        </w:tc>
        <w:tc>
          <w:tcPr>
            <w:tcW w:w="2125" w:type="dxa"/>
          </w:tcPr>
          <w:p w14:paraId="0F063C1F"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Selectiviteit</w:t>
            </w:r>
          </w:p>
        </w:tc>
        <w:tc>
          <w:tcPr>
            <w:tcW w:w="2266" w:type="dxa"/>
          </w:tcPr>
          <w:p w14:paraId="7D3D293B"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Voorwaarden voor participatie</w:t>
            </w:r>
          </w:p>
        </w:tc>
        <w:tc>
          <w:tcPr>
            <w:tcW w:w="2266" w:type="dxa"/>
          </w:tcPr>
          <w:p w14:paraId="2E63B093" w14:textId="3F952C63" w:rsidR="009E240B" w:rsidRPr="00911A21" w:rsidRDefault="00603F91" w:rsidP="00EB036E">
            <w:pPr>
              <w:rPr>
                <w:rFonts w:ascii="Times New Roman" w:hAnsi="Times New Roman" w:cs="Times New Roman"/>
                <w:sz w:val="20"/>
                <w:szCs w:val="20"/>
              </w:rPr>
            </w:pPr>
            <w:r w:rsidRPr="00911A21">
              <w:rPr>
                <w:rFonts w:ascii="Times New Roman" w:hAnsi="Times New Roman" w:cs="Times New Roman"/>
                <w:sz w:val="20"/>
                <w:szCs w:val="20"/>
              </w:rPr>
              <w:t xml:space="preserve">8, </w:t>
            </w:r>
            <w:r w:rsidR="00721868" w:rsidRPr="00911A21">
              <w:rPr>
                <w:rFonts w:ascii="Times New Roman" w:hAnsi="Times New Roman" w:cs="Times New Roman"/>
                <w:sz w:val="20"/>
                <w:szCs w:val="20"/>
              </w:rPr>
              <w:t>20</w:t>
            </w:r>
            <w:r w:rsidR="00277ADC" w:rsidRPr="00911A21">
              <w:rPr>
                <w:rFonts w:ascii="Times New Roman" w:hAnsi="Times New Roman" w:cs="Times New Roman"/>
                <w:sz w:val="20"/>
                <w:szCs w:val="20"/>
              </w:rPr>
              <w:t>, 22</w:t>
            </w:r>
          </w:p>
        </w:tc>
      </w:tr>
      <w:tr w:rsidR="00915E15" w:rsidRPr="00915E15" w14:paraId="3889FB00" w14:textId="77777777" w:rsidTr="00EB036E">
        <w:tc>
          <w:tcPr>
            <w:tcW w:w="2405" w:type="dxa"/>
          </w:tcPr>
          <w:p w14:paraId="76C22732" w14:textId="77777777" w:rsidR="009E240B" w:rsidRPr="00911A21" w:rsidRDefault="009E240B" w:rsidP="00EB036E">
            <w:pPr>
              <w:rPr>
                <w:rFonts w:ascii="Times New Roman" w:hAnsi="Times New Roman" w:cs="Times New Roman"/>
                <w:sz w:val="20"/>
                <w:szCs w:val="20"/>
              </w:rPr>
            </w:pPr>
          </w:p>
        </w:tc>
        <w:tc>
          <w:tcPr>
            <w:tcW w:w="2125" w:type="dxa"/>
          </w:tcPr>
          <w:p w14:paraId="1166A5EC"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Representativiteit</w:t>
            </w:r>
          </w:p>
        </w:tc>
        <w:tc>
          <w:tcPr>
            <w:tcW w:w="2266" w:type="dxa"/>
          </w:tcPr>
          <w:p w14:paraId="29F812D9"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Diversiteit</w:t>
            </w:r>
          </w:p>
        </w:tc>
        <w:tc>
          <w:tcPr>
            <w:tcW w:w="2266" w:type="dxa"/>
          </w:tcPr>
          <w:p w14:paraId="2CF7C695" w14:textId="4E9F1FB5" w:rsidR="009E240B" w:rsidRPr="00911A21" w:rsidRDefault="00960346" w:rsidP="00EB036E">
            <w:pPr>
              <w:rPr>
                <w:rFonts w:ascii="Times New Roman" w:hAnsi="Times New Roman" w:cs="Times New Roman"/>
                <w:sz w:val="20"/>
                <w:szCs w:val="20"/>
              </w:rPr>
            </w:pPr>
            <w:r w:rsidRPr="00911A21">
              <w:rPr>
                <w:rFonts w:ascii="Times New Roman" w:hAnsi="Times New Roman" w:cs="Times New Roman"/>
                <w:sz w:val="20"/>
                <w:szCs w:val="20"/>
              </w:rPr>
              <w:t>2,</w:t>
            </w:r>
            <w:r w:rsidR="00603F91" w:rsidRPr="00911A21">
              <w:rPr>
                <w:rFonts w:ascii="Times New Roman" w:hAnsi="Times New Roman" w:cs="Times New Roman"/>
                <w:sz w:val="20"/>
                <w:szCs w:val="20"/>
              </w:rPr>
              <w:t xml:space="preserve"> 8,</w:t>
            </w:r>
            <w:r w:rsidR="00AF576D" w:rsidRPr="00911A21">
              <w:rPr>
                <w:rFonts w:ascii="Times New Roman" w:hAnsi="Times New Roman" w:cs="Times New Roman"/>
                <w:sz w:val="20"/>
                <w:szCs w:val="20"/>
              </w:rPr>
              <w:t xml:space="preserve"> 25</w:t>
            </w:r>
          </w:p>
        </w:tc>
      </w:tr>
      <w:tr w:rsidR="00915E15" w:rsidRPr="00915E15" w14:paraId="2C8EFAC4" w14:textId="77777777" w:rsidTr="00EB036E">
        <w:tc>
          <w:tcPr>
            <w:tcW w:w="2405" w:type="dxa"/>
          </w:tcPr>
          <w:p w14:paraId="206F03AC" w14:textId="77777777" w:rsidR="009E240B" w:rsidRPr="00911A21" w:rsidRDefault="009E240B" w:rsidP="00EB036E">
            <w:pPr>
              <w:rPr>
                <w:rFonts w:ascii="Times New Roman" w:hAnsi="Times New Roman" w:cs="Times New Roman"/>
                <w:sz w:val="20"/>
                <w:szCs w:val="20"/>
              </w:rPr>
            </w:pPr>
          </w:p>
        </w:tc>
        <w:tc>
          <w:tcPr>
            <w:tcW w:w="2125" w:type="dxa"/>
          </w:tcPr>
          <w:p w14:paraId="5DEC9AB3" w14:textId="77777777" w:rsidR="009E240B" w:rsidRPr="00911A21" w:rsidRDefault="009E240B" w:rsidP="00EB036E">
            <w:pPr>
              <w:rPr>
                <w:rFonts w:ascii="Times New Roman" w:hAnsi="Times New Roman" w:cs="Times New Roman"/>
                <w:sz w:val="20"/>
                <w:szCs w:val="20"/>
              </w:rPr>
            </w:pPr>
          </w:p>
        </w:tc>
        <w:tc>
          <w:tcPr>
            <w:tcW w:w="2266" w:type="dxa"/>
          </w:tcPr>
          <w:p w14:paraId="58F7AE3A"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Inclusiviteit</w:t>
            </w:r>
          </w:p>
        </w:tc>
        <w:tc>
          <w:tcPr>
            <w:tcW w:w="2266" w:type="dxa"/>
          </w:tcPr>
          <w:p w14:paraId="30E3C1CF" w14:textId="4F370DF7" w:rsidR="009E240B" w:rsidRPr="00911A21" w:rsidRDefault="00960346" w:rsidP="00EB036E">
            <w:pPr>
              <w:rPr>
                <w:rFonts w:ascii="Times New Roman" w:hAnsi="Times New Roman" w:cs="Times New Roman"/>
                <w:sz w:val="20"/>
                <w:szCs w:val="20"/>
              </w:rPr>
            </w:pPr>
            <w:r w:rsidRPr="00911A21">
              <w:rPr>
                <w:rFonts w:ascii="Times New Roman" w:hAnsi="Times New Roman" w:cs="Times New Roman"/>
                <w:sz w:val="20"/>
                <w:szCs w:val="20"/>
              </w:rPr>
              <w:t>2,</w:t>
            </w:r>
            <w:r w:rsidR="00603F91" w:rsidRPr="00911A21">
              <w:rPr>
                <w:rFonts w:ascii="Times New Roman" w:hAnsi="Times New Roman" w:cs="Times New Roman"/>
                <w:sz w:val="20"/>
                <w:szCs w:val="20"/>
              </w:rPr>
              <w:t xml:space="preserve"> 8,</w:t>
            </w:r>
            <w:r w:rsidR="00AF576D" w:rsidRPr="00911A21">
              <w:rPr>
                <w:rFonts w:ascii="Times New Roman" w:hAnsi="Times New Roman" w:cs="Times New Roman"/>
                <w:sz w:val="20"/>
                <w:szCs w:val="20"/>
              </w:rPr>
              <w:t xml:space="preserve"> 28, 29</w:t>
            </w:r>
          </w:p>
        </w:tc>
      </w:tr>
      <w:tr w:rsidR="00915E15" w:rsidRPr="00915E15" w14:paraId="28D430DB" w14:textId="77777777" w:rsidTr="00EB036E">
        <w:tc>
          <w:tcPr>
            <w:tcW w:w="2405" w:type="dxa"/>
          </w:tcPr>
          <w:p w14:paraId="0436FF8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Interactieve beleidsvorming</w:t>
            </w:r>
          </w:p>
        </w:tc>
        <w:tc>
          <w:tcPr>
            <w:tcW w:w="2125" w:type="dxa"/>
          </w:tcPr>
          <w:p w14:paraId="4CF4CA95"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Openheid</w:t>
            </w:r>
          </w:p>
        </w:tc>
        <w:tc>
          <w:tcPr>
            <w:tcW w:w="2266" w:type="dxa"/>
          </w:tcPr>
          <w:p w14:paraId="660CA459"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Houding</w:t>
            </w:r>
          </w:p>
        </w:tc>
        <w:tc>
          <w:tcPr>
            <w:tcW w:w="2266" w:type="dxa"/>
          </w:tcPr>
          <w:p w14:paraId="0E09CB98" w14:textId="61972F0E" w:rsidR="009E240B" w:rsidRPr="00911A21" w:rsidRDefault="00960346" w:rsidP="00EB036E">
            <w:pPr>
              <w:rPr>
                <w:rFonts w:ascii="Times New Roman" w:hAnsi="Times New Roman" w:cs="Times New Roman"/>
                <w:sz w:val="20"/>
                <w:szCs w:val="20"/>
              </w:rPr>
            </w:pPr>
            <w:r w:rsidRPr="00911A21">
              <w:rPr>
                <w:rFonts w:ascii="Times New Roman" w:hAnsi="Times New Roman" w:cs="Times New Roman"/>
                <w:sz w:val="20"/>
                <w:szCs w:val="20"/>
              </w:rPr>
              <w:t>2, 3,</w:t>
            </w:r>
            <w:r w:rsidR="00182B30" w:rsidRPr="00911A21">
              <w:rPr>
                <w:rFonts w:ascii="Times New Roman" w:hAnsi="Times New Roman" w:cs="Times New Roman"/>
                <w:sz w:val="20"/>
                <w:szCs w:val="20"/>
              </w:rPr>
              <w:t xml:space="preserve"> 39</w:t>
            </w:r>
          </w:p>
        </w:tc>
      </w:tr>
      <w:tr w:rsidR="00915E15" w:rsidRPr="00915E15" w14:paraId="7C53A9B9" w14:textId="77777777" w:rsidTr="00EB036E">
        <w:tc>
          <w:tcPr>
            <w:tcW w:w="2405" w:type="dxa"/>
          </w:tcPr>
          <w:p w14:paraId="6F630298" w14:textId="77777777" w:rsidR="009E240B" w:rsidRPr="00911A21" w:rsidRDefault="009E240B" w:rsidP="00EB036E">
            <w:pPr>
              <w:rPr>
                <w:rFonts w:ascii="Times New Roman" w:hAnsi="Times New Roman" w:cs="Times New Roman"/>
                <w:sz w:val="20"/>
                <w:szCs w:val="20"/>
              </w:rPr>
            </w:pPr>
          </w:p>
        </w:tc>
        <w:tc>
          <w:tcPr>
            <w:tcW w:w="2125" w:type="dxa"/>
          </w:tcPr>
          <w:p w14:paraId="44677489" w14:textId="77777777" w:rsidR="009E240B" w:rsidRPr="00911A21" w:rsidRDefault="009E240B" w:rsidP="00EB036E">
            <w:pPr>
              <w:rPr>
                <w:rFonts w:ascii="Times New Roman" w:hAnsi="Times New Roman" w:cs="Times New Roman"/>
                <w:sz w:val="20"/>
                <w:szCs w:val="20"/>
              </w:rPr>
            </w:pPr>
          </w:p>
        </w:tc>
        <w:tc>
          <w:tcPr>
            <w:tcW w:w="2266" w:type="dxa"/>
          </w:tcPr>
          <w:p w14:paraId="4FEE7439"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Terugkerende input in het verloop van het proces</w:t>
            </w:r>
          </w:p>
        </w:tc>
        <w:tc>
          <w:tcPr>
            <w:tcW w:w="2266" w:type="dxa"/>
          </w:tcPr>
          <w:p w14:paraId="09EDA15A" w14:textId="61F20BDE" w:rsidR="009E240B" w:rsidRPr="00911A21" w:rsidRDefault="00BC2173" w:rsidP="00EB036E">
            <w:pPr>
              <w:rPr>
                <w:rFonts w:ascii="Times New Roman" w:hAnsi="Times New Roman" w:cs="Times New Roman"/>
                <w:sz w:val="20"/>
                <w:szCs w:val="20"/>
              </w:rPr>
            </w:pPr>
            <w:r w:rsidRPr="00911A21">
              <w:rPr>
                <w:rFonts w:ascii="Times New Roman" w:hAnsi="Times New Roman" w:cs="Times New Roman"/>
                <w:sz w:val="20"/>
                <w:szCs w:val="20"/>
              </w:rPr>
              <w:t>9, 14 ,15</w:t>
            </w:r>
          </w:p>
        </w:tc>
      </w:tr>
      <w:tr w:rsidR="00915E15" w:rsidRPr="00915E15" w14:paraId="478D50C9" w14:textId="77777777" w:rsidTr="00EB036E">
        <w:tc>
          <w:tcPr>
            <w:tcW w:w="2405" w:type="dxa"/>
          </w:tcPr>
          <w:p w14:paraId="30A3089B" w14:textId="77777777" w:rsidR="009E240B" w:rsidRPr="00911A21" w:rsidRDefault="009E240B" w:rsidP="00EB036E">
            <w:pPr>
              <w:rPr>
                <w:rFonts w:ascii="Times New Roman" w:hAnsi="Times New Roman" w:cs="Times New Roman"/>
                <w:sz w:val="20"/>
                <w:szCs w:val="20"/>
              </w:rPr>
            </w:pPr>
          </w:p>
        </w:tc>
        <w:tc>
          <w:tcPr>
            <w:tcW w:w="2125" w:type="dxa"/>
          </w:tcPr>
          <w:p w14:paraId="798DF97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Invloed</w:t>
            </w:r>
          </w:p>
        </w:tc>
        <w:tc>
          <w:tcPr>
            <w:tcW w:w="2266" w:type="dxa"/>
          </w:tcPr>
          <w:p w14:paraId="56A7942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Moment van inspraak</w:t>
            </w:r>
          </w:p>
        </w:tc>
        <w:tc>
          <w:tcPr>
            <w:tcW w:w="2266" w:type="dxa"/>
          </w:tcPr>
          <w:p w14:paraId="75EAB0CB" w14:textId="4464083E" w:rsidR="009E240B" w:rsidRPr="00911A21" w:rsidRDefault="00603F91" w:rsidP="00EB036E">
            <w:pPr>
              <w:rPr>
                <w:rFonts w:ascii="Times New Roman" w:hAnsi="Times New Roman" w:cs="Times New Roman"/>
                <w:sz w:val="20"/>
                <w:szCs w:val="20"/>
              </w:rPr>
            </w:pPr>
            <w:r w:rsidRPr="00911A21">
              <w:rPr>
                <w:rFonts w:ascii="Times New Roman" w:hAnsi="Times New Roman" w:cs="Times New Roman"/>
                <w:sz w:val="20"/>
                <w:szCs w:val="20"/>
              </w:rPr>
              <w:t xml:space="preserve">7, </w:t>
            </w:r>
            <w:r w:rsidR="00EE0225" w:rsidRPr="00911A21">
              <w:rPr>
                <w:rFonts w:ascii="Times New Roman" w:hAnsi="Times New Roman" w:cs="Times New Roman"/>
                <w:sz w:val="20"/>
                <w:szCs w:val="20"/>
              </w:rPr>
              <w:t>11, 12,</w:t>
            </w:r>
            <w:r w:rsidR="00340CD5" w:rsidRPr="00911A21">
              <w:rPr>
                <w:rFonts w:ascii="Times New Roman" w:hAnsi="Times New Roman" w:cs="Times New Roman"/>
                <w:sz w:val="20"/>
                <w:szCs w:val="20"/>
              </w:rPr>
              <w:t xml:space="preserve"> 24</w:t>
            </w:r>
            <w:r w:rsidR="00205F6D" w:rsidRPr="00911A21">
              <w:rPr>
                <w:rFonts w:ascii="Times New Roman" w:hAnsi="Times New Roman" w:cs="Times New Roman"/>
                <w:sz w:val="20"/>
                <w:szCs w:val="20"/>
              </w:rPr>
              <w:t xml:space="preserve">, 30, </w:t>
            </w:r>
            <w:r w:rsidR="00617EEC" w:rsidRPr="00911A21">
              <w:rPr>
                <w:rFonts w:ascii="Times New Roman" w:hAnsi="Times New Roman" w:cs="Times New Roman"/>
                <w:sz w:val="20"/>
                <w:szCs w:val="20"/>
              </w:rPr>
              <w:t>31</w:t>
            </w:r>
          </w:p>
        </w:tc>
      </w:tr>
      <w:tr w:rsidR="00915E15" w:rsidRPr="00915E15" w14:paraId="28028C8A" w14:textId="77777777" w:rsidTr="00EB036E">
        <w:tc>
          <w:tcPr>
            <w:tcW w:w="2405" w:type="dxa"/>
          </w:tcPr>
          <w:p w14:paraId="5A4E21C6" w14:textId="77777777" w:rsidR="009E240B" w:rsidRPr="00911A21" w:rsidRDefault="009E240B" w:rsidP="00EB036E">
            <w:pPr>
              <w:rPr>
                <w:rFonts w:ascii="Times New Roman" w:hAnsi="Times New Roman" w:cs="Times New Roman"/>
                <w:sz w:val="20"/>
                <w:szCs w:val="20"/>
              </w:rPr>
            </w:pPr>
          </w:p>
        </w:tc>
        <w:tc>
          <w:tcPr>
            <w:tcW w:w="2125" w:type="dxa"/>
          </w:tcPr>
          <w:p w14:paraId="0272901C" w14:textId="77777777" w:rsidR="009E240B" w:rsidRPr="00911A21" w:rsidRDefault="009E240B" w:rsidP="00EB036E">
            <w:pPr>
              <w:rPr>
                <w:rFonts w:ascii="Times New Roman" w:hAnsi="Times New Roman" w:cs="Times New Roman"/>
                <w:sz w:val="20"/>
                <w:szCs w:val="20"/>
              </w:rPr>
            </w:pPr>
          </w:p>
        </w:tc>
        <w:tc>
          <w:tcPr>
            <w:tcW w:w="2266" w:type="dxa"/>
          </w:tcPr>
          <w:p w14:paraId="000F3A39"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Terugkerende input in de uitkomst</w:t>
            </w:r>
          </w:p>
        </w:tc>
        <w:tc>
          <w:tcPr>
            <w:tcW w:w="2266" w:type="dxa"/>
          </w:tcPr>
          <w:p w14:paraId="63394B17" w14:textId="7047B193" w:rsidR="009E240B" w:rsidRPr="00911A21" w:rsidRDefault="0097089D" w:rsidP="00EB036E">
            <w:pPr>
              <w:rPr>
                <w:rFonts w:ascii="Times New Roman" w:hAnsi="Times New Roman" w:cs="Times New Roman"/>
                <w:sz w:val="20"/>
                <w:szCs w:val="20"/>
              </w:rPr>
            </w:pPr>
            <w:r w:rsidRPr="00911A21">
              <w:rPr>
                <w:rFonts w:ascii="Times New Roman" w:hAnsi="Times New Roman" w:cs="Times New Roman"/>
                <w:sz w:val="20"/>
                <w:szCs w:val="20"/>
              </w:rPr>
              <w:t>18, 19</w:t>
            </w:r>
            <w:r w:rsidR="00617EEC" w:rsidRPr="00911A21">
              <w:rPr>
                <w:rFonts w:ascii="Times New Roman" w:hAnsi="Times New Roman" w:cs="Times New Roman"/>
                <w:sz w:val="20"/>
                <w:szCs w:val="20"/>
              </w:rPr>
              <w:t>, 35</w:t>
            </w:r>
            <w:r w:rsidR="005478FC" w:rsidRPr="00911A21">
              <w:rPr>
                <w:rFonts w:ascii="Times New Roman" w:hAnsi="Times New Roman" w:cs="Times New Roman"/>
                <w:sz w:val="20"/>
                <w:szCs w:val="20"/>
              </w:rPr>
              <w:t>, 38</w:t>
            </w:r>
          </w:p>
        </w:tc>
      </w:tr>
      <w:tr w:rsidR="00915E15" w:rsidRPr="00915E15" w14:paraId="0F6F604C" w14:textId="77777777" w:rsidTr="00EB036E">
        <w:tc>
          <w:tcPr>
            <w:tcW w:w="2405" w:type="dxa"/>
          </w:tcPr>
          <w:p w14:paraId="04D65537" w14:textId="7D44026E" w:rsidR="009E240B" w:rsidRPr="00911A21" w:rsidRDefault="00B43163" w:rsidP="00EB036E">
            <w:pPr>
              <w:rPr>
                <w:rFonts w:ascii="Times New Roman" w:hAnsi="Times New Roman" w:cs="Times New Roman"/>
                <w:sz w:val="20"/>
                <w:szCs w:val="20"/>
              </w:rPr>
            </w:pPr>
            <w:r w:rsidRPr="00911A21">
              <w:rPr>
                <w:rFonts w:ascii="Times New Roman" w:hAnsi="Times New Roman" w:cs="Times New Roman"/>
                <w:sz w:val="20"/>
                <w:szCs w:val="20"/>
              </w:rPr>
              <w:t>Procesmanagement</w:t>
            </w:r>
          </w:p>
        </w:tc>
        <w:tc>
          <w:tcPr>
            <w:tcW w:w="2125" w:type="dxa"/>
          </w:tcPr>
          <w:p w14:paraId="2D8FD29C"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Gelijkwaardigheid</w:t>
            </w:r>
          </w:p>
        </w:tc>
        <w:tc>
          <w:tcPr>
            <w:tcW w:w="2266" w:type="dxa"/>
          </w:tcPr>
          <w:p w14:paraId="018F63EC"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Verschil in omgang met input</w:t>
            </w:r>
          </w:p>
        </w:tc>
        <w:tc>
          <w:tcPr>
            <w:tcW w:w="2266" w:type="dxa"/>
          </w:tcPr>
          <w:p w14:paraId="74F8FF84" w14:textId="4D16B8C2" w:rsidR="009E240B" w:rsidRPr="00911A21" w:rsidRDefault="00BC2173" w:rsidP="00EB036E">
            <w:pPr>
              <w:rPr>
                <w:rFonts w:ascii="Times New Roman" w:hAnsi="Times New Roman" w:cs="Times New Roman"/>
                <w:sz w:val="20"/>
                <w:szCs w:val="20"/>
              </w:rPr>
            </w:pPr>
            <w:r w:rsidRPr="00911A21">
              <w:rPr>
                <w:rFonts w:ascii="Times New Roman" w:hAnsi="Times New Roman" w:cs="Times New Roman"/>
                <w:sz w:val="20"/>
                <w:szCs w:val="20"/>
              </w:rPr>
              <w:t>15,</w:t>
            </w:r>
            <w:r w:rsidR="0097089D" w:rsidRPr="00911A21">
              <w:rPr>
                <w:rFonts w:ascii="Times New Roman" w:hAnsi="Times New Roman" w:cs="Times New Roman"/>
                <w:sz w:val="20"/>
                <w:szCs w:val="20"/>
              </w:rPr>
              <w:t xml:space="preserve"> </w:t>
            </w:r>
            <w:r w:rsidR="00721868" w:rsidRPr="00911A21">
              <w:rPr>
                <w:rFonts w:ascii="Times New Roman" w:hAnsi="Times New Roman" w:cs="Times New Roman"/>
                <w:sz w:val="20"/>
                <w:szCs w:val="20"/>
              </w:rPr>
              <w:t>18</w:t>
            </w:r>
            <w:r w:rsidR="006019F8" w:rsidRPr="00911A21">
              <w:rPr>
                <w:rFonts w:ascii="Times New Roman" w:hAnsi="Times New Roman" w:cs="Times New Roman"/>
                <w:sz w:val="20"/>
                <w:szCs w:val="20"/>
              </w:rPr>
              <w:t>, 29</w:t>
            </w:r>
            <w:r w:rsidR="00617EEC" w:rsidRPr="00911A21">
              <w:rPr>
                <w:rFonts w:ascii="Times New Roman" w:hAnsi="Times New Roman" w:cs="Times New Roman"/>
                <w:sz w:val="20"/>
                <w:szCs w:val="20"/>
              </w:rPr>
              <w:t>, 32, 34</w:t>
            </w:r>
            <w:r w:rsidR="005478FC" w:rsidRPr="00911A21">
              <w:rPr>
                <w:rFonts w:ascii="Times New Roman" w:hAnsi="Times New Roman" w:cs="Times New Roman"/>
                <w:sz w:val="20"/>
                <w:szCs w:val="20"/>
              </w:rPr>
              <w:t>, 38</w:t>
            </w:r>
            <w:r w:rsidR="00106BCC" w:rsidRPr="00911A21">
              <w:rPr>
                <w:rFonts w:ascii="Times New Roman" w:hAnsi="Times New Roman" w:cs="Times New Roman"/>
                <w:sz w:val="20"/>
                <w:szCs w:val="20"/>
              </w:rPr>
              <w:t>, 40</w:t>
            </w:r>
          </w:p>
        </w:tc>
      </w:tr>
      <w:tr w:rsidR="00915E15" w:rsidRPr="00915E15" w14:paraId="723C124C" w14:textId="77777777" w:rsidTr="00EB036E">
        <w:tc>
          <w:tcPr>
            <w:tcW w:w="2405" w:type="dxa"/>
          </w:tcPr>
          <w:p w14:paraId="3ECDED7F" w14:textId="77777777" w:rsidR="009E240B" w:rsidRPr="00911A21" w:rsidRDefault="009E240B" w:rsidP="00EB036E">
            <w:pPr>
              <w:rPr>
                <w:rFonts w:ascii="Times New Roman" w:hAnsi="Times New Roman" w:cs="Times New Roman"/>
                <w:sz w:val="20"/>
                <w:szCs w:val="20"/>
              </w:rPr>
            </w:pPr>
          </w:p>
        </w:tc>
        <w:tc>
          <w:tcPr>
            <w:tcW w:w="2125" w:type="dxa"/>
          </w:tcPr>
          <w:p w14:paraId="7D1CE937" w14:textId="77777777" w:rsidR="009E240B" w:rsidRPr="00911A21" w:rsidRDefault="009E240B" w:rsidP="00EB036E">
            <w:pPr>
              <w:rPr>
                <w:rFonts w:ascii="Times New Roman" w:hAnsi="Times New Roman" w:cs="Times New Roman"/>
                <w:sz w:val="20"/>
                <w:szCs w:val="20"/>
              </w:rPr>
            </w:pPr>
          </w:p>
        </w:tc>
        <w:tc>
          <w:tcPr>
            <w:tcW w:w="2266" w:type="dxa"/>
          </w:tcPr>
          <w:p w14:paraId="592BD924"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Onderscheid actoren in participatieniveau</w:t>
            </w:r>
          </w:p>
        </w:tc>
        <w:tc>
          <w:tcPr>
            <w:tcW w:w="2266" w:type="dxa"/>
          </w:tcPr>
          <w:p w14:paraId="02362528" w14:textId="0B11DC9C"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5,</w:t>
            </w:r>
            <w:r w:rsidR="00603F91" w:rsidRPr="00911A21">
              <w:rPr>
                <w:rFonts w:ascii="Times New Roman" w:hAnsi="Times New Roman" w:cs="Times New Roman"/>
                <w:sz w:val="20"/>
                <w:szCs w:val="20"/>
              </w:rPr>
              <w:t xml:space="preserve"> 7, 8,</w:t>
            </w:r>
            <w:r w:rsidR="009022FA" w:rsidRPr="00911A21">
              <w:rPr>
                <w:rFonts w:ascii="Times New Roman" w:hAnsi="Times New Roman" w:cs="Times New Roman"/>
                <w:sz w:val="20"/>
                <w:szCs w:val="20"/>
              </w:rPr>
              <w:t xml:space="preserve"> 24, 28</w:t>
            </w:r>
          </w:p>
        </w:tc>
      </w:tr>
      <w:tr w:rsidR="00915E15" w:rsidRPr="00915E15" w14:paraId="7989BBF7" w14:textId="77777777" w:rsidTr="00EB036E">
        <w:tc>
          <w:tcPr>
            <w:tcW w:w="2405" w:type="dxa"/>
          </w:tcPr>
          <w:p w14:paraId="0596D23F" w14:textId="77777777" w:rsidR="009E240B" w:rsidRPr="00911A21" w:rsidRDefault="009E240B" w:rsidP="00EB036E">
            <w:pPr>
              <w:rPr>
                <w:rFonts w:ascii="Times New Roman" w:hAnsi="Times New Roman" w:cs="Times New Roman"/>
                <w:sz w:val="20"/>
                <w:szCs w:val="20"/>
              </w:rPr>
            </w:pPr>
          </w:p>
        </w:tc>
        <w:tc>
          <w:tcPr>
            <w:tcW w:w="2125" w:type="dxa"/>
          </w:tcPr>
          <w:p w14:paraId="060C5CD5" w14:textId="77777777" w:rsidR="009E240B" w:rsidRPr="00911A21" w:rsidRDefault="009E240B" w:rsidP="00EB036E">
            <w:pPr>
              <w:rPr>
                <w:rFonts w:ascii="Times New Roman" w:hAnsi="Times New Roman" w:cs="Times New Roman"/>
                <w:sz w:val="20"/>
                <w:szCs w:val="20"/>
              </w:rPr>
            </w:pPr>
          </w:p>
        </w:tc>
        <w:tc>
          <w:tcPr>
            <w:tcW w:w="2266" w:type="dxa"/>
          </w:tcPr>
          <w:p w14:paraId="235215B9"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Spreektijd tijdens interactie</w:t>
            </w:r>
          </w:p>
        </w:tc>
        <w:tc>
          <w:tcPr>
            <w:tcW w:w="2266" w:type="dxa"/>
          </w:tcPr>
          <w:p w14:paraId="1F18127B" w14:textId="64E1D4C0" w:rsidR="009E240B" w:rsidRPr="00911A21" w:rsidRDefault="00EE0225" w:rsidP="00EB036E">
            <w:pPr>
              <w:rPr>
                <w:rFonts w:ascii="Times New Roman" w:hAnsi="Times New Roman" w:cs="Times New Roman"/>
                <w:sz w:val="20"/>
                <w:szCs w:val="20"/>
              </w:rPr>
            </w:pPr>
            <w:r w:rsidRPr="00911A21">
              <w:rPr>
                <w:rFonts w:ascii="Times New Roman" w:hAnsi="Times New Roman" w:cs="Times New Roman"/>
                <w:sz w:val="20"/>
                <w:szCs w:val="20"/>
              </w:rPr>
              <w:t>11,</w:t>
            </w:r>
            <w:r w:rsidR="006019F8" w:rsidRPr="00911A21">
              <w:rPr>
                <w:rFonts w:ascii="Times New Roman" w:hAnsi="Times New Roman" w:cs="Times New Roman"/>
                <w:sz w:val="20"/>
                <w:szCs w:val="20"/>
              </w:rPr>
              <w:t xml:space="preserve"> 29</w:t>
            </w:r>
            <w:r w:rsidR="001853F3" w:rsidRPr="00911A21">
              <w:rPr>
                <w:rFonts w:ascii="Times New Roman" w:hAnsi="Times New Roman" w:cs="Times New Roman"/>
                <w:sz w:val="20"/>
                <w:szCs w:val="20"/>
              </w:rPr>
              <w:t>, 32</w:t>
            </w:r>
          </w:p>
        </w:tc>
      </w:tr>
      <w:tr w:rsidR="00915E15" w:rsidRPr="00915E15" w14:paraId="18B1E86D" w14:textId="77777777" w:rsidTr="00EB036E">
        <w:tc>
          <w:tcPr>
            <w:tcW w:w="2405" w:type="dxa"/>
          </w:tcPr>
          <w:p w14:paraId="33FCF748" w14:textId="351E3A5C" w:rsidR="009E240B" w:rsidRPr="00911A21" w:rsidRDefault="009E240B" w:rsidP="00EB036E">
            <w:pPr>
              <w:rPr>
                <w:rFonts w:ascii="Times New Roman" w:hAnsi="Times New Roman" w:cs="Times New Roman"/>
                <w:sz w:val="20"/>
                <w:szCs w:val="20"/>
              </w:rPr>
            </w:pPr>
          </w:p>
        </w:tc>
        <w:tc>
          <w:tcPr>
            <w:tcW w:w="2125" w:type="dxa"/>
          </w:tcPr>
          <w:p w14:paraId="0AA74513"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Debat &amp; Onderhandeling</w:t>
            </w:r>
          </w:p>
        </w:tc>
        <w:tc>
          <w:tcPr>
            <w:tcW w:w="2266" w:type="dxa"/>
          </w:tcPr>
          <w:p w14:paraId="4E119B0E"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Interactieve sessies</w:t>
            </w:r>
          </w:p>
        </w:tc>
        <w:tc>
          <w:tcPr>
            <w:tcW w:w="2266" w:type="dxa"/>
          </w:tcPr>
          <w:p w14:paraId="147647EC" w14:textId="0F9549F1"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 xml:space="preserve">5, </w:t>
            </w:r>
            <w:r w:rsidR="00EE0225" w:rsidRPr="00911A21">
              <w:rPr>
                <w:rFonts w:ascii="Times New Roman" w:hAnsi="Times New Roman" w:cs="Times New Roman"/>
                <w:sz w:val="20"/>
                <w:szCs w:val="20"/>
              </w:rPr>
              <w:t>12</w:t>
            </w:r>
            <w:r w:rsidR="00340CD5" w:rsidRPr="00911A21">
              <w:rPr>
                <w:rFonts w:ascii="Times New Roman" w:hAnsi="Times New Roman" w:cs="Times New Roman"/>
                <w:sz w:val="20"/>
                <w:szCs w:val="20"/>
              </w:rPr>
              <w:t>, 26</w:t>
            </w:r>
          </w:p>
        </w:tc>
      </w:tr>
      <w:tr w:rsidR="00915E15" w:rsidRPr="00915E15" w14:paraId="538D14BF" w14:textId="77777777" w:rsidTr="00EB036E">
        <w:tc>
          <w:tcPr>
            <w:tcW w:w="2405" w:type="dxa"/>
          </w:tcPr>
          <w:p w14:paraId="7C2E6035" w14:textId="77777777" w:rsidR="009E240B" w:rsidRPr="00911A21" w:rsidRDefault="009E240B" w:rsidP="00EB036E">
            <w:pPr>
              <w:rPr>
                <w:rFonts w:ascii="Times New Roman" w:hAnsi="Times New Roman" w:cs="Times New Roman"/>
                <w:sz w:val="20"/>
                <w:szCs w:val="20"/>
              </w:rPr>
            </w:pPr>
          </w:p>
        </w:tc>
        <w:tc>
          <w:tcPr>
            <w:tcW w:w="2125" w:type="dxa"/>
          </w:tcPr>
          <w:p w14:paraId="1A2DBD74" w14:textId="77777777" w:rsidR="009E240B" w:rsidRPr="00911A21" w:rsidRDefault="009E240B" w:rsidP="00EB036E">
            <w:pPr>
              <w:rPr>
                <w:rFonts w:ascii="Times New Roman" w:hAnsi="Times New Roman" w:cs="Times New Roman"/>
                <w:sz w:val="20"/>
                <w:szCs w:val="20"/>
              </w:rPr>
            </w:pPr>
          </w:p>
        </w:tc>
        <w:tc>
          <w:tcPr>
            <w:tcW w:w="2266" w:type="dxa"/>
          </w:tcPr>
          <w:p w14:paraId="67C9C9B4"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Verschillende visies</w:t>
            </w:r>
          </w:p>
        </w:tc>
        <w:tc>
          <w:tcPr>
            <w:tcW w:w="2266" w:type="dxa"/>
          </w:tcPr>
          <w:p w14:paraId="434BF1EE" w14:textId="39AF72BE" w:rsidR="009E240B" w:rsidRPr="00911A21" w:rsidRDefault="00BC2173" w:rsidP="00EB036E">
            <w:pPr>
              <w:rPr>
                <w:rFonts w:ascii="Times New Roman" w:hAnsi="Times New Roman" w:cs="Times New Roman"/>
                <w:sz w:val="20"/>
                <w:szCs w:val="20"/>
              </w:rPr>
            </w:pPr>
            <w:r w:rsidRPr="00911A21">
              <w:rPr>
                <w:rFonts w:ascii="Times New Roman" w:hAnsi="Times New Roman" w:cs="Times New Roman"/>
                <w:sz w:val="20"/>
                <w:szCs w:val="20"/>
              </w:rPr>
              <w:t>5,</w:t>
            </w:r>
            <w:r w:rsidR="0097089D" w:rsidRPr="00911A21">
              <w:rPr>
                <w:rFonts w:ascii="Times New Roman" w:hAnsi="Times New Roman" w:cs="Times New Roman"/>
                <w:sz w:val="20"/>
                <w:szCs w:val="20"/>
              </w:rPr>
              <w:t xml:space="preserve"> 18</w:t>
            </w:r>
            <w:r w:rsidR="006F3637" w:rsidRPr="00911A21">
              <w:rPr>
                <w:rFonts w:ascii="Times New Roman" w:hAnsi="Times New Roman" w:cs="Times New Roman"/>
                <w:sz w:val="20"/>
                <w:szCs w:val="20"/>
              </w:rPr>
              <w:t>, 28</w:t>
            </w:r>
          </w:p>
        </w:tc>
      </w:tr>
      <w:tr w:rsidR="00915E15" w:rsidRPr="00915E15" w14:paraId="215F8AFD" w14:textId="77777777" w:rsidTr="00EB036E">
        <w:tc>
          <w:tcPr>
            <w:tcW w:w="2405" w:type="dxa"/>
          </w:tcPr>
          <w:p w14:paraId="6661C2B2" w14:textId="77777777" w:rsidR="009E240B" w:rsidRPr="00911A21" w:rsidRDefault="009E240B" w:rsidP="00EB036E">
            <w:pPr>
              <w:rPr>
                <w:rFonts w:ascii="Times New Roman" w:hAnsi="Times New Roman" w:cs="Times New Roman"/>
                <w:sz w:val="20"/>
                <w:szCs w:val="20"/>
              </w:rPr>
            </w:pPr>
          </w:p>
        </w:tc>
        <w:tc>
          <w:tcPr>
            <w:tcW w:w="2125" w:type="dxa"/>
          </w:tcPr>
          <w:p w14:paraId="4F77024D" w14:textId="77777777" w:rsidR="009E240B" w:rsidRPr="00911A21" w:rsidRDefault="009E240B" w:rsidP="00EB036E">
            <w:pPr>
              <w:rPr>
                <w:rFonts w:ascii="Times New Roman" w:hAnsi="Times New Roman" w:cs="Times New Roman"/>
                <w:sz w:val="20"/>
                <w:szCs w:val="20"/>
              </w:rPr>
            </w:pPr>
          </w:p>
        </w:tc>
        <w:tc>
          <w:tcPr>
            <w:tcW w:w="2266" w:type="dxa"/>
          </w:tcPr>
          <w:p w14:paraId="23A0236F"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Verandering van standpunten</w:t>
            </w:r>
          </w:p>
        </w:tc>
        <w:tc>
          <w:tcPr>
            <w:tcW w:w="2266" w:type="dxa"/>
          </w:tcPr>
          <w:p w14:paraId="517C1C89" w14:textId="7CC442B9" w:rsidR="009E240B" w:rsidRPr="00911A21" w:rsidRDefault="00BC2173" w:rsidP="00EB036E">
            <w:pPr>
              <w:rPr>
                <w:rFonts w:ascii="Times New Roman" w:hAnsi="Times New Roman" w:cs="Times New Roman"/>
                <w:sz w:val="20"/>
                <w:szCs w:val="20"/>
              </w:rPr>
            </w:pPr>
            <w:r w:rsidRPr="00911A21">
              <w:rPr>
                <w:rFonts w:ascii="Times New Roman" w:hAnsi="Times New Roman" w:cs="Times New Roman"/>
                <w:sz w:val="20"/>
                <w:szCs w:val="20"/>
              </w:rPr>
              <w:t>17,</w:t>
            </w:r>
            <w:r w:rsidR="00DB34C2" w:rsidRPr="00911A21">
              <w:rPr>
                <w:rFonts w:ascii="Times New Roman" w:hAnsi="Times New Roman" w:cs="Times New Roman"/>
                <w:sz w:val="20"/>
                <w:szCs w:val="20"/>
              </w:rPr>
              <w:t xml:space="preserve"> 36</w:t>
            </w:r>
          </w:p>
        </w:tc>
      </w:tr>
      <w:tr w:rsidR="00915E15" w:rsidRPr="00915E15" w14:paraId="64DD78B3" w14:textId="77777777" w:rsidTr="00EB036E">
        <w:tc>
          <w:tcPr>
            <w:tcW w:w="2405" w:type="dxa"/>
          </w:tcPr>
          <w:p w14:paraId="6963CFDE" w14:textId="77777777" w:rsidR="009E240B" w:rsidRPr="00911A21" w:rsidRDefault="009E240B" w:rsidP="00EB036E">
            <w:pPr>
              <w:rPr>
                <w:rFonts w:ascii="Times New Roman" w:hAnsi="Times New Roman" w:cs="Times New Roman"/>
                <w:sz w:val="20"/>
                <w:szCs w:val="20"/>
              </w:rPr>
            </w:pPr>
          </w:p>
        </w:tc>
        <w:tc>
          <w:tcPr>
            <w:tcW w:w="2125" w:type="dxa"/>
          </w:tcPr>
          <w:p w14:paraId="352A6E30" w14:textId="77777777" w:rsidR="009E240B" w:rsidRPr="00911A21" w:rsidRDefault="009E240B" w:rsidP="00EB036E">
            <w:pPr>
              <w:rPr>
                <w:rFonts w:ascii="Times New Roman" w:hAnsi="Times New Roman" w:cs="Times New Roman"/>
                <w:sz w:val="20"/>
                <w:szCs w:val="20"/>
                <w:highlight w:val="yellow"/>
              </w:rPr>
            </w:pPr>
            <w:r w:rsidRPr="00911A21">
              <w:rPr>
                <w:rFonts w:ascii="Times New Roman" w:hAnsi="Times New Roman" w:cs="Times New Roman"/>
                <w:sz w:val="20"/>
                <w:szCs w:val="20"/>
              </w:rPr>
              <w:t>Kaders van het proces</w:t>
            </w:r>
          </w:p>
        </w:tc>
        <w:tc>
          <w:tcPr>
            <w:tcW w:w="2266" w:type="dxa"/>
          </w:tcPr>
          <w:p w14:paraId="37D1E88D"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Flexibiliteit</w:t>
            </w:r>
          </w:p>
        </w:tc>
        <w:tc>
          <w:tcPr>
            <w:tcW w:w="2266" w:type="dxa"/>
          </w:tcPr>
          <w:p w14:paraId="0AD33D25" w14:textId="1CE86F12"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3,</w:t>
            </w:r>
            <w:r w:rsidR="003900F3" w:rsidRPr="00911A21">
              <w:rPr>
                <w:rFonts w:ascii="Times New Roman" w:hAnsi="Times New Roman" w:cs="Times New Roman"/>
                <w:sz w:val="20"/>
                <w:szCs w:val="20"/>
              </w:rPr>
              <w:t xml:space="preserve"> 14, </w:t>
            </w:r>
            <w:r w:rsidR="00D1674E" w:rsidRPr="00911A21">
              <w:rPr>
                <w:rFonts w:ascii="Times New Roman" w:hAnsi="Times New Roman" w:cs="Times New Roman"/>
                <w:sz w:val="20"/>
                <w:szCs w:val="20"/>
              </w:rPr>
              <w:t>16</w:t>
            </w:r>
            <w:r w:rsidR="004744D1" w:rsidRPr="00911A21">
              <w:rPr>
                <w:rFonts w:ascii="Times New Roman" w:hAnsi="Times New Roman" w:cs="Times New Roman"/>
                <w:sz w:val="20"/>
                <w:szCs w:val="20"/>
              </w:rPr>
              <w:t>, 17</w:t>
            </w:r>
          </w:p>
        </w:tc>
      </w:tr>
      <w:tr w:rsidR="00915E15" w:rsidRPr="00915E15" w14:paraId="7CDA489A" w14:textId="77777777" w:rsidTr="00EB036E">
        <w:tc>
          <w:tcPr>
            <w:tcW w:w="2405" w:type="dxa"/>
          </w:tcPr>
          <w:p w14:paraId="1F6C5714" w14:textId="77777777" w:rsidR="009E240B" w:rsidRPr="00911A21" w:rsidRDefault="009E240B" w:rsidP="00EB036E">
            <w:pPr>
              <w:rPr>
                <w:rFonts w:ascii="Times New Roman" w:hAnsi="Times New Roman" w:cs="Times New Roman"/>
                <w:sz w:val="20"/>
                <w:szCs w:val="20"/>
              </w:rPr>
            </w:pPr>
          </w:p>
        </w:tc>
        <w:tc>
          <w:tcPr>
            <w:tcW w:w="2125" w:type="dxa"/>
          </w:tcPr>
          <w:p w14:paraId="1A554AE6" w14:textId="77777777" w:rsidR="009E240B" w:rsidRPr="00911A21" w:rsidRDefault="009E240B" w:rsidP="00EB036E">
            <w:pPr>
              <w:rPr>
                <w:rFonts w:ascii="Times New Roman" w:hAnsi="Times New Roman" w:cs="Times New Roman"/>
                <w:sz w:val="20"/>
                <w:szCs w:val="20"/>
              </w:rPr>
            </w:pPr>
          </w:p>
        </w:tc>
        <w:tc>
          <w:tcPr>
            <w:tcW w:w="2266" w:type="dxa"/>
          </w:tcPr>
          <w:p w14:paraId="5527089C" w14:textId="62375DDB"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Insluiting en uitslu</w:t>
            </w:r>
            <w:r w:rsidR="00E76C0F" w:rsidRPr="00911A21">
              <w:rPr>
                <w:rFonts w:ascii="Times New Roman" w:hAnsi="Times New Roman" w:cs="Times New Roman"/>
                <w:sz w:val="20"/>
                <w:szCs w:val="20"/>
              </w:rPr>
              <w:t>it</w:t>
            </w:r>
            <w:r w:rsidRPr="00911A21">
              <w:rPr>
                <w:rFonts w:ascii="Times New Roman" w:hAnsi="Times New Roman" w:cs="Times New Roman"/>
                <w:sz w:val="20"/>
                <w:szCs w:val="20"/>
              </w:rPr>
              <w:t>ing</w:t>
            </w:r>
          </w:p>
        </w:tc>
        <w:tc>
          <w:tcPr>
            <w:tcW w:w="2266" w:type="dxa"/>
          </w:tcPr>
          <w:p w14:paraId="55822535" w14:textId="2BB29DAC"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3, 6,</w:t>
            </w:r>
            <w:r w:rsidR="00603F91" w:rsidRPr="00911A21">
              <w:rPr>
                <w:rFonts w:ascii="Times New Roman" w:hAnsi="Times New Roman" w:cs="Times New Roman"/>
                <w:sz w:val="20"/>
                <w:szCs w:val="20"/>
              </w:rPr>
              <w:t xml:space="preserve"> 7,</w:t>
            </w:r>
            <w:r w:rsidR="00EE0225" w:rsidRPr="00911A21">
              <w:rPr>
                <w:rFonts w:ascii="Times New Roman" w:hAnsi="Times New Roman" w:cs="Times New Roman"/>
                <w:sz w:val="20"/>
                <w:szCs w:val="20"/>
              </w:rPr>
              <w:t xml:space="preserve"> 11</w:t>
            </w:r>
            <w:r w:rsidR="009D6D50" w:rsidRPr="00911A21">
              <w:rPr>
                <w:rFonts w:ascii="Times New Roman" w:hAnsi="Times New Roman" w:cs="Times New Roman"/>
                <w:sz w:val="20"/>
                <w:szCs w:val="20"/>
              </w:rPr>
              <w:t>, 13</w:t>
            </w:r>
            <w:r w:rsidR="00D1674E" w:rsidRPr="00911A21">
              <w:rPr>
                <w:rFonts w:ascii="Times New Roman" w:hAnsi="Times New Roman" w:cs="Times New Roman"/>
                <w:sz w:val="20"/>
                <w:szCs w:val="20"/>
              </w:rPr>
              <w:t>, 14</w:t>
            </w:r>
            <w:r w:rsidR="0097089D" w:rsidRPr="00911A21">
              <w:rPr>
                <w:rFonts w:ascii="Times New Roman" w:hAnsi="Times New Roman" w:cs="Times New Roman"/>
                <w:sz w:val="20"/>
                <w:szCs w:val="20"/>
              </w:rPr>
              <w:t>, 20</w:t>
            </w:r>
          </w:p>
        </w:tc>
      </w:tr>
      <w:tr w:rsidR="00915E15" w:rsidRPr="00915E15" w14:paraId="65D92CCD" w14:textId="77777777" w:rsidTr="00EB036E">
        <w:tc>
          <w:tcPr>
            <w:tcW w:w="2405" w:type="dxa"/>
          </w:tcPr>
          <w:p w14:paraId="5D2040CB" w14:textId="77777777" w:rsidR="009E240B" w:rsidRPr="00911A21" w:rsidRDefault="009E240B" w:rsidP="00EB036E">
            <w:pPr>
              <w:rPr>
                <w:rFonts w:ascii="Times New Roman" w:hAnsi="Times New Roman" w:cs="Times New Roman"/>
                <w:sz w:val="20"/>
                <w:szCs w:val="20"/>
              </w:rPr>
            </w:pPr>
          </w:p>
        </w:tc>
        <w:tc>
          <w:tcPr>
            <w:tcW w:w="2125" w:type="dxa"/>
          </w:tcPr>
          <w:p w14:paraId="39628789" w14:textId="77777777" w:rsidR="009E240B" w:rsidRPr="00911A21" w:rsidRDefault="009E240B" w:rsidP="00EB036E">
            <w:pPr>
              <w:rPr>
                <w:rFonts w:ascii="Times New Roman" w:hAnsi="Times New Roman" w:cs="Times New Roman"/>
                <w:sz w:val="20"/>
                <w:szCs w:val="20"/>
              </w:rPr>
            </w:pPr>
          </w:p>
        </w:tc>
        <w:tc>
          <w:tcPr>
            <w:tcW w:w="2266" w:type="dxa"/>
          </w:tcPr>
          <w:p w14:paraId="13F659CE"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Planning vs. uitvoering</w:t>
            </w:r>
          </w:p>
        </w:tc>
        <w:tc>
          <w:tcPr>
            <w:tcW w:w="2266" w:type="dxa"/>
          </w:tcPr>
          <w:p w14:paraId="6CDFEECD" w14:textId="43BC798C"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3, 6,</w:t>
            </w:r>
            <w:r w:rsidR="009D6D50" w:rsidRPr="00911A21">
              <w:rPr>
                <w:rFonts w:ascii="Times New Roman" w:hAnsi="Times New Roman" w:cs="Times New Roman"/>
                <w:sz w:val="20"/>
                <w:szCs w:val="20"/>
              </w:rPr>
              <w:t xml:space="preserve"> 13,</w:t>
            </w:r>
            <w:r w:rsidR="00D1674E" w:rsidRPr="00911A21">
              <w:rPr>
                <w:rFonts w:ascii="Times New Roman" w:hAnsi="Times New Roman" w:cs="Times New Roman"/>
                <w:sz w:val="20"/>
                <w:szCs w:val="20"/>
              </w:rPr>
              <w:t xml:space="preserve"> 14, 16</w:t>
            </w:r>
            <w:r w:rsidR="004744D1" w:rsidRPr="00911A21">
              <w:rPr>
                <w:rFonts w:ascii="Times New Roman" w:hAnsi="Times New Roman" w:cs="Times New Roman"/>
                <w:sz w:val="20"/>
                <w:szCs w:val="20"/>
              </w:rPr>
              <w:t>, 17</w:t>
            </w:r>
          </w:p>
        </w:tc>
      </w:tr>
      <w:tr w:rsidR="00915E15" w:rsidRPr="00915E15" w14:paraId="478E5D3E" w14:textId="77777777" w:rsidTr="00EB036E">
        <w:tc>
          <w:tcPr>
            <w:tcW w:w="2405" w:type="dxa"/>
          </w:tcPr>
          <w:p w14:paraId="579897E7" w14:textId="42ACC6B5" w:rsidR="009E240B" w:rsidRPr="00911A21" w:rsidRDefault="009E240B" w:rsidP="00EB036E">
            <w:pPr>
              <w:rPr>
                <w:rFonts w:ascii="Times New Roman" w:hAnsi="Times New Roman" w:cs="Times New Roman"/>
                <w:sz w:val="20"/>
                <w:szCs w:val="20"/>
              </w:rPr>
            </w:pPr>
          </w:p>
        </w:tc>
        <w:tc>
          <w:tcPr>
            <w:tcW w:w="2125" w:type="dxa"/>
          </w:tcPr>
          <w:p w14:paraId="1408542F"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Onafhankelijkheid</w:t>
            </w:r>
          </w:p>
        </w:tc>
        <w:tc>
          <w:tcPr>
            <w:tcW w:w="2266" w:type="dxa"/>
          </w:tcPr>
          <w:p w14:paraId="1E924BB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Opstelling procesbegeleider</w:t>
            </w:r>
          </w:p>
        </w:tc>
        <w:tc>
          <w:tcPr>
            <w:tcW w:w="2266" w:type="dxa"/>
          </w:tcPr>
          <w:p w14:paraId="6D6E9D1D" w14:textId="08AF94B4" w:rsidR="009E240B" w:rsidRPr="00911A21" w:rsidRDefault="00D1674E" w:rsidP="00EB036E">
            <w:pPr>
              <w:rPr>
                <w:rFonts w:ascii="Times New Roman" w:hAnsi="Times New Roman" w:cs="Times New Roman"/>
                <w:sz w:val="20"/>
                <w:szCs w:val="20"/>
              </w:rPr>
            </w:pPr>
            <w:r w:rsidRPr="00911A21">
              <w:rPr>
                <w:rFonts w:ascii="Times New Roman" w:hAnsi="Times New Roman" w:cs="Times New Roman"/>
                <w:sz w:val="20"/>
                <w:szCs w:val="20"/>
              </w:rPr>
              <w:t>14, 16</w:t>
            </w:r>
            <w:r w:rsidR="00340CD5" w:rsidRPr="00911A21">
              <w:rPr>
                <w:rFonts w:ascii="Times New Roman" w:hAnsi="Times New Roman" w:cs="Times New Roman"/>
                <w:sz w:val="20"/>
                <w:szCs w:val="20"/>
              </w:rPr>
              <w:t xml:space="preserve">, </w:t>
            </w:r>
            <w:r w:rsidR="006F3637" w:rsidRPr="00911A21">
              <w:rPr>
                <w:rFonts w:ascii="Times New Roman" w:hAnsi="Times New Roman" w:cs="Times New Roman"/>
                <w:sz w:val="20"/>
                <w:szCs w:val="20"/>
              </w:rPr>
              <w:t>27</w:t>
            </w:r>
            <w:r w:rsidR="00DB34C2" w:rsidRPr="00911A21">
              <w:rPr>
                <w:rFonts w:ascii="Times New Roman" w:hAnsi="Times New Roman" w:cs="Times New Roman"/>
                <w:sz w:val="20"/>
                <w:szCs w:val="20"/>
              </w:rPr>
              <w:t>, 37</w:t>
            </w:r>
            <w:r w:rsidR="005478FC" w:rsidRPr="00911A21">
              <w:rPr>
                <w:rFonts w:ascii="Times New Roman" w:hAnsi="Times New Roman" w:cs="Times New Roman"/>
                <w:sz w:val="20"/>
                <w:szCs w:val="20"/>
              </w:rPr>
              <w:t>, 38</w:t>
            </w:r>
          </w:p>
        </w:tc>
      </w:tr>
      <w:tr w:rsidR="00915E15" w:rsidRPr="00915E15" w14:paraId="261265F6" w14:textId="77777777" w:rsidTr="00EB036E">
        <w:tc>
          <w:tcPr>
            <w:tcW w:w="2405" w:type="dxa"/>
          </w:tcPr>
          <w:p w14:paraId="3B9BE92B" w14:textId="77777777" w:rsidR="009E240B" w:rsidRPr="00911A21" w:rsidRDefault="009E240B" w:rsidP="00EB036E">
            <w:pPr>
              <w:rPr>
                <w:rFonts w:ascii="Times New Roman" w:hAnsi="Times New Roman" w:cs="Times New Roman"/>
                <w:sz w:val="20"/>
                <w:szCs w:val="20"/>
              </w:rPr>
            </w:pPr>
          </w:p>
        </w:tc>
        <w:tc>
          <w:tcPr>
            <w:tcW w:w="2125" w:type="dxa"/>
          </w:tcPr>
          <w:p w14:paraId="674CE1B2"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Toegankelijkheid</w:t>
            </w:r>
          </w:p>
        </w:tc>
        <w:tc>
          <w:tcPr>
            <w:tcW w:w="2266" w:type="dxa"/>
          </w:tcPr>
          <w:p w14:paraId="0B7B6A05"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Onderscheid in actoren mbt participatie</w:t>
            </w:r>
          </w:p>
        </w:tc>
        <w:tc>
          <w:tcPr>
            <w:tcW w:w="2266" w:type="dxa"/>
          </w:tcPr>
          <w:p w14:paraId="189EFB10" w14:textId="0DE5E27C"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 xml:space="preserve">5, </w:t>
            </w:r>
            <w:r w:rsidR="00603F91" w:rsidRPr="00911A21">
              <w:rPr>
                <w:rFonts w:ascii="Times New Roman" w:hAnsi="Times New Roman" w:cs="Times New Roman"/>
                <w:sz w:val="20"/>
                <w:szCs w:val="20"/>
              </w:rPr>
              <w:t>8,</w:t>
            </w:r>
            <w:r w:rsidR="00EE0225" w:rsidRPr="00911A21">
              <w:rPr>
                <w:rFonts w:ascii="Times New Roman" w:hAnsi="Times New Roman" w:cs="Times New Roman"/>
                <w:sz w:val="20"/>
                <w:szCs w:val="20"/>
              </w:rPr>
              <w:t xml:space="preserve"> 10</w:t>
            </w:r>
            <w:r w:rsidR="00D1674E" w:rsidRPr="00911A21">
              <w:rPr>
                <w:rFonts w:ascii="Times New Roman" w:hAnsi="Times New Roman" w:cs="Times New Roman"/>
                <w:sz w:val="20"/>
                <w:szCs w:val="20"/>
              </w:rPr>
              <w:t>, 14</w:t>
            </w:r>
            <w:r w:rsidR="0097089D" w:rsidRPr="00911A21">
              <w:rPr>
                <w:rFonts w:ascii="Times New Roman" w:hAnsi="Times New Roman" w:cs="Times New Roman"/>
                <w:sz w:val="20"/>
                <w:szCs w:val="20"/>
              </w:rPr>
              <w:t>, 20</w:t>
            </w:r>
            <w:r w:rsidR="0011494A" w:rsidRPr="00911A21">
              <w:rPr>
                <w:rFonts w:ascii="Times New Roman" w:hAnsi="Times New Roman" w:cs="Times New Roman"/>
                <w:sz w:val="20"/>
                <w:szCs w:val="20"/>
              </w:rPr>
              <w:t>, 25</w:t>
            </w:r>
          </w:p>
        </w:tc>
      </w:tr>
      <w:tr w:rsidR="00915E15" w:rsidRPr="00915E15" w14:paraId="73DAB876" w14:textId="77777777" w:rsidTr="00EB036E">
        <w:tc>
          <w:tcPr>
            <w:tcW w:w="2405" w:type="dxa"/>
          </w:tcPr>
          <w:p w14:paraId="2ADE5D58" w14:textId="77777777" w:rsidR="009E240B" w:rsidRPr="00911A21" w:rsidRDefault="009E240B" w:rsidP="00EB036E">
            <w:pPr>
              <w:rPr>
                <w:rFonts w:ascii="Times New Roman" w:hAnsi="Times New Roman" w:cs="Times New Roman"/>
                <w:sz w:val="20"/>
                <w:szCs w:val="20"/>
              </w:rPr>
            </w:pPr>
          </w:p>
        </w:tc>
        <w:tc>
          <w:tcPr>
            <w:tcW w:w="2125" w:type="dxa"/>
          </w:tcPr>
          <w:p w14:paraId="2FAFBDAE"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Parallelle processen</w:t>
            </w:r>
          </w:p>
        </w:tc>
        <w:tc>
          <w:tcPr>
            <w:tcW w:w="2266" w:type="dxa"/>
          </w:tcPr>
          <w:p w14:paraId="040C8558" w14:textId="77777777" w:rsidR="009E240B" w:rsidRPr="00911A21" w:rsidRDefault="009E240B" w:rsidP="00EB036E">
            <w:pPr>
              <w:rPr>
                <w:rFonts w:ascii="Times New Roman" w:hAnsi="Times New Roman" w:cs="Times New Roman"/>
                <w:sz w:val="20"/>
                <w:szCs w:val="20"/>
              </w:rPr>
            </w:pPr>
            <w:r w:rsidRPr="00911A21">
              <w:rPr>
                <w:rFonts w:ascii="Times New Roman" w:hAnsi="Times New Roman" w:cs="Times New Roman"/>
                <w:sz w:val="20"/>
                <w:szCs w:val="20"/>
              </w:rPr>
              <w:t>Moment van besluitvorming ten opzichte van participatieproces</w:t>
            </w:r>
          </w:p>
        </w:tc>
        <w:tc>
          <w:tcPr>
            <w:tcW w:w="2266" w:type="dxa"/>
          </w:tcPr>
          <w:p w14:paraId="6F643F3B" w14:textId="01F70510" w:rsidR="009E240B" w:rsidRPr="00911A21" w:rsidRDefault="0059634A" w:rsidP="00EB036E">
            <w:pPr>
              <w:rPr>
                <w:rFonts w:ascii="Times New Roman" w:hAnsi="Times New Roman" w:cs="Times New Roman"/>
                <w:sz w:val="20"/>
                <w:szCs w:val="20"/>
              </w:rPr>
            </w:pPr>
            <w:r w:rsidRPr="00911A21">
              <w:rPr>
                <w:rFonts w:ascii="Times New Roman" w:hAnsi="Times New Roman" w:cs="Times New Roman"/>
                <w:sz w:val="20"/>
                <w:szCs w:val="20"/>
              </w:rPr>
              <w:t xml:space="preserve">5, </w:t>
            </w:r>
            <w:r w:rsidR="00603F91" w:rsidRPr="00911A21">
              <w:rPr>
                <w:rFonts w:ascii="Times New Roman" w:hAnsi="Times New Roman" w:cs="Times New Roman"/>
                <w:sz w:val="20"/>
                <w:szCs w:val="20"/>
              </w:rPr>
              <w:t xml:space="preserve">9, </w:t>
            </w:r>
            <w:r w:rsidR="005478FC" w:rsidRPr="00911A21">
              <w:rPr>
                <w:rFonts w:ascii="Times New Roman" w:hAnsi="Times New Roman" w:cs="Times New Roman"/>
                <w:sz w:val="20"/>
                <w:szCs w:val="20"/>
              </w:rPr>
              <w:t>38</w:t>
            </w:r>
            <w:r w:rsidR="00182B30" w:rsidRPr="00911A21">
              <w:rPr>
                <w:rFonts w:ascii="Times New Roman" w:hAnsi="Times New Roman" w:cs="Times New Roman"/>
                <w:sz w:val="20"/>
                <w:szCs w:val="20"/>
              </w:rPr>
              <w:t>, 39</w:t>
            </w:r>
            <w:r w:rsidR="001224C0" w:rsidRPr="00911A21">
              <w:rPr>
                <w:rFonts w:ascii="Times New Roman" w:hAnsi="Times New Roman" w:cs="Times New Roman"/>
                <w:sz w:val="20"/>
                <w:szCs w:val="20"/>
              </w:rPr>
              <w:t xml:space="preserve"> </w:t>
            </w:r>
          </w:p>
        </w:tc>
      </w:tr>
    </w:tbl>
    <w:p w14:paraId="4C2EFA8C" w14:textId="77777777" w:rsidR="009E240B" w:rsidRPr="00A44514" w:rsidRDefault="009E240B" w:rsidP="00A44514">
      <w:pPr>
        <w:rPr>
          <w:sz w:val="24"/>
          <w:szCs w:val="24"/>
        </w:rPr>
      </w:pPr>
    </w:p>
    <w:p w14:paraId="33E8FC11" w14:textId="06BF41FD" w:rsidR="00FE1B9F" w:rsidRPr="00FE1B9F" w:rsidRDefault="00FE1B9F" w:rsidP="00FE1B9F">
      <w:pPr>
        <w:pStyle w:val="Kop3"/>
        <w:rPr>
          <w:rFonts w:ascii="Times New Roman" w:hAnsi="Times New Roman" w:cs="Times New Roman"/>
        </w:rPr>
      </w:pPr>
      <w:bookmarkStart w:id="21" w:name="_Toc201920270"/>
      <w:r w:rsidRPr="00FE1B9F">
        <w:rPr>
          <w:rFonts w:ascii="Times New Roman" w:hAnsi="Times New Roman" w:cs="Times New Roman"/>
        </w:rPr>
        <w:t xml:space="preserve">3.5 </w:t>
      </w:r>
      <w:r w:rsidR="007814AD" w:rsidRPr="00FE1B9F">
        <w:rPr>
          <w:rFonts w:ascii="Times New Roman" w:hAnsi="Times New Roman" w:cs="Times New Roman"/>
        </w:rPr>
        <w:t>Data-Analyse</w:t>
      </w:r>
      <w:bookmarkEnd w:id="21"/>
    </w:p>
    <w:p w14:paraId="7945F77B" w14:textId="74851376" w:rsidR="00B72E66" w:rsidRPr="00343CB7" w:rsidRDefault="00AB03DB" w:rsidP="003B3531">
      <w:pPr>
        <w:spacing w:line="360" w:lineRule="auto"/>
        <w:jc w:val="both"/>
        <w:rPr>
          <w:rFonts w:ascii="Times New Roman" w:hAnsi="Times New Roman" w:cs="Times New Roman"/>
          <w:sz w:val="24"/>
          <w:szCs w:val="24"/>
        </w:rPr>
      </w:pPr>
      <w:r w:rsidRPr="00FE1B9F">
        <w:rPr>
          <w:rFonts w:ascii="Times New Roman" w:hAnsi="Times New Roman" w:cs="Times New Roman"/>
          <w:sz w:val="24"/>
          <w:szCs w:val="24"/>
        </w:rPr>
        <w:t xml:space="preserve">De data in dit onderzoek wordt verzameld </w:t>
      </w:r>
      <w:r w:rsidR="00296945" w:rsidRPr="00FE1B9F">
        <w:rPr>
          <w:rFonts w:ascii="Times New Roman" w:hAnsi="Times New Roman" w:cs="Times New Roman"/>
          <w:sz w:val="24"/>
          <w:szCs w:val="24"/>
        </w:rPr>
        <w:t>via documentenanalyse en via semigestructureerde interviews. De</w:t>
      </w:r>
      <w:r w:rsidR="00FA37BA" w:rsidRPr="00FE1B9F">
        <w:rPr>
          <w:rFonts w:ascii="Times New Roman" w:hAnsi="Times New Roman" w:cs="Times New Roman"/>
          <w:sz w:val="24"/>
          <w:szCs w:val="24"/>
        </w:rPr>
        <w:t xml:space="preserve"> uitkomsten van de documentenanalyse worden ingezet bij de semigestructureerde interviews</w:t>
      </w:r>
      <w:r w:rsidR="00437FCA" w:rsidRPr="00FE1B9F">
        <w:rPr>
          <w:rFonts w:ascii="Times New Roman" w:hAnsi="Times New Roman" w:cs="Times New Roman"/>
          <w:sz w:val="24"/>
          <w:szCs w:val="24"/>
        </w:rPr>
        <w:t xml:space="preserve">, ter ondersteuning en ter vergelijking met de uitkomsten </w:t>
      </w:r>
      <w:r w:rsidR="0062549B">
        <w:rPr>
          <w:rFonts w:ascii="Times New Roman" w:hAnsi="Times New Roman" w:cs="Times New Roman"/>
          <w:sz w:val="24"/>
          <w:szCs w:val="24"/>
        </w:rPr>
        <w:t>hiervan</w:t>
      </w:r>
      <w:r w:rsidR="001F6764" w:rsidRPr="00FE1B9F">
        <w:rPr>
          <w:rFonts w:ascii="Times New Roman" w:hAnsi="Times New Roman" w:cs="Times New Roman"/>
          <w:sz w:val="24"/>
          <w:szCs w:val="24"/>
        </w:rPr>
        <w:t xml:space="preserve">. Het doel hierbij is om </w:t>
      </w:r>
      <w:r w:rsidR="00BD6C0B" w:rsidRPr="00FE1B9F">
        <w:rPr>
          <w:rFonts w:ascii="Times New Roman" w:hAnsi="Times New Roman" w:cs="Times New Roman"/>
          <w:sz w:val="24"/>
          <w:szCs w:val="24"/>
        </w:rPr>
        <w:t>tot een antwoord te komen op de hoofdvraag, waarbij het gaat om hoe het onderwijswerkveld</w:t>
      </w:r>
      <w:r w:rsidR="00F76F8E" w:rsidRPr="00FE1B9F">
        <w:rPr>
          <w:rFonts w:ascii="Times New Roman" w:hAnsi="Times New Roman" w:cs="Times New Roman"/>
          <w:sz w:val="24"/>
          <w:szCs w:val="24"/>
        </w:rPr>
        <w:t xml:space="preserve"> heeft kunnen participeren in het proces van de curriculumontwikkeling en </w:t>
      </w:r>
      <w:r w:rsidR="00CF60A4" w:rsidRPr="00FE1B9F">
        <w:rPr>
          <w:rFonts w:ascii="Times New Roman" w:hAnsi="Times New Roman" w:cs="Times New Roman"/>
          <w:sz w:val="24"/>
          <w:szCs w:val="24"/>
        </w:rPr>
        <w:t xml:space="preserve">of </w:t>
      </w:r>
      <w:r w:rsidR="00B44011" w:rsidRPr="00FE1B9F">
        <w:rPr>
          <w:rFonts w:ascii="Times New Roman" w:hAnsi="Times New Roman" w:cs="Times New Roman"/>
          <w:sz w:val="24"/>
          <w:szCs w:val="24"/>
        </w:rPr>
        <w:t>het nieuwe curriculum een samenkomst is van alle input</w:t>
      </w:r>
      <w:r w:rsidR="00E14E0A" w:rsidRPr="00FE1B9F">
        <w:rPr>
          <w:rFonts w:ascii="Times New Roman" w:hAnsi="Times New Roman" w:cs="Times New Roman"/>
          <w:sz w:val="24"/>
          <w:szCs w:val="24"/>
        </w:rPr>
        <w:t xml:space="preserve"> en kennis die gedeeld is gedurende het proces. </w:t>
      </w:r>
    </w:p>
    <w:p w14:paraId="10664341" w14:textId="63C1FF8D" w:rsidR="00367B69" w:rsidRPr="00FE1B9F" w:rsidRDefault="00FE1B9F" w:rsidP="00FE1B9F">
      <w:pPr>
        <w:pStyle w:val="Kop4"/>
        <w:rPr>
          <w:rFonts w:ascii="Times New Roman" w:hAnsi="Times New Roman" w:cs="Times New Roman"/>
          <w:sz w:val="24"/>
          <w:szCs w:val="24"/>
        </w:rPr>
      </w:pPr>
      <w:r w:rsidRPr="00FE1B9F">
        <w:rPr>
          <w:rFonts w:ascii="Times New Roman" w:hAnsi="Times New Roman" w:cs="Times New Roman"/>
          <w:sz w:val="24"/>
          <w:szCs w:val="24"/>
        </w:rPr>
        <w:lastRenderedPageBreak/>
        <w:t xml:space="preserve">3.5.1 </w:t>
      </w:r>
      <w:r w:rsidR="00662564" w:rsidRPr="00FE1B9F">
        <w:rPr>
          <w:rFonts w:ascii="Times New Roman" w:hAnsi="Times New Roman" w:cs="Times New Roman"/>
          <w:sz w:val="24"/>
          <w:szCs w:val="24"/>
        </w:rPr>
        <w:t>Documentenanalyse</w:t>
      </w:r>
    </w:p>
    <w:p w14:paraId="5B629A6C" w14:textId="6EF444A9" w:rsidR="009958FC" w:rsidRDefault="00BD0D42" w:rsidP="00FE1B9F">
      <w:pPr>
        <w:spacing w:line="360" w:lineRule="auto"/>
        <w:jc w:val="both"/>
        <w:rPr>
          <w:rFonts w:ascii="Times New Roman" w:hAnsi="Times New Roman" w:cs="Times New Roman"/>
          <w:sz w:val="24"/>
          <w:szCs w:val="24"/>
        </w:rPr>
      </w:pPr>
      <w:r w:rsidRPr="00FE1B9F">
        <w:rPr>
          <w:rFonts w:ascii="Times New Roman" w:hAnsi="Times New Roman" w:cs="Times New Roman"/>
          <w:sz w:val="24"/>
          <w:szCs w:val="24"/>
        </w:rPr>
        <w:t>De documente</w:t>
      </w:r>
      <w:r w:rsidR="006E6764" w:rsidRPr="00FE1B9F">
        <w:rPr>
          <w:rFonts w:ascii="Times New Roman" w:hAnsi="Times New Roman" w:cs="Times New Roman"/>
          <w:sz w:val="24"/>
          <w:szCs w:val="24"/>
        </w:rPr>
        <w:t>nanalyse heeft meerdere doelen. Ten eerste moet vanuit de document</w:t>
      </w:r>
      <w:r w:rsidR="00F51819">
        <w:rPr>
          <w:rFonts w:ascii="Times New Roman" w:hAnsi="Times New Roman" w:cs="Times New Roman"/>
          <w:sz w:val="24"/>
          <w:szCs w:val="24"/>
        </w:rPr>
        <w:t>en</w:t>
      </w:r>
      <w:r w:rsidR="006E6764" w:rsidRPr="00FE1B9F">
        <w:rPr>
          <w:rFonts w:ascii="Times New Roman" w:hAnsi="Times New Roman" w:cs="Times New Roman"/>
          <w:sz w:val="24"/>
          <w:szCs w:val="24"/>
        </w:rPr>
        <w:t xml:space="preserve">analyse </w:t>
      </w:r>
      <w:r w:rsidR="000D31CA" w:rsidRPr="00FE1B9F">
        <w:rPr>
          <w:rFonts w:ascii="Times New Roman" w:hAnsi="Times New Roman" w:cs="Times New Roman"/>
          <w:sz w:val="24"/>
          <w:szCs w:val="24"/>
        </w:rPr>
        <w:t>een eerste versie van alle actoren die betrokken zijn naar voren komen. Dit zal gerealiseerd worden via</w:t>
      </w:r>
      <w:r w:rsidR="00033E76">
        <w:rPr>
          <w:rFonts w:ascii="Times New Roman" w:hAnsi="Times New Roman" w:cs="Times New Roman"/>
          <w:sz w:val="24"/>
          <w:szCs w:val="24"/>
        </w:rPr>
        <w:t xml:space="preserve"> </w:t>
      </w:r>
      <w:r w:rsidR="00D46358">
        <w:rPr>
          <w:rFonts w:ascii="Times New Roman" w:hAnsi="Times New Roman" w:cs="Times New Roman"/>
          <w:sz w:val="24"/>
          <w:szCs w:val="24"/>
        </w:rPr>
        <w:t>kwalitatieve inhoudsanalyse in</w:t>
      </w:r>
      <w:r w:rsidR="004F4A93" w:rsidRPr="00FE1B9F">
        <w:rPr>
          <w:rFonts w:ascii="Times New Roman" w:hAnsi="Times New Roman" w:cs="Times New Roman"/>
          <w:sz w:val="24"/>
          <w:szCs w:val="24"/>
        </w:rPr>
        <w:t xml:space="preserve"> Atlas.ti</w:t>
      </w:r>
      <w:r w:rsidR="000D31CA" w:rsidRPr="00FE1B9F">
        <w:rPr>
          <w:rFonts w:ascii="Times New Roman" w:hAnsi="Times New Roman" w:cs="Times New Roman"/>
          <w:sz w:val="24"/>
          <w:szCs w:val="24"/>
        </w:rPr>
        <w:t xml:space="preserve">, waarbij </w:t>
      </w:r>
      <w:r w:rsidR="0019103E" w:rsidRPr="00FE1B9F">
        <w:rPr>
          <w:rFonts w:ascii="Times New Roman" w:hAnsi="Times New Roman" w:cs="Times New Roman"/>
          <w:sz w:val="24"/>
          <w:szCs w:val="24"/>
        </w:rPr>
        <w:t xml:space="preserve">actoren </w:t>
      </w:r>
      <w:r w:rsidR="00A10D99" w:rsidRPr="00FE1B9F">
        <w:rPr>
          <w:rFonts w:ascii="Times New Roman" w:hAnsi="Times New Roman" w:cs="Times New Roman"/>
          <w:sz w:val="24"/>
          <w:szCs w:val="24"/>
        </w:rPr>
        <w:t xml:space="preserve">worden gelabeld en een code krijgen voor het soort actor </w:t>
      </w:r>
      <w:r w:rsidR="00556985">
        <w:rPr>
          <w:rFonts w:ascii="Times New Roman" w:hAnsi="Times New Roman" w:cs="Times New Roman"/>
          <w:sz w:val="24"/>
          <w:szCs w:val="24"/>
        </w:rPr>
        <w:t xml:space="preserve">dat </w:t>
      </w:r>
      <w:r w:rsidR="00A10D99" w:rsidRPr="00FE1B9F">
        <w:rPr>
          <w:rFonts w:ascii="Times New Roman" w:hAnsi="Times New Roman" w:cs="Times New Roman"/>
          <w:sz w:val="24"/>
          <w:szCs w:val="24"/>
        </w:rPr>
        <w:t>zij zijn</w:t>
      </w:r>
      <w:r w:rsidR="00CF1EE4">
        <w:rPr>
          <w:rFonts w:ascii="Times New Roman" w:hAnsi="Times New Roman" w:cs="Times New Roman"/>
          <w:sz w:val="24"/>
          <w:szCs w:val="24"/>
        </w:rPr>
        <w:t xml:space="preserve"> (Bleijenbergh, Lansu</w:t>
      </w:r>
      <w:r w:rsidR="000F2B3C">
        <w:rPr>
          <w:rFonts w:ascii="Times New Roman" w:hAnsi="Times New Roman" w:cs="Times New Roman"/>
          <w:sz w:val="24"/>
          <w:szCs w:val="24"/>
        </w:rPr>
        <w:t>,</w:t>
      </w:r>
      <w:r w:rsidR="00CF1EE4">
        <w:rPr>
          <w:rFonts w:ascii="Times New Roman" w:hAnsi="Times New Roman" w:cs="Times New Roman"/>
          <w:sz w:val="24"/>
          <w:szCs w:val="24"/>
        </w:rPr>
        <w:t xml:space="preserve"> &amp; van Engen, 202</w:t>
      </w:r>
      <w:r w:rsidR="000F2B3C">
        <w:rPr>
          <w:rFonts w:ascii="Times New Roman" w:hAnsi="Times New Roman" w:cs="Times New Roman"/>
          <w:sz w:val="24"/>
          <w:szCs w:val="24"/>
        </w:rPr>
        <w:t>3, p. 76)</w:t>
      </w:r>
      <w:r w:rsidR="0019103E" w:rsidRPr="00FE1B9F">
        <w:rPr>
          <w:rFonts w:ascii="Times New Roman" w:hAnsi="Times New Roman" w:cs="Times New Roman"/>
          <w:sz w:val="24"/>
          <w:szCs w:val="24"/>
        </w:rPr>
        <w:t xml:space="preserve">. Het label is </w:t>
      </w:r>
      <w:r w:rsidR="006A2609" w:rsidRPr="00FE1B9F">
        <w:rPr>
          <w:rFonts w:ascii="Times New Roman" w:hAnsi="Times New Roman" w:cs="Times New Roman"/>
          <w:sz w:val="24"/>
          <w:szCs w:val="24"/>
        </w:rPr>
        <w:t>dan ‘actoren’ en de code</w:t>
      </w:r>
      <w:r w:rsidR="00AD3A2E" w:rsidRPr="00FE1B9F">
        <w:rPr>
          <w:rFonts w:ascii="Times New Roman" w:hAnsi="Times New Roman" w:cs="Times New Roman"/>
          <w:sz w:val="24"/>
          <w:szCs w:val="24"/>
        </w:rPr>
        <w:t>s zouden ‘organisatie’, ‘individu’, ‘expert’</w:t>
      </w:r>
      <w:r w:rsidR="00A10D99" w:rsidRPr="00FE1B9F">
        <w:rPr>
          <w:rFonts w:ascii="Times New Roman" w:hAnsi="Times New Roman" w:cs="Times New Roman"/>
          <w:sz w:val="24"/>
          <w:szCs w:val="24"/>
        </w:rPr>
        <w:t xml:space="preserve"> kunnen zijn. </w:t>
      </w:r>
      <w:r w:rsidR="009329B4">
        <w:rPr>
          <w:rFonts w:ascii="Times New Roman" w:hAnsi="Times New Roman" w:cs="Times New Roman"/>
          <w:sz w:val="24"/>
          <w:szCs w:val="24"/>
        </w:rPr>
        <w:t>I</w:t>
      </w:r>
      <w:r w:rsidR="00A10D99" w:rsidRPr="00FE1B9F">
        <w:rPr>
          <w:rFonts w:ascii="Times New Roman" w:hAnsi="Times New Roman" w:cs="Times New Roman"/>
          <w:sz w:val="24"/>
          <w:szCs w:val="24"/>
        </w:rPr>
        <w:t xml:space="preserve">n de documentenanalyse </w:t>
      </w:r>
      <w:r w:rsidR="009329B4">
        <w:rPr>
          <w:rFonts w:ascii="Times New Roman" w:hAnsi="Times New Roman" w:cs="Times New Roman"/>
          <w:sz w:val="24"/>
          <w:szCs w:val="24"/>
        </w:rPr>
        <w:t xml:space="preserve">wordt ook gekeken </w:t>
      </w:r>
      <w:r w:rsidR="00B20AB0">
        <w:rPr>
          <w:rFonts w:ascii="Times New Roman" w:hAnsi="Times New Roman" w:cs="Times New Roman"/>
          <w:sz w:val="24"/>
          <w:szCs w:val="24"/>
        </w:rPr>
        <w:t xml:space="preserve">naar </w:t>
      </w:r>
      <w:r w:rsidR="009630D6" w:rsidRPr="00FE1B9F">
        <w:rPr>
          <w:rFonts w:ascii="Times New Roman" w:hAnsi="Times New Roman" w:cs="Times New Roman"/>
          <w:sz w:val="24"/>
          <w:szCs w:val="24"/>
        </w:rPr>
        <w:t>op welk moment de actor is betrokken en welk</w:t>
      </w:r>
      <w:r w:rsidR="00A42F67">
        <w:rPr>
          <w:rFonts w:ascii="Times New Roman" w:hAnsi="Times New Roman" w:cs="Times New Roman"/>
          <w:sz w:val="24"/>
          <w:szCs w:val="24"/>
        </w:rPr>
        <w:t xml:space="preserve"> niveau </w:t>
      </w:r>
      <w:r w:rsidR="009630D6" w:rsidRPr="00FE1B9F">
        <w:rPr>
          <w:rFonts w:ascii="Times New Roman" w:hAnsi="Times New Roman" w:cs="Times New Roman"/>
          <w:sz w:val="24"/>
          <w:szCs w:val="24"/>
        </w:rPr>
        <w:t xml:space="preserve">van </w:t>
      </w:r>
      <w:r w:rsidR="00753036" w:rsidRPr="00FE1B9F">
        <w:rPr>
          <w:rFonts w:ascii="Times New Roman" w:hAnsi="Times New Roman" w:cs="Times New Roman"/>
          <w:sz w:val="24"/>
          <w:szCs w:val="24"/>
        </w:rPr>
        <w:t>de participatieladder van Jackson (2001) hierbij past.</w:t>
      </w:r>
      <w:r w:rsidR="004F0C33" w:rsidRPr="00FE1B9F">
        <w:rPr>
          <w:rFonts w:ascii="Times New Roman" w:hAnsi="Times New Roman" w:cs="Times New Roman"/>
          <w:sz w:val="24"/>
          <w:szCs w:val="24"/>
        </w:rPr>
        <w:t xml:space="preserve"> Als derde wordt gekeken </w:t>
      </w:r>
      <w:r w:rsidR="00436DBB" w:rsidRPr="00FE1B9F">
        <w:rPr>
          <w:rFonts w:ascii="Times New Roman" w:hAnsi="Times New Roman" w:cs="Times New Roman"/>
          <w:sz w:val="24"/>
          <w:szCs w:val="24"/>
        </w:rPr>
        <w:t>hoe de verschillende curricula van elkaar verschillen, dit zal gebeuren door een beschrijving te geven van de verschillen</w:t>
      </w:r>
      <w:r w:rsidR="00AE7295" w:rsidRPr="00FE1B9F">
        <w:rPr>
          <w:rFonts w:ascii="Times New Roman" w:hAnsi="Times New Roman" w:cs="Times New Roman"/>
          <w:sz w:val="24"/>
          <w:szCs w:val="24"/>
        </w:rPr>
        <w:t>. Als vierde</w:t>
      </w:r>
      <w:r w:rsidR="00264E5A" w:rsidRPr="00FE1B9F">
        <w:rPr>
          <w:rFonts w:ascii="Times New Roman" w:hAnsi="Times New Roman" w:cs="Times New Roman"/>
          <w:sz w:val="24"/>
          <w:szCs w:val="24"/>
        </w:rPr>
        <w:t xml:space="preserve"> wordt een overzicht gemaakt van het vooraf gemaakte plan van aanpak, dit zal schematisch weergegeven worden met </w:t>
      </w:r>
      <w:r w:rsidR="00EF0262" w:rsidRPr="00FE1B9F">
        <w:rPr>
          <w:rFonts w:ascii="Times New Roman" w:hAnsi="Times New Roman" w:cs="Times New Roman"/>
          <w:sz w:val="24"/>
          <w:szCs w:val="24"/>
        </w:rPr>
        <w:t>wanneer welke activiteiten worden georganiseerd en op welke momenten in de tijd gekomen wordt tot besluiten. Dit zal later vergeleken worden met hoe het proces uiteindelijk is gelopen.</w:t>
      </w:r>
    </w:p>
    <w:p w14:paraId="44638763" w14:textId="77777777" w:rsidR="00B72E66" w:rsidRPr="00FE1B9F" w:rsidRDefault="00B72E66" w:rsidP="00FE1B9F">
      <w:pPr>
        <w:spacing w:line="360" w:lineRule="auto"/>
        <w:jc w:val="both"/>
        <w:rPr>
          <w:rFonts w:ascii="Times New Roman" w:hAnsi="Times New Roman" w:cs="Times New Roman"/>
          <w:sz w:val="24"/>
          <w:szCs w:val="24"/>
        </w:rPr>
      </w:pPr>
    </w:p>
    <w:p w14:paraId="589CBF5D" w14:textId="70E0E095" w:rsidR="00367B69" w:rsidRPr="00FE1B9F" w:rsidRDefault="00FE1B9F" w:rsidP="00FE1B9F">
      <w:pPr>
        <w:pStyle w:val="Kop4"/>
        <w:rPr>
          <w:rFonts w:ascii="Times New Roman" w:hAnsi="Times New Roman" w:cs="Times New Roman"/>
          <w:sz w:val="24"/>
          <w:szCs w:val="24"/>
        </w:rPr>
      </w:pPr>
      <w:r w:rsidRPr="00FE1B9F">
        <w:rPr>
          <w:rFonts w:ascii="Times New Roman" w:hAnsi="Times New Roman" w:cs="Times New Roman"/>
          <w:sz w:val="24"/>
          <w:szCs w:val="24"/>
        </w:rPr>
        <w:t xml:space="preserve">3.5.2 </w:t>
      </w:r>
      <w:r w:rsidR="009E4F71" w:rsidRPr="00FE1B9F">
        <w:rPr>
          <w:rFonts w:ascii="Times New Roman" w:hAnsi="Times New Roman" w:cs="Times New Roman"/>
          <w:sz w:val="24"/>
          <w:szCs w:val="24"/>
        </w:rPr>
        <w:t>Interviews</w:t>
      </w:r>
    </w:p>
    <w:p w14:paraId="366C5354" w14:textId="388C5243" w:rsidR="009E4F71" w:rsidRDefault="005B0C18" w:rsidP="00D5303B">
      <w:pPr>
        <w:spacing w:line="360" w:lineRule="auto"/>
        <w:jc w:val="both"/>
        <w:rPr>
          <w:rFonts w:ascii="Times New Roman" w:hAnsi="Times New Roman" w:cs="Times New Roman"/>
          <w:sz w:val="24"/>
          <w:szCs w:val="24"/>
        </w:rPr>
      </w:pPr>
      <w:r w:rsidRPr="00FE1B9F">
        <w:rPr>
          <w:rFonts w:ascii="Times New Roman" w:hAnsi="Times New Roman" w:cs="Times New Roman"/>
          <w:sz w:val="24"/>
          <w:szCs w:val="24"/>
        </w:rPr>
        <w:t>De interviews w</w:t>
      </w:r>
      <w:r w:rsidR="00C6193F">
        <w:rPr>
          <w:rFonts w:ascii="Times New Roman" w:hAnsi="Times New Roman" w:cs="Times New Roman"/>
          <w:sz w:val="24"/>
          <w:szCs w:val="24"/>
        </w:rPr>
        <w:t>orden</w:t>
      </w:r>
      <w:r w:rsidRPr="00FE1B9F">
        <w:rPr>
          <w:rFonts w:ascii="Times New Roman" w:hAnsi="Times New Roman" w:cs="Times New Roman"/>
          <w:sz w:val="24"/>
          <w:szCs w:val="24"/>
        </w:rPr>
        <w:t xml:space="preserve"> </w:t>
      </w:r>
      <w:r w:rsidR="00D30BFE" w:rsidRPr="00FE1B9F">
        <w:rPr>
          <w:rFonts w:ascii="Times New Roman" w:hAnsi="Times New Roman" w:cs="Times New Roman"/>
          <w:sz w:val="24"/>
          <w:szCs w:val="24"/>
        </w:rPr>
        <w:t xml:space="preserve">opgenomen en vervolgens </w:t>
      </w:r>
      <w:r w:rsidR="000814D1" w:rsidRPr="00FE1B9F">
        <w:rPr>
          <w:rFonts w:ascii="Times New Roman" w:hAnsi="Times New Roman" w:cs="Times New Roman"/>
          <w:sz w:val="24"/>
          <w:szCs w:val="24"/>
        </w:rPr>
        <w:t>getranscribeerd</w:t>
      </w:r>
      <w:r w:rsidR="00CC71B8" w:rsidRPr="00FE1B9F">
        <w:rPr>
          <w:rFonts w:ascii="Times New Roman" w:hAnsi="Times New Roman" w:cs="Times New Roman"/>
          <w:sz w:val="24"/>
          <w:szCs w:val="24"/>
        </w:rPr>
        <w:t>. D</w:t>
      </w:r>
      <w:r w:rsidR="000814D1" w:rsidRPr="00FE1B9F">
        <w:rPr>
          <w:rFonts w:ascii="Times New Roman" w:hAnsi="Times New Roman" w:cs="Times New Roman"/>
          <w:sz w:val="24"/>
          <w:szCs w:val="24"/>
        </w:rPr>
        <w:t>eze</w:t>
      </w:r>
      <w:r w:rsidR="00CC71B8" w:rsidRPr="00FE1B9F">
        <w:rPr>
          <w:rFonts w:ascii="Times New Roman" w:hAnsi="Times New Roman" w:cs="Times New Roman"/>
          <w:sz w:val="24"/>
          <w:szCs w:val="24"/>
        </w:rPr>
        <w:t xml:space="preserve"> transcrip</w:t>
      </w:r>
      <w:r w:rsidR="000814D1" w:rsidRPr="00FE1B9F">
        <w:rPr>
          <w:rFonts w:ascii="Times New Roman" w:hAnsi="Times New Roman" w:cs="Times New Roman"/>
          <w:sz w:val="24"/>
          <w:szCs w:val="24"/>
        </w:rPr>
        <w:t>ties w</w:t>
      </w:r>
      <w:r w:rsidR="00C9638A">
        <w:rPr>
          <w:rFonts w:ascii="Times New Roman" w:hAnsi="Times New Roman" w:cs="Times New Roman"/>
          <w:sz w:val="24"/>
          <w:szCs w:val="24"/>
        </w:rPr>
        <w:t>o</w:t>
      </w:r>
      <w:r w:rsidR="000814D1" w:rsidRPr="00FE1B9F">
        <w:rPr>
          <w:rFonts w:ascii="Times New Roman" w:hAnsi="Times New Roman" w:cs="Times New Roman"/>
          <w:sz w:val="24"/>
          <w:szCs w:val="24"/>
        </w:rPr>
        <w:t>rden</w:t>
      </w:r>
      <w:r w:rsidR="00CC71B8" w:rsidRPr="00FE1B9F">
        <w:rPr>
          <w:rFonts w:ascii="Times New Roman" w:hAnsi="Times New Roman" w:cs="Times New Roman"/>
          <w:sz w:val="24"/>
          <w:szCs w:val="24"/>
        </w:rPr>
        <w:t xml:space="preserve"> </w:t>
      </w:r>
      <w:r w:rsidR="000D41B1" w:rsidRPr="00FE1B9F">
        <w:rPr>
          <w:rFonts w:ascii="Times New Roman" w:hAnsi="Times New Roman" w:cs="Times New Roman"/>
          <w:sz w:val="24"/>
          <w:szCs w:val="24"/>
        </w:rPr>
        <w:t>grotendeels</w:t>
      </w:r>
      <w:r w:rsidR="00CC71B8" w:rsidRPr="00FE1B9F">
        <w:rPr>
          <w:rFonts w:ascii="Times New Roman" w:hAnsi="Times New Roman" w:cs="Times New Roman"/>
          <w:sz w:val="24"/>
          <w:szCs w:val="24"/>
        </w:rPr>
        <w:t xml:space="preserve"> geanalyseerd</w:t>
      </w:r>
      <w:r w:rsidR="003017FC" w:rsidRPr="00FE1B9F">
        <w:rPr>
          <w:rFonts w:ascii="Times New Roman" w:hAnsi="Times New Roman" w:cs="Times New Roman"/>
          <w:sz w:val="24"/>
          <w:szCs w:val="24"/>
        </w:rPr>
        <w:t xml:space="preserve"> </w:t>
      </w:r>
      <w:r w:rsidR="00CC71B8" w:rsidRPr="00FE1B9F">
        <w:rPr>
          <w:rFonts w:ascii="Times New Roman" w:hAnsi="Times New Roman" w:cs="Times New Roman"/>
          <w:sz w:val="24"/>
          <w:szCs w:val="24"/>
        </w:rPr>
        <w:t>v</w:t>
      </w:r>
      <w:r w:rsidR="003017FC" w:rsidRPr="00FE1B9F">
        <w:rPr>
          <w:rFonts w:ascii="Times New Roman" w:hAnsi="Times New Roman" w:cs="Times New Roman"/>
          <w:sz w:val="24"/>
          <w:szCs w:val="24"/>
        </w:rPr>
        <w:t>ia</w:t>
      </w:r>
      <w:r w:rsidR="00CC71B8" w:rsidRPr="00FE1B9F">
        <w:rPr>
          <w:rFonts w:ascii="Times New Roman" w:hAnsi="Times New Roman" w:cs="Times New Roman"/>
          <w:sz w:val="24"/>
          <w:szCs w:val="24"/>
        </w:rPr>
        <w:t xml:space="preserve"> deductieve coder</w:t>
      </w:r>
      <w:r w:rsidR="001611CE">
        <w:rPr>
          <w:rFonts w:ascii="Times New Roman" w:hAnsi="Times New Roman" w:cs="Times New Roman"/>
          <w:sz w:val="24"/>
          <w:szCs w:val="24"/>
        </w:rPr>
        <w:t>ing</w:t>
      </w:r>
      <w:r w:rsidR="003017FC" w:rsidRPr="00FE1B9F">
        <w:rPr>
          <w:rFonts w:ascii="Times New Roman" w:hAnsi="Times New Roman" w:cs="Times New Roman"/>
          <w:sz w:val="24"/>
          <w:szCs w:val="24"/>
        </w:rPr>
        <w:t xml:space="preserve"> op basis van </w:t>
      </w:r>
      <w:r w:rsidR="00CB1AE5" w:rsidRPr="00FE1B9F">
        <w:rPr>
          <w:rFonts w:ascii="Times New Roman" w:hAnsi="Times New Roman" w:cs="Times New Roman"/>
          <w:sz w:val="24"/>
          <w:szCs w:val="24"/>
        </w:rPr>
        <w:t>eerder uitgewerkte concepten en theorieën</w:t>
      </w:r>
      <w:r w:rsidR="007C570A" w:rsidRPr="00FE1B9F">
        <w:rPr>
          <w:rFonts w:ascii="Times New Roman" w:hAnsi="Times New Roman" w:cs="Times New Roman"/>
          <w:sz w:val="24"/>
          <w:szCs w:val="24"/>
        </w:rPr>
        <w:t>, vanuit Atlast.ti</w:t>
      </w:r>
      <w:r w:rsidR="004B55C5">
        <w:rPr>
          <w:rFonts w:ascii="Times New Roman" w:hAnsi="Times New Roman" w:cs="Times New Roman"/>
          <w:sz w:val="24"/>
          <w:szCs w:val="24"/>
        </w:rPr>
        <w:t xml:space="preserve"> (Bleijenbergh</w:t>
      </w:r>
      <w:r w:rsidR="000C3BB0">
        <w:rPr>
          <w:rFonts w:ascii="Times New Roman" w:hAnsi="Times New Roman" w:cs="Times New Roman"/>
          <w:sz w:val="24"/>
          <w:szCs w:val="24"/>
        </w:rPr>
        <w:t xml:space="preserve">, Lansu, &amp; van Engen, 2023, p. </w:t>
      </w:r>
      <w:r w:rsidR="00CA200B">
        <w:rPr>
          <w:rFonts w:ascii="Times New Roman" w:hAnsi="Times New Roman" w:cs="Times New Roman"/>
          <w:sz w:val="24"/>
          <w:szCs w:val="24"/>
        </w:rPr>
        <w:t>77)</w:t>
      </w:r>
      <w:r w:rsidR="00E12B40" w:rsidRPr="00FE1B9F">
        <w:rPr>
          <w:rFonts w:ascii="Times New Roman" w:hAnsi="Times New Roman" w:cs="Times New Roman"/>
          <w:sz w:val="24"/>
          <w:szCs w:val="24"/>
        </w:rPr>
        <w:t xml:space="preserve">. Hierdoor </w:t>
      </w:r>
      <w:r w:rsidR="00972747" w:rsidRPr="00FE1B9F">
        <w:rPr>
          <w:rFonts w:ascii="Times New Roman" w:hAnsi="Times New Roman" w:cs="Times New Roman"/>
          <w:sz w:val="24"/>
          <w:szCs w:val="24"/>
        </w:rPr>
        <w:t>k</w:t>
      </w:r>
      <w:r w:rsidR="00291719">
        <w:rPr>
          <w:rFonts w:ascii="Times New Roman" w:hAnsi="Times New Roman" w:cs="Times New Roman"/>
          <w:sz w:val="24"/>
          <w:szCs w:val="24"/>
        </w:rPr>
        <w:t>o</w:t>
      </w:r>
      <w:r w:rsidR="00972747" w:rsidRPr="00FE1B9F">
        <w:rPr>
          <w:rFonts w:ascii="Times New Roman" w:hAnsi="Times New Roman" w:cs="Times New Roman"/>
          <w:sz w:val="24"/>
          <w:szCs w:val="24"/>
        </w:rPr>
        <w:t xml:space="preserve">n </w:t>
      </w:r>
      <w:r w:rsidR="00F9546F" w:rsidRPr="00FE1B9F">
        <w:rPr>
          <w:rFonts w:ascii="Times New Roman" w:hAnsi="Times New Roman" w:cs="Times New Roman"/>
          <w:sz w:val="24"/>
          <w:szCs w:val="24"/>
        </w:rPr>
        <w:t xml:space="preserve">het </w:t>
      </w:r>
      <w:r w:rsidR="00972747" w:rsidRPr="00FE1B9F">
        <w:rPr>
          <w:rFonts w:ascii="Times New Roman" w:hAnsi="Times New Roman" w:cs="Times New Roman"/>
          <w:sz w:val="24"/>
          <w:szCs w:val="24"/>
        </w:rPr>
        <w:t>doorlopen</w:t>
      </w:r>
      <w:r w:rsidR="00E12B40" w:rsidRPr="00FE1B9F">
        <w:rPr>
          <w:rFonts w:ascii="Times New Roman" w:hAnsi="Times New Roman" w:cs="Times New Roman"/>
          <w:sz w:val="24"/>
          <w:szCs w:val="24"/>
        </w:rPr>
        <w:t xml:space="preserve"> proces word</w:t>
      </w:r>
      <w:r w:rsidR="00972747" w:rsidRPr="00FE1B9F">
        <w:rPr>
          <w:rFonts w:ascii="Times New Roman" w:hAnsi="Times New Roman" w:cs="Times New Roman"/>
          <w:sz w:val="24"/>
          <w:szCs w:val="24"/>
        </w:rPr>
        <w:t>en</w:t>
      </w:r>
      <w:r w:rsidR="00F9546F" w:rsidRPr="00FE1B9F">
        <w:rPr>
          <w:rFonts w:ascii="Times New Roman" w:hAnsi="Times New Roman" w:cs="Times New Roman"/>
          <w:sz w:val="24"/>
          <w:szCs w:val="24"/>
        </w:rPr>
        <w:t xml:space="preserve"> geanalyseerd via de</w:t>
      </w:r>
      <w:r w:rsidR="00E97398" w:rsidRPr="00FE1B9F">
        <w:rPr>
          <w:rFonts w:ascii="Times New Roman" w:hAnsi="Times New Roman" w:cs="Times New Roman"/>
          <w:sz w:val="24"/>
          <w:szCs w:val="24"/>
        </w:rPr>
        <w:t xml:space="preserve"> dimensies van interactieve beleidsarrangementen </w:t>
      </w:r>
      <w:r w:rsidR="006963C4" w:rsidRPr="00FE1B9F">
        <w:rPr>
          <w:rFonts w:ascii="Times New Roman" w:hAnsi="Times New Roman" w:cs="Times New Roman"/>
          <w:sz w:val="24"/>
          <w:szCs w:val="24"/>
        </w:rPr>
        <w:t>zoals</w:t>
      </w:r>
      <w:r w:rsidR="00E97398" w:rsidRPr="00FE1B9F">
        <w:rPr>
          <w:rFonts w:ascii="Times New Roman" w:hAnsi="Times New Roman" w:cs="Times New Roman"/>
          <w:sz w:val="24"/>
          <w:szCs w:val="24"/>
        </w:rPr>
        <w:t xml:space="preserve"> Edelenbos et al</w:t>
      </w:r>
      <w:r w:rsidR="002A220F" w:rsidRPr="00FE1B9F">
        <w:rPr>
          <w:rFonts w:ascii="Times New Roman" w:hAnsi="Times New Roman" w:cs="Times New Roman"/>
          <w:sz w:val="24"/>
          <w:szCs w:val="24"/>
        </w:rPr>
        <w:t>. (2006</w:t>
      </w:r>
      <w:r w:rsidR="006963C4" w:rsidRPr="00FE1B9F">
        <w:rPr>
          <w:rFonts w:ascii="Times New Roman" w:hAnsi="Times New Roman" w:cs="Times New Roman"/>
          <w:sz w:val="24"/>
          <w:szCs w:val="24"/>
        </w:rPr>
        <w:t xml:space="preserve">) dit </w:t>
      </w:r>
      <w:r w:rsidR="00302205" w:rsidRPr="00FE1B9F">
        <w:rPr>
          <w:rFonts w:ascii="Times New Roman" w:hAnsi="Times New Roman" w:cs="Times New Roman"/>
          <w:sz w:val="24"/>
          <w:szCs w:val="24"/>
        </w:rPr>
        <w:t>hebben beschreven</w:t>
      </w:r>
      <w:r w:rsidR="004F490C" w:rsidRPr="00FE1B9F">
        <w:rPr>
          <w:rFonts w:ascii="Times New Roman" w:hAnsi="Times New Roman" w:cs="Times New Roman"/>
          <w:sz w:val="24"/>
          <w:szCs w:val="24"/>
        </w:rPr>
        <w:t xml:space="preserve">. </w:t>
      </w:r>
      <w:r w:rsidR="008C4499" w:rsidRPr="00FE1B9F">
        <w:rPr>
          <w:rFonts w:ascii="Times New Roman" w:hAnsi="Times New Roman" w:cs="Times New Roman"/>
          <w:sz w:val="24"/>
          <w:szCs w:val="24"/>
        </w:rPr>
        <w:t>Ook k</w:t>
      </w:r>
      <w:r w:rsidR="004F490C" w:rsidRPr="00FE1B9F">
        <w:rPr>
          <w:rFonts w:ascii="Times New Roman" w:hAnsi="Times New Roman" w:cs="Times New Roman"/>
          <w:sz w:val="24"/>
          <w:szCs w:val="24"/>
        </w:rPr>
        <w:t xml:space="preserve">unnen de </w:t>
      </w:r>
      <w:r w:rsidR="008C4499" w:rsidRPr="00FE1B9F">
        <w:rPr>
          <w:rFonts w:ascii="Times New Roman" w:hAnsi="Times New Roman" w:cs="Times New Roman"/>
          <w:sz w:val="24"/>
          <w:szCs w:val="24"/>
        </w:rPr>
        <w:t xml:space="preserve">kenmerken van interactieve beleidsvorming </w:t>
      </w:r>
      <w:r w:rsidR="00BD031C" w:rsidRPr="00FE1B9F">
        <w:rPr>
          <w:rFonts w:ascii="Times New Roman" w:hAnsi="Times New Roman" w:cs="Times New Roman"/>
          <w:sz w:val="24"/>
          <w:szCs w:val="24"/>
        </w:rPr>
        <w:t>zoals</w:t>
      </w:r>
      <w:r w:rsidR="008C4499" w:rsidRPr="00FE1B9F">
        <w:rPr>
          <w:rFonts w:ascii="Times New Roman" w:hAnsi="Times New Roman" w:cs="Times New Roman"/>
          <w:sz w:val="24"/>
          <w:szCs w:val="24"/>
        </w:rPr>
        <w:t xml:space="preserve"> Edelen</w:t>
      </w:r>
      <w:r w:rsidR="00E76C0F">
        <w:rPr>
          <w:rFonts w:ascii="Times New Roman" w:hAnsi="Times New Roman" w:cs="Times New Roman"/>
          <w:sz w:val="24"/>
          <w:szCs w:val="24"/>
        </w:rPr>
        <w:t>b</w:t>
      </w:r>
      <w:r w:rsidR="008C4499" w:rsidRPr="00FE1B9F">
        <w:rPr>
          <w:rFonts w:ascii="Times New Roman" w:hAnsi="Times New Roman" w:cs="Times New Roman"/>
          <w:sz w:val="24"/>
          <w:szCs w:val="24"/>
        </w:rPr>
        <w:t xml:space="preserve">os et al., (2001) </w:t>
      </w:r>
      <w:r w:rsidR="00BD031C" w:rsidRPr="00FE1B9F">
        <w:rPr>
          <w:rFonts w:ascii="Times New Roman" w:hAnsi="Times New Roman" w:cs="Times New Roman"/>
          <w:sz w:val="24"/>
          <w:szCs w:val="24"/>
        </w:rPr>
        <w:t xml:space="preserve">die beschrijven </w:t>
      </w:r>
      <w:r w:rsidR="0055314F" w:rsidRPr="00FE1B9F">
        <w:rPr>
          <w:rFonts w:ascii="Times New Roman" w:hAnsi="Times New Roman" w:cs="Times New Roman"/>
          <w:sz w:val="24"/>
          <w:szCs w:val="24"/>
        </w:rPr>
        <w:t>worden herken</w:t>
      </w:r>
      <w:r w:rsidR="00DD7388">
        <w:rPr>
          <w:rFonts w:ascii="Times New Roman" w:hAnsi="Times New Roman" w:cs="Times New Roman"/>
          <w:sz w:val="24"/>
          <w:szCs w:val="24"/>
        </w:rPr>
        <w:t>d</w:t>
      </w:r>
      <w:r w:rsidR="004F490C" w:rsidRPr="00FE1B9F">
        <w:rPr>
          <w:rFonts w:ascii="Times New Roman" w:hAnsi="Times New Roman" w:cs="Times New Roman"/>
          <w:sz w:val="24"/>
          <w:szCs w:val="24"/>
        </w:rPr>
        <w:t xml:space="preserve">, wat inzicht biedt </w:t>
      </w:r>
      <w:r w:rsidR="00F35A38" w:rsidRPr="00FE1B9F">
        <w:rPr>
          <w:rFonts w:ascii="Times New Roman" w:hAnsi="Times New Roman" w:cs="Times New Roman"/>
          <w:sz w:val="24"/>
          <w:szCs w:val="24"/>
        </w:rPr>
        <w:t>in de vorm van het</w:t>
      </w:r>
      <w:r w:rsidR="005D5AAF" w:rsidRPr="00FE1B9F">
        <w:rPr>
          <w:rFonts w:ascii="Times New Roman" w:hAnsi="Times New Roman" w:cs="Times New Roman"/>
          <w:sz w:val="24"/>
          <w:szCs w:val="24"/>
        </w:rPr>
        <w:t xml:space="preserve"> proces</w:t>
      </w:r>
      <w:r w:rsidR="0055314F" w:rsidRPr="00FE1B9F">
        <w:rPr>
          <w:rFonts w:ascii="Times New Roman" w:hAnsi="Times New Roman" w:cs="Times New Roman"/>
          <w:sz w:val="24"/>
          <w:szCs w:val="24"/>
        </w:rPr>
        <w:t>.</w:t>
      </w:r>
      <w:r w:rsidR="00D302EC" w:rsidRPr="00FE1B9F">
        <w:rPr>
          <w:rFonts w:ascii="Times New Roman" w:hAnsi="Times New Roman" w:cs="Times New Roman"/>
          <w:sz w:val="24"/>
          <w:szCs w:val="24"/>
        </w:rPr>
        <w:t xml:space="preserve"> Tevens</w:t>
      </w:r>
      <w:r w:rsidR="006F4FA3" w:rsidRPr="00FE1B9F">
        <w:rPr>
          <w:rFonts w:ascii="Times New Roman" w:hAnsi="Times New Roman" w:cs="Times New Roman"/>
          <w:sz w:val="24"/>
          <w:szCs w:val="24"/>
        </w:rPr>
        <w:t xml:space="preserve"> z</w:t>
      </w:r>
      <w:r w:rsidR="00D302EC" w:rsidRPr="00FE1B9F">
        <w:rPr>
          <w:rFonts w:ascii="Times New Roman" w:hAnsi="Times New Roman" w:cs="Times New Roman"/>
          <w:sz w:val="24"/>
          <w:szCs w:val="24"/>
        </w:rPr>
        <w:t>al gekeken worden naar kenmerken van netwerksamenwerking</w:t>
      </w:r>
      <w:r w:rsidR="00446C57" w:rsidRPr="00FE1B9F">
        <w:rPr>
          <w:rFonts w:ascii="Times New Roman" w:hAnsi="Times New Roman" w:cs="Times New Roman"/>
          <w:sz w:val="24"/>
          <w:szCs w:val="24"/>
        </w:rPr>
        <w:t xml:space="preserve"> </w:t>
      </w:r>
      <w:r w:rsidR="006F4FA3" w:rsidRPr="00FE1B9F">
        <w:rPr>
          <w:rFonts w:ascii="Times New Roman" w:hAnsi="Times New Roman" w:cs="Times New Roman"/>
          <w:sz w:val="24"/>
          <w:szCs w:val="24"/>
        </w:rPr>
        <w:t>en zal</w:t>
      </w:r>
      <w:r w:rsidR="00B45FCC" w:rsidRPr="00FE1B9F">
        <w:rPr>
          <w:rFonts w:ascii="Times New Roman" w:hAnsi="Times New Roman" w:cs="Times New Roman"/>
          <w:sz w:val="24"/>
          <w:szCs w:val="24"/>
        </w:rPr>
        <w:t xml:space="preserve"> vanuit daar iets gezegd kunnen worden over in hoeverre er sprake is van een leernetwerk </w:t>
      </w:r>
      <w:r w:rsidR="006B1913" w:rsidRPr="00FE1B9F">
        <w:rPr>
          <w:rFonts w:ascii="Times New Roman" w:hAnsi="Times New Roman" w:cs="Times New Roman"/>
          <w:sz w:val="24"/>
          <w:szCs w:val="24"/>
        </w:rPr>
        <w:t>zoals Kenis</w:t>
      </w:r>
      <w:r w:rsidR="009B75CD" w:rsidRPr="00FE1B9F">
        <w:rPr>
          <w:rFonts w:ascii="Times New Roman" w:hAnsi="Times New Roman" w:cs="Times New Roman"/>
          <w:sz w:val="24"/>
          <w:szCs w:val="24"/>
        </w:rPr>
        <w:t xml:space="preserve"> en Cambré (2019) dat typeren.</w:t>
      </w:r>
      <w:r w:rsidR="00D5303B">
        <w:rPr>
          <w:rFonts w:ascii="Times New Roman" w:hAnsi="Times New Roman" w:cs="Times New Roman"/>
          <w:sz w:val="24"/>
          <w:szCs w:val="24"/>
        </w:rPr>
        <w:tab/>
      </w:r>
      <w:r w:rsidR="00D5303B">
        <w:rPr>
          <w:rFonts w:ascii="Times New Roman" w:hAnsi="Times New Roman" w:cs="Times New Roman"/>
          <w:sz w:val="24"/>
          <w:szCs w:val="24"/>
        </w:rPr>
        <w:tab/>
      </w:r>
      <w:r w:rsidR="00683397" w:rsidRPr="00FE1B9F">
        <w:rPr>
          <w:rFonts w:ascii="Times New Roman" w:hAnsi="Times New Roman" w:cs="Times New Roman"/>
          <w:sz w:val="24"/>
          <w:szCs w:val="24"/>
        </w:rPr>
        <w:t xml:space="preserve">Naast het deductief coderen </w:t>
      </w:r>
      <w:r w:rsidR="0058066B">
        <w:rPr>
          <w:rFonts w:ascii="Times New Roman" w:hAnsi="Times New Roman" w:cs="Times New Roman"/>
          <w:sz w:val="24"/>
          <w:szCs w:val="24"/>
        </w:rPr>
        <w:t>is</w:t>
      </w:r>
      <w:r w:rsidR="00671363" w:rsidRPr="00FE1B9F">
        <w:rPr>
          <w:rFonts w:ascii="Times New Roman" w:hAnsi="Times New Roman" w:cs="Times New Roman"/>
          <w:sz w:val="24"/>
          <w:szCs w:val="24"/>
        </w:rPr>
        <w:t xml:space="preserve"> ook inductief gecodeerd</w:t>
      </w:r>
      <w:r w:rsidR="00DE47F0" w:rsidRPr="00FE1B9F">
        <w:rPr>
          <w:rFonts w:ascii="Times New Roman" w:hAnsi="Times New Roman" w:cs="Times New Roman"/>
          <w:sz w:val="24"/>
          <w:szCs w:val="24"/>
        </w:rPr>
        <w:t xml:space="preserve">, zodat er ruimte </w:t>
      </w:r>
      <w:r w:rsidR="0058066B">
        <w:rPr>
          <w:rFonts w:ascii="Times New Roman" w:hAnsi="Times New Roman" w:cs="Times New Roman"/>
          <w:sz w:val="24"/>
          <w:szCs w:val="24"/>
        </w:rPr>
        <w:t>was</w:t>
      </w:r>
      <w:r w:rsidR="00DE47F0" w:rsidRPr="00FE1B9F">
        <w:rPr>
          <w:rFonts w:ascii="Times New Roman" w:hAnsi="Times New Roman" w:cs="Times New Roman"/>
          <w:sz w:val="24"/>
          <w:szCs w:val="24"/>
        </w:rPr>
        <w:t xml:space="preserve"> om</w:t>
      </w:r>
      <w:r w:rsidR="00CE7FBB" w:rsidRPr="00FE1B9F">
        <w:rPr>
          <w:rFonts w:ascii="Times New Roman" w:hAnsi="Times New Roman" w:cs="Times New Roman"/>
          <w:sz w:val="24"/>
          <w:szCs w:val="24"/>
        </w:rPr>
        <w:t xml:space="preserve"> naast theorie</w:t>
      </w:r>
      <w:r w:rsidR="00C45313" w:rsidRPr="00FE1B9F">
        <w:rPr>
          <w:rFonts w:ascii="Times New Roman" w:hAnsi="Times New Roman" w:cs="Times New Roman"/>
          <w:sz w:val="24"/>
          <w:szCs w:val="24"/>
        </w:rPr>
        <w:t>, ook</w:t>
      </w:r>
      <w:r w:rsidR="00CE7FBB" w:rsidRPr="00FE1B9F">
        <w:rPr>
          <w:rFonts w:ascii="Times New Roman" w:hAnsi="Times New Roman" w:cs="Times New Roman"/>
          <w:sz w:val="24"/>
          <w:szCs w:val="24"/>
        </w:rPr>
        <w:t xml:space="preserve"> </w:t>
      </w:r>
      <w:r w:rsidR="00464054" w:rsidRPr="00FE1B9F">
        <w:rPr>
          <w:rFonts w:ascii="Times New Roman" w:hAnsi="Times New Roman" w:cs="Times New Roman"/>
          <w:sz w:val="24"/>
          <w:szCs w:val="24"/>
        </w:rPr>
        <w:t>andere inzichten en thema</w:t>
      </w:r>
      <w:r w:rsidR="00666AF3" w:rsidRPr="00FE1B9F">
        <w:rPr>
          <w:rFonts w:ascii="Times New Roman" w:hAnsi="Times New Roman" w:cs="Times New Roman"/>
          <w:sz w:val="24"/>
          <w:szCs w:val="24"/>
        </w:rPr>
        <w:t>’</w:t>
      </w:r>
      <w:r w:rsidR="00464054" w:rsidRPr="00FE1B9F">
        <w:rPr>
          <w:rFonts w:ascii="Times New Roman" w:hAnsi="Times New Roman" w:cs="Times New Roman"/>
          <w:sz w:val="24"/>
          <w:szCs w:val="24"/>
        </w:rPr>
        <w:t>s</w:t>
      </w:r>
      <w:r w:rsidR="00666AF3" w:rsidRPr="00FE1B9F">
        <w:rPr>
          <w:rFonts w:ascii="Times New Roman" w:hAnsi="Times New Roman" w:cs="Times New Roman"/>
          <w:sz w:val="24"/>
          <w:szCs w:val="24"/>
        </w:rPr>
        <w:t xml:space="preserve"> die opk</w:t>
      </w:r>
      <w:r w:rsidR="0058066B">
        <w:rPr>
          <w:rFonts w:ascii="Times New Roman" w:hAnsi="Times New Roman" w:cs="Times New Roman"/>
          <w:sz w:val="24"/>
          <w:szCs w:val="24"/>
        </w:rPr>
        <w:t>wa</w:t>
      </w:r>
      <w:r w:rsidR="00464054" w:rsidRPr="00FE1B9F">
        <w:rPr>
          <w:rFonts w:ascii="Times New Roman" w:hAnsi="Times New Roman" w:cs="Times New Roman"/>
          <w:sz w:val="24"/>
          <w:szCs w:val="24"/>
        </w:rPr>
        <w:t>men</w:t>
      </w:r>
      <w:r w:rsidR="00C50A23" w:rsidRPr="00FE1B9F">
        <w:rPr>
          <w:rFonts w:ascii="Times New Roman" w:hAnsi="Times New Roman" w:cs="Times New Roman"/>
          <w:sz w:val="24"/>
          <w:szCs w:val="24"/>
        </w:rPr>
        <w:t xml:space="preserve"> </w:t>
      </w:r>
      <w:r w:rsidR="00402CD9" w:rsidRPr="00FE1B9F">
        <w:rPr>
          <w:rFonts w:ascii="Times New Roman" w:hAnsi="Times New Roman" w:cs="Times New Roman"/>
          <w:sz w:val="24"/>
          <w:szCs w:val="24"/>
        </w:rPr>
        <w:t>te duiden</w:t>
      </w:r>
      <w:r w:rsidR="000A758C" w:rsidRPr="00FE1B9F">
        <w:rPr>
          <w:rFonts w:ascii="Times New Roman" w:hAnsi="Times New Roman" w:cs="Times New Roman"/>
          <w:sz w:val="24"/>
          <w:szCs w:val="24"/>
        </w:rPr>
        <w:t>.</w:t>
      </w:r>
      <w:r w:rsidR="00464054" w:rsidRPr="00FE1B9F">
        <w:rPr>
          <w:rFonts w:ascii="Times New Roman" w:hAnsi="Times New Roman" w:cs="Times New Roman"/>
          <w:sz w:val="24"/>
          <w:szCs w:val="24"/>
        </w:rPr>
        <w:t xml:space="preserve"> </w:t>
      </w:r>
      <w:r w:rsidR="000A758C" w:rsidRPr="00FE1B9F">
        <w:rPr>
          <w:rFonts w:ascii="Times New Roman" w:hAnsi="Times New Roman" w:cs="Times New Roman"/>
          <w:sz w:val="24"/>
          <w:szCs w:val="24"/>
        </w:rPr>
        <w:t>D</w:t>
      </w:r>
      <w:r w:rsidR="005272DD" w:rsidRPr="00FE1B9F">
        <w:rPr>
          <w:rFonts w:ascii="Times New Roman" w:hAnsi="Times New Roman" w:cs="Times New Roman"/>
          <w:sz w:val="24"/>
          <w:szCs w:val="24"/>
        </w:rPr>
        <w:t>eze combinatie</w:t>
      </w:r>
      <w:r w:rsidR="000A758C" w:rsidRPr="00FE1B9F">
        <w:rPr>
          <w:rFonts w:ascii="Times New Roman" w:hAnsi="Times New Roman" w:cs="Times New Roman"/>
          <w:sz w:val="24"/>
          <w:szCs w:val="24"/>
        </w:rPr>
        <w:t xml:space="preserve"> b</w:t>
      </w:r>
      <w:r w:rsidR="0058066B">
        <w:rPr>
          <w:rFonts w:ascii="Times New Roman" w:hAnsi="Times New Roman" w:cs="Times New Roman"/>
          <w:sz w:val="24"/>
          <w:szCs w:val="24"/>
        </w:rPr>
        <w:t>ie</w:t>
      </w:r>
      <w:r w:rsidR="000A758C" w:rsidRPr="00FE1B9F">
        <w:rPr>
          <w:rFonts w:ascii="Times New Roman" w:hAnsi="Times New Roman" w:cs="Times New Roman"/>
          <w:sz w:val="24"/>
          <w:szCs w:val="24"/>
        </w:rPr>
        <w:t>dt een bredere kijk op het proces</w:t>
      </w:r>
      <w:r w:rsidR="005272DD" w:rsidRPr="00FE1B9F">
        <w:rPr>
          <w:rFonts w:ascii="Times New Roman" w:hAnsi="Times New Roman" w:cs="Times New Roman"/>
          <w:sz w:val="24"/>
          <w:szCs w:val="24"/>
        </w:rPr>
        <w:t>,</w:t>
      </w:r>
      <w:r w:rsidR="000A758C" w:rsidRPr="00FE1B9F">
        <w:rPr>
          <w:rFonts w:ascii="Times New Roman" w:hAnsi="Times New Roman" w:cs="Times New Roman"/>
          <w:sz w:val="24"/>
          <w:szCs w:val="24"/>
        </w:rPr>
        <w:t xml:space="preserve"> waardoor </w:t>
      </w:r>
      <w:r w:rsidR="005C4480" w:rsidRPr="00FE1B9F">
        <w:rPr>
          <w:rFonts w:ascii="Times New Roman" w:hAnsi="Times New Roman" w:cs="Times New Roman"/>
          <w:sz w:val="24"/>
          <w:szCs w:val="24"/>
        </w:rPr>
        <w:t xml:space="preserve">er meer onderbouwing </w:t>
      </w:r>
      <w:r w:rsidR="008809A8" w:rsidRPr="00FE1B9F">
        <w:rPr>
          <w:rFonts w:ascii="Times New Roman" w:hAnsi="Times New Roman" w:cs="Times New Roman"/>
          <w:sz w:val="24"/>
          <w:szCs w:val="24"/>
        </w:rPr>
        <w:t>en nuancering</w:t>
      </w:r>
      <w:r w:rsidR="00A0483E" w:rsidRPr="00FE1B9F">
        <w:rPr>
          <w:rFonts w:ascii="Times New Roman" w:hAnsi="Times New Roman" w:cs="Times New Roman"/>
          <w:sz w:val="24"/>
          <w:szCs w:val="24"/>
        </w:rPr>
        <w:t xml:space="preserve"> mogelijk</w:t>
      </w:r>
      <w:r w:rsidR="008809A8" w:rsidRPr="00FE1B9F">
        <w:rPr>
          <w:rFonts w:ascii="Times New Roman" w:hAnsi="Times New Roman" w:cs="Times New Roman"/>
          <w:sz w:val="24"/>
          <w:szCs w:val="24"/>
        </w:rPr>
        <w:t xml:space="preserve"> </w:t>
      </w:r>
      <w:r w:rsidR="0058066B">
        <w:rPr>
          <w:rFonts w:ascii="Times New Roman" w:hAnsi="Times New Roman" w:cs="Times New Roman"/>
          <w:sz w:val="24"/>
          <w:szCs w:val="24"/>
        </w:rPr>
        <w:t>was</w:t>
      </w:r>
      <w:r w:rsidR="008809A8" w:rsidRPr="00FE1B9F">
        <w:rPr>
          <w:rFonts w:ascii="Times New Roman" w:hAnsi="Times New Roman" w:cs="Times New Roman"/>
          <w:sz w:val="24"/>
          <w:szCs w:val="24"/>
        </w:rPr>
        <w:t xml:space="preserve"> bij </w:t>
      </w:r>
      <w:r w:rsidR="00A0483E" w:rsidRPr="00FE1B9F">
        <w:rPr>
          <w:rFonts w:ascii="Times New Roman" w:hAnsi="Times New Roman" w:cs="Times New Roman"/>
          <w:sz w:val="24"/>
          <w:szCs w:val="24"/>
        </w:rPr>
        <w:t>het beantwoorden van</w:t>
      </w:r>
      <w:r w:rsidR="005C4480" w:rsidRPr="00FE1B9F">
        <w:rPr>
          <w:rFonts w:ascii="Times New Roman" w:hAnsi="Times New Roman" w:cs="Times New Roman"/>
          <w:sz w:val="24"/>
          <w:szCs w:val="24"/>
        </w:rPr>
        <w:t xml:space="preserve"> de onderzoeksvraag. </w:t>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7B7FB2" w:rsidRPr="00FE1B9F">
        <w:rPr>
          <w:rFonts w:ascii="Times New Roman" w:hAnsi="Times New Roman" w:cs="Times New Roman"/>
          <w:sz w:val="24"/>
          <w:szCs w:val="24"/>
        </w:rPr>
        <w:t xml:space="preserve">Vanuit de interviews </w:t>
      </w:r>
      <w:r w:rsidR="003616C2">
        <w:rPr>
          <w:rFonts w:ascii="Times New Roman" w:hAnsi="Times New Roman" w:cs="Times New Roman"/>
          <w:sz w:val="24"/>
          <w:szCs w:val="24"/>
        </w:rPr>
        <w:t>zal</w:t>
      </w:r>
      <w:r w:rsidR="009E01F4">
        <w:rPr>
          <w:rFonts w:ascii="Times New Roman" w:hAnsi="Times New Roman" w:cs="Times New Roman"/>
          <w:sz w:val="24"/>
          <w:szCs w:val="24"/>
        </w:rPr>
        <w:t xml:space="preserve"> </w:t>
      </w:r>
      <w:r w:rsidR="003616C2">
        <w:rPr>
          <w:rFonts w:ascii="Times New Roman" w:hAnsi="Times New Roman" w:cs="Times New Roman"/>
          <w:sz w:val="24"/>
          <w:szCs w:val="24"/>
        </w:rPr>
        <w:t>blijken</w:t>
      </w:r>
      <w:r w:rsidR="00EA55B1">
        <w:rPr>
          <w:rFonts w:ascii="Times New Roman" w:hAnsi="Times New Roman" w:cs="Times New Roman"/>
          <w:sz w:val="24"/>
          <w:szCs w:val="24"/>
        </w:rPr>
        <w:t xml:space="preserve"> w</w:t>
      </w:r>
      <w:r w:rsidR="00D34BAB" w:rsidRPr="00FE1B9F">
        <w:rPr>
          <w:rFonts w:ascii="Times New Roman" w:hAnsi="Times New Roman" w:cs="Times New Roman"/>
          <w:sz w:val="24"/>
          <w:szCs w:val="24"/>
        </w:rPr>
        <w:t>elke actoren</w:t>
      </w:r>
      <w:r w:rsidR="003616C2">
        <w:rPr>
          <w:rFonts w:ascii="Times New Roman" w:hAnsi="Times New Roman" w:cs="Times New Roman"/>
          <w:sz w:val="24"/>
          <w:szCs w:val="24"/>
        </w:rPr>
        <w:t xml:space="preserve"> daadwerkelijk</w:t>
      </w:r>
      <w:r w:rsidR="00D34BAB" w:rsidRPr="00FE1B9F">
        <w:rPr>
          <w:rFonts w:ascii="Times New Roman" w:hAnsi="Times New Roman" w:cs="Times New Roman"/>
          <w:sz w:val="24"/>
          <w:szCs w:val="24"/>
        </w:rPr>
        <w:t xml:space="preserve"> betrokken </w:t>
      </w:r>
      <w:r w:rsidR="00EA55B1">
        <w:rPr>
          <w:rFonts w:ascii="Times New Roman" w:hAnsi="Times New Roman" w:cs="Times New Roman"/>
          <w:sz w:val="24"/>
          <w:szCs w:val="24"/>
        </w:rPr>
        <w:t>waren</w:t>
      </w:r>
      <w:r w:rsidR="00D34BAB" w:rsidRPr="00FE1B9F">
        <w:rPr>
          <w:rFonts w:ascii="Times New Roman" w:hAnsi="Times New Roman" w:cs="Times New Roman"/>
          <w:sz w:val="24"/>
          <w:szCs w:val="24"/>
        </w:rPr>
        <w:t xml:space="preserve">. Deze </w:t>
      </w:r>
      <w:r w:rsidR="00EA55B1">
        <w:rPr>
          <w:rFonts w:ascii="Times New Roman" w:hAnsi="Times New Roman" w:cs="Times New Roman"/>
          <w:sz w:val="24"/>
          <w:szCs w:val="24"/>
        </w:rPr>
        <w:t xml:space="preserve">actoren zijn </w:t>
      </w:r>
      <w:r w:rsidR="00D34BAB" w:rsidRPr="00FE1B9F">
        <w:rPr>
          <w:rFonts w:ascii="Times New Roman" w:hAnsi="Times New Roman" w:cs="Times New Roman"/>
          <w:sz w:val="24"/>
          <w:szCs w:val="24"/>
        </w:rPr>
        <w:t>vergeleken</w:t>
      </w:r>
      <w:r w:rsidR="009D34BE" w:rsidRPr="00FE1B9F">
        <w:rPr>
          <w:rFonts w:ascii="Times New Roman" w:hAnsi="Times New Roman" w:cs="Times New Roman"/>
          <w:sz w:val="24"/>
          <w:szCs w:val="24"/>
        </w:rPr>
        <w:t xml:space="preserve"> en aangevuld</w:t>
      </w:r>
      <w:r w:rsidR="00D34BAB" w:rsidRPr="00FE1B9F">
        <w:rPr>
          <w:rFonts w:ascii="Times New Roman" w:hAnsi="Times New Roman" w:cs="Times New Roman"/>
          <w:sz w:val="24"/>
          <w:szCs w:val="24"/>
        </w:rPr>
        <w:t xml:space="preserve"> met de actoren </w:t>
      </w:r>
      <w:r w:rsidR="009D34BE" w:rsidRPr="00FE1B9F">
        <w:rPr>
          <w:rFonts w:ascii="Times New Roman" w:hAnsi="Times New Roman" w:cs="Times New Roman"/>
          <w:sz w:val="24"/>
          <w:szCs w:val="24"/>
        </w:rPr>
        <w:t xml:space="preserve">die uit de documentenanalyse al </w:t>
      </w:r>
      <w:r w:rsidR="00242F84" w:rsidRPr="00FE1B9F">
        <w:rPr>
          <w:rFonts w:ascii="Times New Roman" w:hAnsi="Times New Roman" w:cs="Times New Roman"/>
          <w:sz w:val="24"/>
          <w:szCs w:val="24"/>
        </w:rPr>
        <w:t>bl</w:t>
      </w:r>
      <w:r w:rsidR="00D50248">
        <w:rPr>
          <w:rFonts w:ascii="Times New Roman" w:hAnsi="Times New Roman" w:cs="Times New Roman"/>
          <w:sz w:val="24"/>
          <w:szCs w:val="24"/>
        </w:rPr>
        <w:t>ijken</w:t>
      </w:r>
      <w:r w:rsidR="009D34BE" w:rsidRPr="00FE1B9F">
        <w:rPr>
          <w:rFonts w:ascii="Times New Roman" w:hAnsi="Times New Roman" w:cs="Times New Roman"/>
          <w:sz w:val="24"/>
          <w:szCs w:val="24"/>
        </w:rPr>
        <w:t xml:space="preserve">. Zo wordt een volledig beeld geschetst van alle actoren die betrokken waren in het proces. </w:t>
      </w:r>
      <w:r w:rsidR="00B20AB0" w:rsidRPr="00FE1B9F">
        <w:rPr>
          <w:rFonts w:ascii="Times New Roman" w:hAnsi="Times New Roman" w:cs="Times New Roman"/>
          <w:sz w:val="24"/>
          <w:szCs w:val="24"/>
        </w:rPr>
        <w:t>Ook</w:t>
      </w:r>
      <w:r w:rsidR="007C570A" w:rsidRPr="00FE1B9F">
        <w:rPr>
          <w:rFonts w:ascii="Times New Roman" w:hAnsi="Times New Roman" w:cs="Times New Roman"/>
          <w:sz w:val="24"/>
          <w:szCs w:val="24"/>
        </w:rPr>
        <w:t xml:space="preserve"> zal</w:t>
      </w:r>
      <w:r w:rsidR="00242F84">
        <w:rPr>
          <w:rFonts w:ascii="Times New Roman" w:hAnsi="Times New Roman" w:cs="Times New Roman"/>
          <w:sz w:val="24"/>
          <w:szCs w:val="24"/>
        </w:rPr>
        <w:t xml:space="preserve"> er een schematisch overzicht</w:t>
      </w:r>
      <w:r w:rsidR="00DD6755">
        <w:rPr>
          <w:rFonts w:ascii="Times New Roman" w:hAnsi="Times New Roman" w:cs="Times New Roman"/>
          <w:sz w:val="24"/>
          <w:szCs w:val="24"/>
        </w:rPr>
        <w:t xml:space="preserve"> w</w:t>
      </w:r>
      <w:r w:rsidR="009D16AB">
        <w:rPr>
          <w:rFonts w:ascii="Times New Roman" w:hAnsi="Times New Roman" w:cs="Times New Roman"/>
          <w:sz w:val="24"/>
          <w:szCs w:val="24"/>
        </w:rPr>
        <w:t>orden</w:t>
      </w:r>
      <w:r w:rsidR="0007069F" w:rsidRPr="00FE1B9F">
        <w:rPr>
          <w:rFonts w:ascii="Times New Roman" w:hAnsi="Times New Roman" w:cs="Times New Roman"/>
          <w:sz w:val="24"/>
          <w:szCs w:val="24"/>
        </w:rPr>
        <w:t xml:space="preserve"> gemaakt van het proces op basis van de interview</w:t>
      </w:r>
      <w:r w:rsidR="00882C9F" w:rsidRPr="00FE1B9F">
        <w:rPr>
          <w:rFonts w:ascii="Times New Roman" w:hAnsi="Times New Roman" w:cs="Times New Roman"/>
          <w:sz w:val="24"/>
          <w:szCs w:val="24"/>
        </w:rPr>
        <w:t>s. Deze zal worden</w:t>
      </w:r>
      <w:r w:rsidR="00CB7AE9">
        <w:rPr>
          <w:rFonts w:ascii="Times New Roman" w:hAnsi="Times New Roman" w:cs="Times New Roman"/>
          <w:sz w:val="24"/>
          <w:szCs w:val="24"/>
        </w:rPr>
        <w:t xml:space="preserve"> </w:t>
      </w:r>
      <w:r w:rsidR="00882C9F" w:rsidRPr="00FE1B9F">
        <w:rPr>
          <w:rFonts w:ascii="Times New Roman" w:hAnsi="Times New Roman" w:cs="Times New Roman"/>
          <w:sz w:val="24"/>
          <w:szCs w:val="24"/>
        </w:rPr>
        <w:t xml:space="preserve">vergeleken met het schema wat vooraf is vastgesteld. Verschillen </w:t>
      </w:r>
      <w:r w:rsidR="00B102F8" w:rsidRPr="00FE1B9F">
        <w:rPr>
          <w:rFonts w:ascii="Times New Roman" w:hAnsi="Times New Roman" w:cs="Times New Roman"/>
          <w:sz w:val="24"/>
          <w:szCs w:val="24"/>
        </w:rPr>
        <w:t xml:space="preserve">hierin </w:t>
      </w:r>
      <w:r w:rsidR="00DE168F">
        <w:rPr>
          <w:rFonts w:ascii="Times New Roman" w:hAnsi="Times New Roman" w:cs="Times New Roman"/>
          <w:sz w:val="24"/>
          <w:szCs w:val="24"/>
        </w:rPr>
        <w:t xml:space="preserve">zijn </w:t>
      </w:r>
      <w:r w:rsidR="00B102F8" w:rsidRPr="00FE1B9F">
        <w:rPr>
          <w:rFonts w:ascii="Times New Roman" w:hAnsi="Times New Roman" w:cs="Times New Roman"/>
          <w:sz w:val="24"/>
          <w:szCs w:val="24"/>
        </w:rPr>
        <w:lastRenderedPageBreak/>
        <w:t>aangegeven</w:t>
      </w:r>
      <w:r w:rsidR="00081630" w:rsidRPr="00FE1B9F">
        <w:rPr>
          <w:rFonts w:ascii="Times New Roman" w:hAnsi="Times New Roman" w:cs="Times New Roman"/>
          <w:sz w:val="24"/>
          <w:szCs w:val="24"/>
        </w:rPr>
        <w:t xml:space="preserve">, </w:t>
      </w:r>
      <w:r w:rsidR="005B05B3" w:rsidRPr="00FE1B9F">
        <w:rPr>
          <w:rFonts w:ascii="Times New Roman" w:hAnsi="Times New Roman" w:cs="Times New Roman"/>
          <w:sz w:val="24"/>
          <w:szCs w:val="24"/>
        </w:rPr>
        <w:t xml:space="preserve">zodat </w:t>
      </w:r>
      <w:r w:rsidR="00081630" w:rsidRPr="00FE1B9F">
        <w:rPr>
          <w:rFonts w:ascii="Times New Roman" w:hAnsi="Times New Roman" w:cs="Times New Roman"/>
          <w:sz w:val="24"/>
          <w:szCs w:val="24"/>
        </w:rPr>
        <w:t xml:space="preserve">over </w:t>
      </w:r>
      <w:r w:rsidR="005B05B3" w:rsidRPr="00FE1B9F">
        <w:rPr>
          <w:rFonts w:ascii="Times New Roman" w:hAnsi="Times New Roman" w:cs="Times New Roman"/>
          <w:sz w:val="24"/>
          <w:szCs w:val="24"/>
        </w:rPr>
        <w:t xml:space="preserve">de </w:t>
      </w:r>
      <w:r w:rsidR="00081630" w:rsidRPr="00FE1B9F">
        <w:rPr>
          <w:rFonts w:ascii="Times New Roman" w:hAnsi="Times New Roman" w:cs="Times New Roman"/>
          <w:sz w:val="24"/>
          <w:szCs w:val="24"/>
        </w:rPr>
        <w:t>flexibiliteit</w:t>
      </w:r>
      <w:r w:rsidR="002C6617" w:rsidRPr="00FE1B9F">
        <w:rPr>
          <w:rFonts w:ascii="Times New Roman" w:hAnsi="Times New Roman" w:cs="Times New Roman"/>
          <w:sz w:val="24"/>
          <w:szCs w:val="24"/>
        </w:rPr>
        <w:t xml:space="preserve"> en de impact hiervan</w:t>
      </w:r>
      <w:r w:rsidR="005B05B3" w:rsidRPr="00FE1B9F">
        <w:rPr>
          <w:rFonts w:ascii="Times New Roman" w:hAnsi="Times New Roman" w:cs="Times New Roman"/>
          <w:sz w:val="24"/>
          <w:szCs w:val="24"/>
        </w:rPr>
        <w:t xml:space="preserve"> </w:t>
      </w:r>
      <w:r w:rsidR="00DE168F">
        <w:rPr>
          <w:rFonts w:ascii="Times New Roman" w:hAnsi="Times New Roman" w:cs="Times New Roman"/>
          <w:sz w:val="24"/>
          <w:szCs w:val="24"/>
        </w:rPr>
        <w:t>op</w:t>
      </w:r>
      <w:r w:rsidR="005B05B3" w:rsidRPr="00FE1B9F">
        <w:rPr>
          <w:rFonts w:ascii="Times New Roman" w:hAnsi="Times New Roman" w:cs="Times New Roman"/>
          <w:sz w:val="24"/>
          <w:szCs w:val="24"/>
        </w:rPr>
        <w:t xml:space="preserve"> het proces kan worden geconcludeerd. </w:t>
      </w:r>
    </w:p>
    <w:p w14:paraId="7AEF5ADE" w14:textId="77777777" w:rsidR="003B3531" w:rsidRDefault="003B3531" w:rsidP="00D5303B">
      <w:pPr>
        <w:pStyle w:val="Kop3"/>
        <w:rPr>
          <w:rFonts w:ascii="Times New Roman" w:hAnsi="Times New Roman" w:cs="Times New Roman"/>
        </w:rPr>
      </w:pPr>
    </w:p>
    <w:p w14:paraId="419699AA" w14:textId="708A0BB0" w:rsidR="007814AD" w:rsidRPr="00D5303B" w:rsidRDefault="00D5303B" w:rsidP="00D5303B">
      <w:pPr>
        <w:pStyle w:val="Kop3"/>
        <w:rPr>
          <w:rFonts w:ascii="Times New Roman" w:hAnsi="Times New Roman" w:cs="Times New Roman"/>
        </w:rPr>
      </w:pPr>
      <w:bookmarkStart w:id="22" w:name="_Toc201920271"/>
      <w:r w:rsidRPr="00D5303B">
        <w:rPr>
          <w:rFonts w:ascii="Times New Roman" w:hAnsi="Times New Roman" w:cs="Times New Roman"/>
        </w:rPr>
        <w:t xml:space="preserve">3.6 </w:t>
      </w:r>
      <w:r w:rsidR="007814AD" w:rsidRPr="00D5303B">
        <w:rPr>
          <w:rFonts w:ascii="Times New Roman" w:hAnsi="Times New Roman" w:cs="Times New Roman"/>
        </w:rPr>
        <w:t>Betrouwbaarheid en validiteit</w:t>
      </w:r>
      <w:bookmarkEnd w:id="22"/>
    </w:p>
    <w:p w14:paraId="3A3BA7A8" w14:textId="343943C9" w:rsidR="009C0933" w:rsidRPr="00D5303B" w:rsidRDefault="009C0933" w:rsidP="00D5303B">
      <w:pPr>
        <w:pStyle w:val="Kop4"/>
        <w:rPr>
          <w:rFonts w:ascii="Times New Roman" w:hAnsi="Times New Roman" w:cs="Times New Roman"/>
          <w:sz w:val="24"/>
          <w:szCs w:val="24"/>
        </w:rPr>
      </w:pPr>
      <w:r w:rsidRPr="00D5303B">
        <w:rPr>
          <w:rFonts w:ascii="Times New Roman" w:hAnsi="Times New Roman" w:cs="Times New Roman"/>
          <w:sz w:val="24"/>
          <w:szCs w:val="24"/>
        </w:rPr>
        <w:t>3.6.1 Validiteit</w:t>
      </w:r>
    </w:p>
    <w:p w14:paraId="1E978D5B" w14:textId="1A47C3DA" w:rsidR="003B3531" w:rsidRDefault="00323936" w:rsidP="00FE1B9F">
      <w:pPr>
        <w:spacing w:line="360" w:lineRule="auto"/>
        <w:jc w:val="both"/>
        <w:rPr>
          <w:rFonts w:ascii="Times New Roman" w:hAnsi="Times New Roman" w:cs="Times New Roman"/>
          <w:sz w:val="24"/>
          <w:szCs w:val="24"/>
        </w:rPr>
      </w:pPr>
      <w:r w:rsidRPr="00FE1B9F">
        <w:rPr>
          <w:rFonts w:ascii="Times New Roman" w:hAnsi="Times New Roman" w:cs="Times New Roman"/>
          <w:sz w:val="24"/>
          <w:szCs w:val="24"/>
        </w:rPr>
        <w:t xml:space="preserve">Validiteit valt onder te verdelen in interne en externe validiteit. Interne validiteit gaat over </w:t>
      </w:r>
      <w:r w:rsidR="001C0B07" w:rsidRPr="00FE1B9F">
        <w:rPr>
          <w:rFonts w:ascii="Times New Roman" w:hAnsi="Times New Roman" w:cs="Times New Roman"/>
          <w:sz w:val="24"/>
          <w:szCs w:val="24"/>
        </w:rPr>
        <w:t>wat gedacht wordt te meten</w:t>
      </w:r>
      <w:r w:rsidR="0079758D">
        <w:rPr>
          <w:rFonts w:ascii="Times New Roman" w:hAnsi="Times New Roman" w:cs="Times New Roman"/>
          <w:sz w:val="24"/>
          <w:szCs w:val="24"/>
        </w:rPr>
        <w:t>,</w:t>
      </w:r>
      <w:r w:rsidR="001C0B07" w:rsidRPr="00FE1B9F">
        <w:rPr>
          <w:rFonts w:ascii="Times New Roman" w:hAnsi="Times New Roman" w:cs="Times New Roman"/>
          <w:sz w:val="24"/>
          <w:szCs w:val="24"/>
        </w:rPr>
        <w:t xml:space="preserve"> ook </w:t>
      </w:r>
      <w:r w:rsidR="000D7A44" w:rsidRPr="00FE1B9F">
        <w:rPr>
          <w:rFonts w:ascii="Times New Roman" w:hAnsi="Times New Roman" w:cs="Times New Roman"/>
          <w:sz w:val="24"/>
          <w:szCs w:val="24"/>
        </w:rPr>
        <w:t xml:space="preserve">daadwerkelijk </w:t>
      </w:r>
      <w:r w:rsidR="001C0B07" w:rsidRPr="00FE1B9F">
        <w:rPr>
          <w:rFonts w:ascii="Times New Roman" w:hAnsi="Times New Roman" w:cs="Times New Roman"/>
          <w:sz w:val="24"/>
          <w:szCs w:val="24"/>
        </w:rPr>
        <w:t>gemeten wordt</w:t>
      </w:r>
      <w:r w:rsidR="000D7A44" w:rsidRPr="00FE1B9F">
        <w:rPr>
          <w:rFonts w:ascii="Times New Roman" w:hAnsi="Times New Roman" w:cs="Times New Roman"/>
          <w:sz w:val="24"/>
          <w:szCs w:val="24"/>
        </w:rPr>
        <w:t xml:space="preserve"> </w:t>
      </w:r>
      <w:r w:rsidR="00E746BF" w:rsidRPr="00FE1B9F">
        <w:rPr>
          <w:rFonts w:ascii="Times New Roman" w:hAnsi="Times New Roman" w:cs="Times New Roman"/>
          <w:sz w:val="24"/>
          <w:szCs w:val="24"/>
        </w:rPr>
        <w:t>(</w:t>
      </w:r>
      <w:r w:rsidR="00E746BF" w:rsidRPr="00FE1B9F">
        <w:rPr>
          <w:rFonts w:ascii="Times New Roman" w:eastAsia="Arial" w:hAnsi="Times New Roman" w:cs="Times New Roman"/>
          <w:sz w:val="24"/>
          <w:szCs w:val="24"/>
        </w:rPr>
        <w:t xml:space="preserve">Lousberg, Rooij, &amp; Gruis, 2020, p. </w:t>
      </w:r>
      <w:r w:rsidR="0083168B" w:rsidRPr="00FE1B9F">
        <w:rPr>
          <w:rFonts w:ascii="Times New Roman" w:eastAsia="Arial" w:hAnsi="Times New Roman" w:cs="Times New Roman"/>
          <w:sz w:val="24"/>
          <w:szCs w:val="24"/>
        </w:rPr>
        <w:t>6</w:t>
      </w:r>
      <w:r w:rsidR="000D7A44" w:rsidRPr="00FE1B9F">
        <w:rPr>
          <w:rFonts w:ascii="Times New Roman" w:hAnsi="Times New Roman" w:cs="Times New Roman"/>
          <w:sz w:val="24"/>
          <w:szCs w:val="24"/>
        </w:rPr>
        <w:t>). In</w:t>
      </w:r>
      <w:r w:rsidR="00CF044C" w:rsidRPr="00FE1B9F">
        <w:rPr>
          <w:rFonts w:ascii="Times New Roman" w:hAnsi="Times New Roman" w:cs="Times New Roman"/>
          <w:sz w:val="24"/>
          <w:szCs w:val="24"/>
        </w:rPr>
        <w:t xml:space="preserve"> dit onderzoek zal </w:t>
      </w:r>
      <w:r w:rsidR="00636376" w:rsidRPr="00FE1B9F">
        <w:rPr>
          <w:rFonts w:ascii="Times New Roman" w:hAnsi="Times New Roman" w:cs="Times New Roman"/>
          <w:sz w:val="24"/>
          <w:szCs w:val="24"/>
        </w:rPr>
        <w:t>gewerkt worden aan de</w:t>
      </w:r>
      <w:r w:rsidR="008F56D7" w:rsidRPr="00FE1B9F">
        <w:rPr>
          <w:rFonts w:ascii="Times New Roman" w:hAnsi="Times New Roman" w:cs="Times New Roman"/>
          <w:sz w:val="24"/>
          <w:szCs w:val="24"/>
        </w:rPr>
        <w:t xml:space="preserve"> interne</w:t>
      </w:r>
      <w:r w:rsidR="00636376" w:rsidRPr="00FE1B9F">
        <w:rPr>
          <w:rFonts w:ascii="Times New Roman" w:hAnsi="Times New Roman" w:cs="Times New Roman"/>
          <w:sz w:val="24"/>
          <w:szCs w:val="24"/>
        </w:rPr>
        <w:t xml:space="preserve"> validiteit</w:t>
      </w:r>
      <w:r w:rsidR="00532412" w:rsidRPr="00FE1B9F">
        <w:rPr>
          <w:rFonts w:ascii="Times New Roman" w:hAnsi="Times New Roman" w:cs="Times New Roman"/>
          <w:sz w:val="24"/>
          <w:szCs w:val="24"/>
        </w:rPr>
        <w:t xml:space="preserve"> door</w:t>
      </w:r>
      <w:r w:rsidR="00636376" w:rsidRPr="00FE1B9F">
        <w:rPr>
          <w:rFonts w:ascii="Times New Roman" w:hAnsi="Times New Roman" w:cs="Times New Roman"/>
          <w:sz w:val="24"/>
          <w:szCs w:val="24"/>
        </w:rPr>
        <w:t xml:space="preserve"> </w:t>
      </w:r>
      <w:r w:rsidR="00F22976" w:rsidRPr="00FE1B9F">
        <w:rPr>
          <w:rFonts w:ascii="Times New Roman" w:hAnsi="Times New Roman" w:cs="Times New Roman"/>
          <w:sz w:val="24"/>
          <w:szCs w:val="24"/>
        </w:rPr>
        <w:t>gebruik te maken van</w:t>
      </w:r>
      <w:r w:rsidR="00C62B16" w:rsidRPr="00FE1B9F">
        <w:rPr>
          <w:rFonts w:ascii="Times New Roman" w:hAnsi="Times New Roman" w:cs="Times New Roman"/>
          <w:sz w:val="24"/>
          <w:szCs w:val="24"/>
        </w:rPr>
        <w:t xml:space="preserve"> triangulatie</w:t>
      </w:r>
      <w:r w:rsidR="00E44ADC" w:rsidRPr="00FE1B9F">
        <w:rPr>
          <w:rFonts w:ascii="Times New Roman" w:hAnsi="Times New Roman" w:cs="Times New Roman"/>
          <w:sz w:val="24"/>
          <w:szCs w:val="24"/>
        </w:rPr>
        <w:t>. Hierbij worden</w:t>
      </w:r>
      <w:r w:rsidR="00F22976" w:rsidRPr="00FE1B9F">
        <w:rPr>
          <w:rFonts w:ascii="Times New Roman" w:hAnsi="Times New Roman" w:cs="Times New Roman"/>
          <w:sz w:val="24"/>
          <w:szCs w:val="24"/>
        </w:rPr>
        <w:t xml:space="preserve"> verschillende databronnen</w:t>
      </w:r>
      <w:r w:rsidR="00E44ADC" w:rsidRPr="00FE1B9F">
        <w:rPr>
          <w:rFonts w:ascii="Times New Roman" w:hAnsi="Times New Roman" w:cs="Times New Roman"/>
          <w:sz w:val="24"/>
          <w:szCs w:val="24"/>
        </w:rPr>
        <w:t xml:space="preserve"> </w:t>
      </w:r>
      <w:r w:rsidR="00F22976" w:rsidRPr="00FE1B9F">
        <w:rPr>
          <w:rFonts w:ascii="Times New Roman" w:hAnsi="Times New Roman" w:cs="Times New Roman"/>
          <w:sz w:val="24"/>
          <w:szCs w:val="24"/>
        </w:rPr>
        <w:t>met elkaar vergel</w:t>
      </w:r>
      <w:r w:rsidR="00E44ADC" w:rsidRPr="00FE1B9F">
        <w:rPr>
          <w:rFonts w:ascii="Times New Roman" w:hAnsi="Times New Roman" w:cs="Times New Roman"/>
          <w:sz w:val="24"/>
          <w:szCs w:val="24"/>
        </w:rPr>
        <w:t>eken</w:t>
      </w:r>
      <w:r w:rsidR="00F22976" w:rsidRPr="00FE1B9F">
        <w:rPr>
          <w:rFonts w:ascii="Times New Roman" w:hAnsi="Times New Roman" w:cs="Times New Roman"/>
          <w:sz w:val="24"/>
          <w:szCs w:val="24"/>
        </w:rPr>
        <w:t>. Zo word</w:t>
      </w:r>
      <w:r w:rsidR="00525F86" w:rsidRPr="00FE1B9F">
        <w:rPr>
          <w:rFonts w:ascii="Times New Roman" w:hAnsi="Times New Roman" w:cs="Times New Roman"/>
          <w:sz w:val="24"/>
          <w:szCs w:val="24"/>
        </w:rPr>
        <w:t>t het overzicht van de actoren en een schematisch overzicht</w:t>
      </w:r>
      <w:r w:rsidR="00CA6600" w:rsidRPr="00FE1B9F">
        <w:rPr>
          <w:rFonts w:ascii="Times New Roman" w:hAnsi="Times New Roman" w:cs="Times New Roman"/>
          <w:sz w:val="24"/>
          <w:szCs w:val="24"/>
        </w:rPr>
        <w:t xml:space="preserve"> </w:t>
      </w:r>
      <w:r w:rsidR="00525F86" w:rsidRPr="00FE1B9F">
        <w:rPr>
          <w:rFonts w:ascii="Times New Roman" w:hAnsi="Times New Roman" w:cs="Times New Roman"/>
          <w:sz w:val="24"/>
          <w:szCs w:val="24"/>
        </w:rPr>
        <w:t>vanuit de documenten</w:t>
      </w:r>
      <w:r w:rsidR="008F56D7" w:rsidRPr="00FE1B9F">
        <w:rPr>
          <w:rFonts w:ascii="Times New Roman" w:hAnsi="Times New Roman" w:cs="Times New Roman"/>
          <w:sz w:val="24"/>
          <w:szCs w:val="24"/>
        </w:rPr>
        <w:t>analyse</w:t>
      </w:r>
      <w:r w:rsidR="00525F86" w:rsidRPr="00FE1B9F">
        <w:rPr>
          <w:rFonts w:ascii="Times New Roman" w:hAnsi="Times New Roman" w:cs="Times New Roman"/>
          <w:sz w:val="24"/>
          <w:szCs w:val="24"/>
        </w:rPr>
        <w:t xml:space="preserve"> </w:t>
      </w:r>
      <w:r w:rsidR="008F56D7" w:rsidRPr="00FE1B9F">
        <w:rPr>
          <w:rFonts w:ascii="Times New Roman" w:hAnsi="Times New Roman" w:cs="Times New Roman"/>
          <w:sz w:val="24"/>
          <w:szCs w:val="24"/>
        </w:rPr>
        <w:t xml:space="preserve">en </w:t>
      </w:r>
      <w:r w:rsidR="00525F86" w:rsidRPr="00FE1B9F">
        <w:rPr>
          <w:rFonts w:ascii="Times New Roman" w:hAnsi="Times New Roman" w:cs="Times New Roman"/>
          <w:sz w:val="24"/>
          <w:szCs w:val="24"/>
        </w:rPr>
        <w:t xml:space="preserve">vanuit de interviews gehaald. </w:t>
      </w:r>
      <w:r w:rsidR="00C579D9" w:rsidRPr="00FE1B9F">
        <w:rPr>
          <w:rFonts w:ascii="Times New Roman" w:hAnsi="Times New Roman" w:cs="Times New Roman"/>
          <w:sz w:val="24"/>
          <w:szCs w:val="24"/>
        </w:rPr>
        <w:t>Tevens wordt</w:t>
      </w:r>
      <w:r w:rsidR="00B750EF">
        <w:rPr>
          <w:rFonts w:ascii="Times New Roman" w:hAnsi="Times New Roman" w:cs="Times New Roman"/>
          <w:sz w:val="24"/>
          <w:szCs w:val="24"/>
        </w:rPr>
        <w:t>,</w:t>
      </w:r>
      <w:r w:rsidR="00C579D9" w:rsidRPr="00FE1B9F">
        <w:rPr>
          <w:rFonts w:ascii="Times New Roman" w:hAnsi="Times New Roman" w:cs="Times New Roman"/>
          <w:sz w:val="24"/>
          <w:szCs w:val="24"/>
        </w:rPr>
        <w:t xml:space="preserve"> om een goed inzicht te krijgen, het plan van aanpak e</w:t>
      </w:r>
      <w:r w:rsidR="007A33CE" w:rsidRPr="00FE1B9F">
        <w:rPr>
          <w:rFonts w:ascii="Times New Roman" w:hAnsi="Times New Roman" w:cs="Times New Roman"/>
          <w:sz w:val="24"/>
          <w:szCs w:val="24"/>
        </w:rPr>
        <w:t xml:space="preserve">n het daadwerkelijke participatieproces naast elkaar gelegd. Het plan van aanpak blijkt uit de documenten en het daadwerkelijke participatieproces, de afwegingen en keuzes blijken uit de interviews. </w:t>
      </w:r>
      <w:r w:rsidR="00093C78" w:rsidRPr="00FE1B9F">
        <w:rPr>
          <w:rFonts w:ascii="Times New Roman" w:hAnsi="Times New Roman" w:cs="Times New Roman"/>
          <w:sz w:val="24"/>
          <w:szCs w:val="24"/>
        </w:rPr>
        <w:t xml:space="preserve">Door deze vergelijkingen te maken </w:t>
      </w:r>
      <w:r w:rsidR="00C42B7B" w:rsidRPr="00FE1B9F">
        <w:rPr>
          <w:rFonts w:ascii="Times New Roman" w:hAnsi="Times New Roman" w:cs="Times New Roman"/>
          <w:sz w:val="24"/>
          <w:szCs w:val="24"/>
        </w:rPr>
        <w:t>zijn de uitkomsten meer valide.</w:t>
      </w:r>
      <w:r w:rsidR="00E47D64" w:rsidRPr="00FE1B9F">
        <w:rPr>
          <w:rFonts w:ascii="Times New Roman" w:hAnsi="Times New Roman" w:cs="Times New Roman"/>
          <w:sz w:val="24"/>
          <w:szCs w:val="24"/>
        </w:rPr>
        <w:tab/>
      </w:r>
      <w:r w:rsidR="00E47D64" w:rsidRPr="00FE1B9F">
        <w:rPr>
          <w:rFonts w:ascii="Times New Roman" w:hAnsi="Times New Roman" w:cs="Times New Roman"/>
          <w:sz w:val="24"/>
          <w:szCs w:val="24"/>
        </w:rPr>
        <w:tab/>
      </w:r>
      <w:r w:rsidR="00D5303B">
        <w:rPr>
          <w:rFonts w:ascii="Times New Roman" w:hAnsi="Times New Roman" w:cs="Times New Roman"/>
          <w:sz w:val="24"/>
          <w:szCs w:val="24"/>
        </w:rPr>
        <w:tab/>
      </w:r>
      <w:r w:rsidR="00C42B7B" w:rsidRPr="00FE1B9F">
        <w:rPr>
          <w:rFonts w:ascii="Times New Roman" w:hAnsi="Times New Roman" w:cs="Times New Roman"/>
          <w:sz w:val="24"/>
          <w:szCs w:val="24"/>
        </w:rPr>
        <w:t xml:space="preserve"> </w:t>
      </w:r>
      <w:r w:rsidR="00C717D3" w:rsidRPr="00FE1B9F">
        <w:rPr>
          <w:rFonts w:ascii="Times New Roman" w:hAnsi="Times New Roman" w:cs="Times New Roman"/>
          <w:sz w:val="24"/>
          <w:szCs w:val="24"/>
        </w:rPr>
        <w:t xml:space="preserve">Externe validiteit gaat </w:t>
      </w:r>
      <w:r w:rsidR="00F032B8" w:rsidRPr="00FE1B9F">
        <w:rPr>
          <w:rFonts w:ascii="Times New Roman" w:hAnsi="Times New Roman" w:cs="Times New Roman"/>
          <w:sz w:val="24"/>
          <w:szCs w:val="24"/>
        </w:rPr>
        <w:t xml:space="preserve">over </w:t>
      </w:r>
      <w:r w:rsidR="00233ADB">
        <w:rPr>
          <w:rFonts w:ascii="Times New Roman" w:hAnsi="Times New Roman" w:cs="Times New Roman"/>
          <w:sz w:val="24"/>
          <w:szCs w:val="24"/>
        </w:rPr>
        <w:t>de toepasbaarheid van het onderzoek</w:t>
      </w:r>
      <w:r w:rsidR="00447691" w:rsidRPr="00FE1B9F">
        <w:rPr>
          <w:rFonts w:ascii="Times New Roman" w:hAnsi="Times New Roman" w:cs="Times New Roman"/>
          <w:sz w:val="24"/>
          <w:szCs w:val="24"/>
        </w:rPr>
        <w:t xml:space="preserve"> op andere situaties</w:t>
      </w:r>
      <w:r w:rsidR="0083168B" w:rsidRPr="00FE1B9F">
        <w:rPr>
          <w:rFonts w:ascii="Times New Roman" w:hAnsi="Times New Roman" w:cs="Times New Roman"/>
          <w:sz w:val="24"/>
          <w:szCs w:val="24"/>
        </w:rPr>
        <w:t xml:space="preserve"> (</w:t>
      </w:r>
      <w:r w:rsidR="0083168B" w:rsidRPr="00FE1B9F">
        <w:rPr>
          <w:rFonts w:ascii="Times New Roman" w:eastAsia="Arial" w:hAnsi="Times New Roman" w:cs="Times New Roman"/>
          <w:sz w:val="24"/>
          <w:szCs w:val="24"/>
        </w:rPr>
        <w:t>Lousberg, Rooij, &amp; Gruis, 2020, p. 6)</w:t>
      </w:r>
      <w:r w:rsidR="00577C92">
        <w:rPr>
          <w:rFonts w:ascii="Times New Roman" w:hAnsi="Times New Roman" w:cs="Times New Roman"/>
          <w:sz w:val="24"/>
          <w:szCs w:val="24"/>
        </w:rPr>
        <w:t>.</w:t>
      </w:r>
      <w:r w:rsidR="00447691" w:rsidRPr="00FE1B9F">
        <w:rPr>
          <w:rFonts w:ascii="Times New Roman" w:hAnsi="Times New Roman" w:cs="Times New Roman"/>
          <w:sz w:val="24"/>
          <w:szCs w:val="24"/>
        </w:rPr>
        <w:t xml:space="preserve"> </w:t>
      </w:r>
      <w:r w:rsidR="00577C92">
        <w:rPr>
          <w:rFonts w:ascii="Times New Roman" w:hAnsi="Times New Roman" w:cs="Times New Roman"/>
          <w:sz w:val="24"/>
          <w:szCs w:val="24"/>
        </w:rPr>
        <w:t>I</w:t>
      </w:r>
      <w:r w:rsidR="00447691" w:rsidRPr="00FE1B9F">
        <w:rPr>
          <w:rFonts w:ascii="Times New Roman" w:hAnsi="Times New Roman" w:cs="Times New Roman"/>
          <w:sz w:val="24"/>
          <w:szCs w:val="24"/>
        </w:rPr>
        <w:t xml:space="preserve">n dit geval op </w:t>
      </w:r>
      <w:r w:rsidR="00FD63C1" w:rsidRPr="00FE1B9F">
        <w:rPr>
          <w:rFonts w:ascii="Times New Roman" w:hAnsi="Times New Roman" w:cs="Times New Roman"/>
          <w:sz w:val="24"/>
          <w:szCs w:val="24"/>
        </w:rPr>
        <w:t xml:space="preserve">de curriculumontwikkeling van </w:t>
      </w:r>
      <w:r w:rsidR="00447691" w:rsidRPr="00FE1B9F">
        <w:rPr>
          <w:rFonts w:ascii="Times New Roman" w:hAnsi="Times New Roman" w:cs="Times New Roman"/>
          <w:sz w:val="24"/>
          <w:szCs w:val="24"/>
        </w:rPr>
        <w:t>andere hogescholen</w:t>
      </w:r>
      <w:r w:rsidR="00FD63C1" w:rsidRPr="00FE1B9F">
        <w:rPr>
          <w:rFonts w:ascii="Times New Roman" w:hAnsi="Times New Roman" w:cs="Times New Roman"/>
          <w:sz w:val="24"/>
          <w:szCs w:val="24"/>
        </w:rPr>
        <w:t>.</w:t>
      </w:r>
      <w:r w:rsidR="00713C42" w:rsidRPr="00FE1B9F">
        <w:rPr>
          <w:rFonts w:ascii="Times New Roman" w:hAnsi="Times New Roman" w:cs="Times New Roman"/>
          <w:sz w:val="24"/>
          <w:szCs w:val="24"/>
        </w:rPr>
        <w:t xml:space="preserve"> In dit onderzoek wordt e</w:t>
      </w:r>
      <w:r w:rsidR="00CA6600" w:rsidRPr="00FE1B9F">
        <w:rPr>
          <w:rFonts w:ascii="Times New Roman" w:hAnsi="Times New Roman" w:cs="Times New Roman"/>
          <w:sz w:val="24"/>
          <w:szCs w:val="24"/>
        </w:rPr>
        <w:t xml:space="preserve">xterne validiteit </w:t>
      </w:r>
      <w:r w:rsidR="00FD63C1" w:rsidRPr="00FE1B9F">
        <w:rPr>
          <w:rFonts w:ascii="Times New Roman" w:hAnsi="Times New Roman" w:cs="Times New Roman"/>
          <w:sz w:val="24"/>
          <w:szCs w:val="24"/>
        </w:rPr>
        <w:t xml:space="preserve">zoveel mogelijk </w:t>
      </w:r>
      <w:r w:rsidR="00CA6600" w:rsidRPr="00FE1B9F">
        <w:rPr>
          <w:rFonts w:ascii="Times New Roman" w:hAnsi="Times New Roman" w:cs="Times New Roman"/>
          <w:sz w:val="24"/>
          <w:szCs w:val="24"/>
        </w:rPr>
        <w:t>gewaarborgd</w:t>
      </w:r>
      <w:r w:rsidR="00713C42" w:rsidRPr="00FE1B9F">
        <w:rPr>
          <w:rFonts w:ascii="Times New Roman" w:hAnsi="Times New Roman" w:cs="Times New Roman"/>
          <w:sz w:val="24"/>
          <w:szCs w:val="24"/>
        </w:rPr>
        <w:t xml:space="preserve">, </w:t>
      </w:r>
      <w:r w:rsidR="00CA6600" w:rsidRPr="00FE1B9F">
        <w:rPr>
          <w:rFonts w:ascii="Times New Roman" w:hAnsi="Times New Roman" w:cs="Times New Roman"/>
          <w:sz w:val="24"/>
          <w:szCs w:val="24"/>
        </w:rPr>
        <w:t>door</w:t>
      </w:r>
      <w:r w:rsidR="00C717D3" w:rsidRPr="00FE1B9F">
        <w:rPr>
          <w:rFonts w:ascii="Times New Roman" w:hAnsi="Times New Roman" w:cs="Times New Roman"/>
          <w:sz w:val="24"/>
          <w:szCs w:val="24"/>
        </w:rPr>
        <w:t>dat een zorgvuldige omschrijving van de context wordt gegeven waarop dit onderzoek van toepassing is</w:t>
      </w:r>
      <w:r w:rsidR="006C7352" w:rsidRPr="00FE1B9F">
        <w:rPr>
          <w:rFonts w:ascii="Times New Roman" w:hAnsi="Times New Roman" w:cs="Times New Roman"/>
          <w:sz w:val="24"/>
          <w:szCs w:val="24"/>
        </w:rPr>
        <w:t xml:space="preserve">, maar wordt het ook beperkt doordat het maar </w:t>
      </w:r>
      <w:r w:rsidR="007737DF">
        <w:rPr>
          <w:rFonts w:ascii="Times New Roman" w:hAnsi="Times New Roman" w:cs="Times New Roman"/>
          <w:sz w:val="24"/>
          <w:szCs w:val="24"/>
        </w:rPr>
        <w:t>é</w:t>
      </w:r>
      <w:r w:rsidR="006C7352" w:rsidRPr="00FE1B9F">
        <w:rPr>
          <w:rFonts w:ascii="Times New Roman" w:hAnsi="Times New Roman" w:cs="Times New Roman"/>
          <w:sz w:val="24"/>
          <w:szCs w:val="24"/>
        </w:rPr>
        <w:t>én casus onderzoek</w:t>
      </w:r>
      <w:r w:rsidR="007737DF">
        <w:rPr>
          <w:rFonts w:ascii="Times New Roman" w:hAnsi="Times New Roman" w:cs="Times New Roman"/>
          <w:sz w:val="24"/>
          <w:szCs w:val="24"/>
        </w:rPr>
        <w:t>t</w:t>
      </w:r>
      <w:r w:rsidR="006C7352" w:rsidRPr="00FE1B9F">
        <w:rPr>
          <w:rFonts w:ascii="Times New Roman" w:hAnsi="Times New Roman" w:cs="Times New Roman"/>
          <w:sz w:val="24"/>
          <w:szCs w:val="24"/>
        </w:rPr>
        <w:t xml:space="preserve">. Dit onderzoek zal wellicht andere uitkomsten behalen bij een andere curriculumontwikkeling van een andere school. </w:t>
      </w:r>
      <w:r w:rsidR="00DD4582" w:rsidRPr="00FE1B9F">
        <w:rPr>
          <w:rFonts w:ascii="Times New Roman" w:hAnsi="Times New Roman" w:cs="Times New Roman"/>
          <w:sz w:val="24"/>
          <w:szCs w:val="24"/>
        </w:rPr>
        <w:t>Wel kunnen inzichten uit dit onderzoek van waarde zijn voor andere hogescholen doordat het inzicht biedt in hoe een participatieproces</w:t>
      </w:r>
      <w:r w:rsidR="001B2580">
        <w:rPr>
          <w:rFonts w:ascii="Times New Roman" w:hAnsi="Times New Roman" w:cs="Times New Roman"/>
          <w:sz w:val="24"/>
          <w:szCs w:val="24"/>
        </w:rPr>
        <w:t>,</w:t>
      </w:r>
      <w:r w:rsidR="004F4DEF" w:rsidRPr="00FE1B9F">
        <w:rPr>
          <w:rFonts w:ascii="Times New Roman" w:hAnsi="Times New Roman" w:cs="Times New Roman"/>
          <w:sz w:val="24"/>
          <w:szCs w:val="24"/>
        </w:rPr>
        <w:t xml:space="preserve"> waarbij het onderwijswerkveld een rol heeft</w:t>
      </w:r>
      <w:r w:rsidR="001B2580">
        <w:rPr>
          <w:rFonts w:ascii="Times New Roman" w:hAnsi="Times New Roman" w:cs="Times New Roman"/>
          <w:sz w:val="24"/>
          <w:szCs w:val="24"/>
        </w:rPr>
        <w:t>,</w:t>
      </w:r>
      <w:r w:rsidR="004F4DEF" w:rsidRPr="00FE1B9F">
        <w:rPr>
          <w:rFonts w:ascii="Times New Roman" w:hAnsi="Times New Roman" w:cs="Times New Roman"/>
          <w:sz w:val="24"/>
          <w:szCs w:val="24"/>
        </w:rPr>
        <w:t xml:space="preserve"> kan leiden tot een nieuw curriculum. </w:t>
      </w:r>
      <w:r w:rsidR="00830FC5" w:rsidRPr="00FE1B9F">
        <w:rPr>
          <w:rFonts w:ascii="Times New Roman" w:hAnsi="Times New Roman" w:cs="Times New Roman"/>
          <w:sz w:val="24"/>
          <w:szCs w:val="24"/>
        </w:rPr>
        <w:t xml:space="preserve"> </w:t>
      </w:r>
    </w:p>
    <w:p w14:paraId="75EA63AB" w14:textId="77777777" w:rsidR="00B72E66" w:rsidRPr="00FE1B9F" w:rsidRDefault="00B72E66" w:rsidP="00FE1B9F">
      <w:pPr>
        <w:spacing w:line="360" w:lineRule="auto"/>
        <w:jc w:val="both"/>
        <w:rPr>
          <w:rFonts w:ascii="Times New Roman" w:hAnsi="Times New Roman" w:cs="Times New Roman"/>
          <w:sz w:val="24"/>
          <w:szCs w:val="24"/>
        </w:rPr>
      </w:pPr>
    </w:p>
    <w:p w14:paraId="475A2296" w14:textId="77777777" w:rsidR="00FE1B9F" w:rsidRPr="00D5303B" w:rsidRDefault="009C0933" w:rsidP="00D5303B">
      <w:pPr>
        <w:pStyle w:val="Kop4"/>
        <w:rPr>
          <w:rFonts w:ascii="Times New Roman" w:hAnsi="Times New Roman" w:cs="Times New Roman"/>
          <w:sz w:val="24"/>
          <w:szCs w:val="24"/>
        </w:rPr>
      </w:pPr>
      <w:r w:rsidRPr="00D5303B">
        <w:rPr>
          <w:rFonts w:ascii="Times New Roman" w:hAnsi="Times New Roman" w:cs="Times New Roman"/>
          <w:sz w:val="24"/>
          <w:szCs w:val="24"/>
        </w:rPr>
        <w:t>3.</w:t>
      </w:r>
      <w:r w:rsidR="001A00CD" w:rsidRPr="00D5303B">
        <w:rPr>
          <w:rFonts w:ascii="Times New Roman" w:hAnsi="Times New Roman" w:cs="Times New Roman"/>
          <w:sz w:val="24"/>
          <w:szCs w:val="24"/>
        </w:rPr>
        <w:t xml:space="preserve">6.2 </w:t>
      </w:r>
      <w:r w:rsidRPr="00D5303B">
        <w:rPr>
          <w:rFonts w:ascii="Times New Roman" w:hAnsi="Times New Roman" w:cs="Times New Roman"/>
          <w:sz w:val="24"/>
          <w:szCs w:val="24"/>
        </w:rPr>
        <w:t xml:space="preserve">Betrouwbaarheid </w:t>
      </w:r>
    </w:p>
    <w:p w14:paraId="48577790" w14:textId="53924610" w:rsidR="00111BDE" w:rsidRPr="00FE1B9F" w:rsidRDefault="00830FC5" w:rsidP="00FE1B9F">
      <w:pPr>
        <w:spacing w:line="360" w:lineRule="auto"/>
        <w:jc w:val="both"/>
        <w:rPr>
          <w:rFonts w:ascii="Times New Roman" w:hAnsi="Times New Roman" w:cs="Times New Roman"/>
          <w:b/>
          <w:bCs/>
          <w:sz w:val="24"/>
          <w:szCs w:val="24"/>
        </w:rPr>
      </w:pPr>
      <w:r w:rsidRPr="00FE1B9F">
        <w:rPr>
          <w:rFonts w:ascii="Times New Roman" w:hAnsi="Times New Roman" w:cs="Times New Roman"/>
          <w:sz w:val="24"/>
          <w:szCs w:val="24"/>
        </w:rPr>
        <w:t>Net als validiteit kan betrouwbaarheid ook onderverdeeld worden in interne en externe betrouwbaarheid.</w:t>
      </w:r>
      <w:r w:rsidR="00A1148A" w:rsidRPr="00FE1B9F">
        <w:rPr>
          <w:rFonts w:ascii="Times New Roman" w:hAnsi="Times New Roman" w:cs="Times New Roman"/>
          <w:sz w:val="24"/>
          <w:szCs w:val="24"/>
        </w:rPr>
        <w:t xml:space="preserve"> Interne betrouwbaarheid draait om </w:t>
      </w:r>
      <w:r w:rsidR="000363CC" w:rsidRPr="00FE1B9F">
        <w:rPr>
          <w:rFonts w:ascii="Times New Roman" w:hAnsi="Times New Roman" w:cs="Times New Roman"/>
          <w:sz w:val="24"/>
          <w:szCs w:val="24"/>
        </w:rPr>
        <w:t>of de onderzoeker het onderzoek zorgvuldig en consistent heeft uitgevoerd (</w:t>
      </w:r>
      <w:r w:rsidR="000363CC" w:rsidRPr="00FE1B9F">
        <w:rPr>
          <w:rFonts w:ascii="Times New Roman" w:eastAsia="Arial" w:hAnsi="Times New Roman" w:cs="Times New Roman"/>
          <w:sz w:val="24"/>
          <w:szCs w:val="24"/>
        </w:rPr>
        <w:t>Lousberg, Rooij, &amp; Gruis, 2020, p. 6).</w:t>
      </w:r>
      <w:r w:rsidR="000363CC" w:rsidRPr="00FE1B9F">
        <w:rPr>
          <w:rFonts w:ascii="Times New Roman" w:hAnsi="Times New Roman" w:cs="Times New Roman"/>
          <w:sz w:val="24"/>
          <w:szCs w:val="24"/>
        </w:rPr>
        <w:t xml:space="preserve"> </w:t>
      </w:r>
      <w:r w:rsidR="00A1148A" w:rsidRPr="00FE1B9F">
        <w:rPr>
          <w:rFonts w:ascii="Times New Roman" w:hAnsi="Times New Roman" w:cs="Times New Roman"/>
          <w:sz w:val="24"/>
          <w:szCs w:val="24"/>
        </w:rPr>
        <w:t>In dit onderzoek gaat het bij</w:t>
      </w:r>
      <w:r w:rsidRPr="00FE1B9F">
        <w:rPr>
          <w:rFonts w:ascii="Times New Roman" w:hAnsi="Times New Roman" w:cs="Times New Roman"/>
          <w:sz w:val="24"/>
          <w:szCs w:val="24"/>
        </w:rPr>
        <w:t xml:space="preserve"> </w:t>
      </w:r>
      <w:r w:rsidR="00A1148A" w:rsidRPr="00FE1B9F">
        <w:rPr>
          <w:rFonts w:ascii="Times New Roman" w:hAnsi="Times New Roman" w:cs="Times New Roman"/>
          <w:sz w:val="24"/>
          <w:szCs w:val="24"/>
        </w:rPr>
        <w:t>i</w:t>
      </w:r>
      <w:r w:rsidR="00EF404D" w:rsidRPr="00FE1B9F">
        <w:rPr>
          <w:rFonts w:ascii="Times New Roman" w:hAnsi="Times New Roman" w:cs="Times New Roman"/>
          <w:sz w:val="24"/>
          <w:szCs w:val="24"/>
        </w:rPr>
        <w:t>nterne betrouwbaarheid om</w:t>
      </w:r>
      <w:r w:rsidR="00EE6679" w:rsidRPr="00FE1B9F">
        <w:rPr>
          <w:rFonts w:ascii="Times New Roman" w:hAnsi="Times New Roman" w:cs="Times New Roman"/>
          <w:sz w:val="24"/>
          <w:szCs w:val="24"/>
        </w:rPr>
        <w:t xml:space="preserve"> de</w:t>
      </w:r>
      <w:r w:rsidR="009F7347" w:rsidRPr="00FE1B9F">
        <w:rPr>
          <w:rFonts w:ascii="Times New Roman" w:hAnsi="Times New Roman" w:cs="Times New Roman"/>
          <w:sz w:val="24"/>
          <w:szCs w:val="24"/>
        </w:rPr>
        <w:t xml:space="preserve"> </w:t>
      </w:r>
      <w:r w:rsidR="001F02EB" w:rsidRPr="00FE1B9F">
        <w:rPr>
          <w:rFonts w:ascii="Times New Roman" w:hAnsi="Times New Roman" w:cs="Times New Roman"/>
          <w:sz w:val="24"/>
          <w:szCs w:val="24"/>
        </w:rPr>
        <w:t>consis</w:t>
      </w:r>
      <w:r w:rsidR="00977F8D" w:rsidRPr="00FE1B9F">
        <w:rPr>
          <w:rFonts w:ascii="Times New Roman" w:hAnsi="Times New Roman" w:cs="Times New Roman"/>
          <w:sz w:val="24"/>
          <w:szCs w:val="24"/>
        </w:rPr>
        <w:t xml:space="preserve">tentie van </w:t>
      </w:r>
      <w:r w:rsidR="0066118E" w:rsidRPr="00FE1B9F">
        <w:rPr>
          <w:rFonts w:ascii="Times New Roman" w:hAnsi="Times New Roman" w:cs="Times New Roman"/>
          <w:sz w:val="24"/>
          <w:szCs w:val="24"/>
        </w:rPr>
        <w:t>de interviews</w:t>
      </w:r>
      <w:r w:rsidR="00977F8D" w:rsidRPr="00FE1B9F">
        <w:rPr>
          <w:rFonts w:ascii="Times New Roman" w:hAnsi="Times New Roman" w:cs="Times New Roman"/>
          <w:sz w:val="24"/>
          <w:szCs w:val="24"/>
        </w:rPr>
        <w:t xml:space="preserve"> en </w:t>
      </w:r>
      <w:r w:rsidR="004B0690" w:rsidRPr="00FE1B9F">
        <w:rPr>
          <w:rFonts w:ascii="Times New Roman" w:hAnsi="Times New Roman" w:cs="Times New Roman"/>
          <w:sz w:val="24"/>
          <w:szCs w:val="24"/>
        </w:rPr>
        <w:t xml:space="preserve">consistentie </w:t>
      </w:r>
      <w:r w:rsidR="00977F8D" w:rsidRPr="00FE1B9F">
        <w:rPr>
          <w:rFonts w:ascii="Times New Roman" w:hAnsi="Times New Roman" w:cs="Times New Roman"/>
          <w:sz w:val="24"/>
          <w:szCs w:val="24"/>
        </w:rPr>
        <w:t xml:space="preserve">van de </w:t>
      </w:r>
      <w:r w:rsidR="004B0690" w:rsidRPr="00FE1B9F">
        <w:rPr>
          <w:rFonts w:ascii="Times New Roman" w:hAnsi="Times New Roman" w:cs="Times New Roman"/>
          <w:sz w:val="24"/>
          <w:szCs w:val="24"/>
        </w:rPr>
        <w:t xml:space="preserve">analyse van de documenten en de </w:t>
      </w:r>
      <w:r w:rsidR="00977F8D" w:rsidRPr="00FE1B9F">
        <w:rPr>
          <w:rFonts w:ascii="Times New Roman" w:hAnsi="Times New Roman" w:cs="Times New Roman"/>
          <w:sz w:val="24"/>
          <w:szCs w:val="24"/>
        </w:rPr>
        <w:t>interviews</w:t>
      </w:r>
      <w:r w:rsidR="00156249" w:rsidRPr="00FE1B9F">
        <w:rPr>
          <w:rFonts w:ascii="Times New Roman" w:hAnsi="Times New Roman" w:cs="Times New Roman"/>
          <w:sz w:val="24"/>
          <w:szCs w:val="24"/>
        </w:rPr>
        <w:t>.</w:t>
      </w:r>
      <w:r w:rsidR="00A1148A" w:rsidRPr="00FE1B9F">
        <w:rPr>
          <w:rFonts w:ascii="Times New Roman" w:hAnsi="Times New Roman" w:cs="Times New Roman"/>
          <w:sz w:val="24"/>
          <w:szCs w:val="24"/>
        </w:rPr>
        <w:t xml:space="preserve"> </w:t>
      </w:r>
      <w:r w:rsidR="0066118E" w:rsidRPr="00FE1B9F">
        <w:rPr>
          <w:rFonts w:ascii="Times New Roman" w:hAnsi="Times New Roman" w:cs="Times New Roman"/>
          <w:sz w:val="24"/>
          <w:szCs w:val="24"/>
        </w:rPr>
        <w:t>De leidraad voor de interviews zal voor de eerste drie interviews hetzelfde zijn en de twaalf die daarop volgen zullen ook dezelfde leidraad hebben.</w:t>
      </w:r>
      <w:r w:rsidR="009D5B37" w:rsidRPr="00FE1B9F">
        <w:rPr>
          <w:rFonts w:ascii="Times New Roman" w:hAnsi="Times New Roman" w:cs="Times New Roman"/>
          <w:sz w:val="24"/>
          <w:szCs w:val="24"/>
        </w:rPr>
        <w:t xml:space="preserve"> Deze interviews zullen allen op dezelfde manieren geanalyseerd worden, namelijk grotendeels op basis van de theorie</w:t>
      </w:r>
      <w:r w:rsidR="00256D74" w:rsidRPr="00FE1B9F">
        <w:rPr>
          <w:rFonts w:ascii="Times New Roman" w:hAnsi="Times New Roman" w:cs="Times New Roman"/>
          <w:sz w:val="24"/>
          <w:szCs w:val="24"/>
        </w:rPr>
        <w:t xml:space="preserve">ën die eerder zijn uitgewerkt. Het zal niet </w:t>
      </w:r>
      <w:r w:rsidR="00256D74" w:rsidRPr="00FE1B9F">
        <w:rPr>
          <w:rFonts w:ascii="Times New Roman" w:hAnsi="Times New Roman" w:cs="Times New Roman"/>
          <w:sz w:val="24"/>
          <w:szCs w:val="24"/>
        </w:rPr>
        <w:lastRenderedPageBreak/>
        <w:t xml:space="preserve">volledig consistent kunnen zijn, door de semigestructureerde interviews kunnen </w:t>
      </w:r>
      <w:r w:rsidR="006F3950" w:rsidRPr="00FE1B9F">
        <w:rPr>
          <w:rFonts w:ascii="Times New Roman" w:hAnsi="Times New Roman" w:cs="Times New Roman"/>
          <w:sz w:val="24"/>
          <w:szCs w:val="24"/>
        </w:rPr>
        <w:t xml:space="preserve">interviews een andere wending krijgen, maar </w:t>
      </w:r>
      <w:r w:rsidR="006B6FB4" w:rsidRPr="00FE1B9F">
        <w:rPr>
          <w:rFonts w:ascii="Times New Roman" w:hAnsi="Times New Roman" w:cs="Times New Roman"/>
          <w:sz w:val="24"/>
          <w:szCs w:val="24"/>
        </w:rPr>
        <w:t xml:space="preserve">wordt wel altijd vastgehouden aan dezelfde kern, namelijk de theorieën. Op </w:t>
      </w:r>
      <w:r w:rsidR="003310A1" w:rsidRPr="00FE1B9F">
        <w:rPr>
          <w:rFonts w:ascii="Times New Roman" w:hAnsi="Times New Roman" w:cs="Times New Roman"/>
          <w:sz w:val="24"/>
          <w:szCs w:val="24"/>
        </w:rPr>
        <w:t xml:space="preserve">een </w:t>
      </w:r>
      <w:r w:rsidR="006B6FB4" w:rsidRPr="00FE1B9F">
        <w:rPr>
          <w:rFonts w:ascii="Times New Roman" w:hAnsi="Times New Roman" w:cs="Times New Roman"/>
          <w:sz w:val="24"/>
          <w:szCs w:val="24"/>
        </w:rPr>
        <w:t>punt</w:t>
      </w:r>
      <w:r w:rsidR="003310A1" w:rsidRPr="00FE1B9F">
        <w:rPr>
          <w:rFonts w:ascii="Times New Roman" w:hAnsi="Times New Roman" w:cs="Times New Roman"/>
          <w:sz w:val="24"/>
          <w:szCs w:val="24"/>
        </w:rPr>
        <w:t xml:space="preserve"> als beleving van het proces door de actor, kunnen interviews enigszins uiteenlopen. </w:t>
      </w:r>
      <w:r w:rsidR="00156249" w:rsidRPr="00FE1B9F">
        <w:rPr>
          <w:rFonts w:ascii="Times New Roman" w:hAnsi="Times New Roman" w:cs="Times New Roman"/>
          <w:sz w:val="24"/>
          <w:szCs w:val="24"/>
        </w:rPr>
        <w:tab/>
      </w:r>
      <w:r w:rsidR="00156249" w:rsidRPr="00FE1B9F">
        <w:rPr>
          <w:rFonts w:ascii="Times New Roman" w:hAnsi="Times New Roman" w:cs="Times New Roman"/>
          <w:sz w:val="24"/>
          <w:szCs w:val="24"/>
        </w:rPr>
        <w:tab/>
      </w:r>
      <w:r w:rsidR="00156249" w:rsidRPr="00FE1B9F">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D5303B">
        <w:rPr>
          <w:rFonts w:ascii="Times New Roman" w:hAnsi="Times New Roman" w:cs="Times New Roman"/>
          <w:sz w:val="24"/>
          <w:szCs w:val="24"/>
        </w:rPr>
        <w:tab/>
      </w:r>
      <w:r w:rsidR="00156249" w:rsidRPr="00FE1B9F">
        <w:rPr>
          <w:rFonts w:ascii="Times New Roman" w:hAnsi="Times New Roman" w:cs="Times New Roman"/>
          <w:sz w:val="24"/>
          <w:szCs w:val="24"/>
        </w:rPr>
        <w:tab/>
      </w:r>
      <w:r w:rsidR="00EF404D" w:rsidRPr="00FE1B9F">
        <w:rPr>
          <w:rFonts w:ascii="Times New Roman" w:hAnsi="Times New Roman" w:cs="Times New Roman"/>
          <w:sz w:val="24"/>
          <w:szCs w:val="24"/>
        </w:rPr>
        <w:t xml:space="preserve"> </w:t>
      </w:r>
      <w:r w:rsidR="00BE7523" w:rsidRPr="00FE1B9F">
        <w:rPr>
          <w:rFonts w:ascii="Times New Roman" w:hAnsi="Times New Roman" w:cs="Times New Roman"/>
          <w:sz w:val="24"/>
          <w:szCs w:val="24"/>
        </w:rPr>
        <w:t>Externe</w:t>
      </w:r>
      <w:r w:rsidR="00E47D64" w:rsidRPr="00FE1B9F">
        <w:rPr>
          <w:rFonts w:ascii="Times New Roman" w:hAnsi="Times New Roman" w:cs="Times New Roman"/>
          <w:sz w:val="24"/>
          <w:szCs w:val="24"/>
        </w:rPr>
        <w:t xml:space="preserve"> betrouwbaarheid gaat om </w:t>
      </w:r>
      <w:r w:rsidR="00265675" w:rsidRPr="00FE1B9F">
        <w:rPr>
          <w:rFonts w:ascii="Times New Roman" w:hAnsi="Times New Roman" w:cs="Times New Roman"/>
          <w:sz w:val="24"/>
          <w:szCs w:val="24"/>
        </w:rPr>
        <w:t xml:space="preserve">of </w:t>
      </w:r>
      <w:r w:rsidR="00EB479A">
        <w:rPr>
          <w:rFonts w:ascii="Times New Roman" w:hAnsi="Times New Roman" w:cs="Times New Roman"/>
          <w:sz w:val="24"/>
          <w:szCs w:val="24"/>
        </w:rPr>
        <w:t>een ander</w:t>
      </w:r>
      <w:r w:rsidR="00916959">
        <w:rPr>
          <w:rFonts w:ascii="Times New Roman" w:hAnsi="Times New Roman" w:cs="Times New Roman"/>
          <w:sz w:val="24"/>
          <w:szCs w:val="24"/>
        </w:rPr>
        <w:t>e</w:t>
      </w:r>
      <w:r w:rsidR="00EB479A">
        <w:rPr>
          <w:rFonts w:ascii="Times New Roman" w:hAnsi="Times New Roman" w:cs="Times New Roman"/>
          <w:sz w:val="24"/>
          <w:szCs w:val="24"/>
        </w:rPr>
        <w:t xml:space="preserve"> onderzoek</w:t>
      </w:r>
      <w:r w:rsidR="00916959">
        <w:rPr>
          <w:rFonts w:ascii="Times New Roman" w:hAnsi="Times New Roman" w:cs="Times New Roman"/>
          <w:sz w:val="24"/>
          <w:szCs w:val="24"/>
        </w:rPr>
        <w:t>er</w:t>
      </w:r>
      <w:r w:rsidR="00265675" w:rsidRPr="00FE1B9F">
        <w:rPr>
          <w:rFonts w:ascii="Times New Roman" w:hAnsi="Times New Roman" w:cs="Times New Roman"/>
          <w:sz w:val="24"/>
          <w:szCs w:val="24"/>
        </w:rPr>
        <w:t xml:space="preserve"> </w:t>
      </w:r>
      <w:r w:rsidR="00203187" w:rsidRPr="00FE1B9F">
        <w:rPr>
          <w:rFonts w:ascii="Times New Roman" w:hAnsi="Times New Roman" w:cs="Times New Roman"/>
          <w:sz w:val="24"/>
          <w:szCs w:val="24"/>
        </w:rPr>
        <w:t>volgens dezelfde methodiek tot dezelfde resultaten komt als de</w:t>
      </w:r>
      <w:r w:rsidR="00477C1F" w:rsidRPr="00FE1B9F">
        <w:rPr>
          <w:rFonts w:ascii="Times New Roman" w:hAnsi="Times New Roman" w:cs="Times New Roman"/>
          <w:sz w:val="24"/>
          <w:szCs w:val="24"/>
        </w:rPr>
        <w:t xml:space="preserve"> oorspronkelijke</w:t>
      </w:r>
      <w:r w:rsidR="00203187" w:rsidRPr="00FE1B9F">
        <w:rPr>
          <w:rFonts w:ascii="Times New Roman" w:hAnsi="Times New Roman" w:cs="Times New Roman"/>
          <w:sz w:val="24"/>
          <w:szCs w:val="24"/>
        </w:rPr>
        <w:t xml:space="preserve"> </w:t>
      </w:r>
      <w:r w:rsidR="005E7722" w:rsidRPr="00FE1B9F">
        <w:rPr>
          <w:rFonts w:ascii="Times New Roman" w:hAnsi="Times New Roman" w:cs="Times New Roman"/>
          <w:sz w:val="24"/>
          <w:szCs w:val="24"/>
        </w:rPr>
        <w:t>onderzoeker (</w:t>
      </w:r>
      <w:r w:rsidR="005E7722" w:rsidRPr="00FE1B9F">
        <w:rPr>
          <w:rFonts w:ascii="Times New Roman" w:eastAsia="Arial" w:hAnsi="Times New Roman" w:cs="Times New Roman"/>
          <w:sz w:val="24"/>
          <w:szCs w:val="24"/>
        </w:rPr>
        <w:t>Lousberg, Rooij, &amp; Gruis, 2020, p. 6)</w:t>
      </w:r>
      <w:r w:rsidR="005E7722" w:rsidRPr="00FE1B9F">
        <w:rPr>
          <w:rFonts w:ascii="Times New Roman" w:hAnsi="Times New Roman" w:cs="Times New Roman"/>
          <w:sz w:val="24"/>
          <w:szCs w:val="24"/>
        </w:rPr>
        <w:t xml:space="preserve">. In dit onderzoek </w:t>
      </w:r>
      <w:r w:rsidR="007D22B3" w:rsidRPr="00FE1B9F">
        <w:rPr>
          <w:rFonts w:ascii="Times New Roman" w:hAnsi="Times New Roman" w:cs="Times New Roman"/>
          <w:sz w:val="24"/>
          <w:szCs w:val="24"/>
        </w:rPr>
        <w:t xml:space="preserve">wordt geprobeerd om de </w:t>
      </w:r>
      <w:r w:rsidR="000626DE" w:rsidRPr="00FE1B9F">
        <w:rPr>
          <w:rFonts w:ascii="Times New Roman" w:hAnsi="Times New Roman" w:cs="Times New Roman"/>
          <w:sz w:val="24"/>
          <w:szCs w:val="24"/>
        </w:rPr>
        <w:t>ex</w:t>
      </w:r>
      <w:r w:rsidR="007D22B3" w:rsidRPr="00FE1B9F">
        <w:rPr>
          <w:rFonts w:ascii="Times New Roman" w:hAnsi="Times New Roman" w:cs="Times New Roman"/>
          <w:sz w:val="24"/>
          <w:szCs w:val="24"/>
        </w:rPr>
        <w:t xml:space="preserve">terne betrouwbaarheid te waarborgen door </w:t>
      </w:r>
      <w:r w:rsidR="00DD7569" w:rsidRPr="00FE1B9F">
        <w:rPr>
          <w:rFonts w:ascii="Times New Roman" w:hAnsi="Times New Roman" w:cs="Times New Roman"/>
          <w:sz w:val="24"/>
          <w:szCs w:val="24"/>
        </w:rPr>
        <w:t>alle stappen bij het analyseren inzichtelijk te maken en transparant te zijn over afwegingen en keuzes die gemaakt w</w:t>
      </w:r>
      <w:r w:rsidR="00B352C5" w:rsidRPr="00FE1B9F">
        <w:rPr>
          <w:rFonts w:ascii="Times New Roman" w:hAnsi="Times New Roman" w:cs="Times New Roman"/>
          <w:sz w:val="24"/>
          <w:szCs w:val="24"/>
        </w:rPr>
        <w:t>orden</w:t>
      </w:r>
      <w:r w:rsidR="000626DE" w:rsidRPr="00FE1B9F">
        <w:rPr>
          <w:rFonts w:ascii="Times New Roman" w:hAnsi="Times New Roman" w:cs="Times New Roman"/>
          <w:sz w:val="24"/>
          <w:szCs w:val="24"/>
        </w:rPr>
        <w:t xml:space="preserve">, zodat </w:t>
      </w:r>
      <w:r w:rsidR="009F7347" w:rsidRPr="00FE1B9F">
        <w:rPr>
          <w:rFonts w:ascii="Times New Roman" w:hAnsi="Times New Roman" w:cs="Times New Roman"/>
          <w:sz w:val="24"/>
          <w:szCs w:val="24"/>
        </w:rPr>
        <w:t xml:space="preserve">een andere onderzoeker </w:t>
      </w:r>
      <w:r w:rsidR="000626DE" w:rsidRPr="00FE1B9F">
        <w:rPr>
          <w:rFonts w:ascii="Times New Roman" w:hAnsi="Times New Roman" w:cs="Times New Roman"/>
          <w:sz w:val="24"/>
          <w:szCs w:val="24"/>
        </w:rPr>
        <w:t xml:space="preserve">hetzelfde onderzoek zou kunnen uitvoeren. </w:t>
      </w:r>
      <w:r w:rsidR="00B352C5" w:rsidRPr="00FE1B9F">
        <w:rPr>
          <w:rFonts w:ascii="Times New Roman" w:hAnsi="Times New Roman" w:cs="Times New Roman"/>
          <w:sz w:val="24"/>
          <w:szCs w:val="24"/>
        </w:rPr>
        <w:t xml:space="preserve"> Bij de </w:t>
      </w:r>
      <w:r w:rsidR="00CD4957" w:rsidRPr="00FE1B9F">
        <w:rPr>
          <w:rFonts w:ascii="Times New Roman" w:hAnsi="Times New Roman" w:cs="Times New Roman"/>
          <w:sz w:val="24"/>
          <w:szCs w:val="24"/>
        </w:rPr>
        <w:t xml:space="preserve">documentenanalyse </w:t>
      </w:r>
      <w:r w:rsidR="004A61E1" w:rsidRPr="00FE1B9F">
        <w:rPr>
          <w:rFonts w:ascii="Times New Roman" w:hAnsi="Times New Roman" w:cs="Times New Roman"/>
          <w:sz w:val="24"/>
          <w:szCs w:val="24"/>
        </w:rPr>
        <w:t xml:space="preserve">zijn er </w:t>
      </w:r>
      <w:r w:rsidR="00CD4957" w:rsidRPr="00FE1B9F">
        <w:rPr>
          <w:rFonts w:ascii="Times New Roman" w:hAnsi="Times New Roman" w:cs="Times New Roman"/>
          <w:sz w:val="24"/>
          <w:szCs w:val="24"/>
        </w:rPr>
        <w:t xml:space="preserve">procesbeschrijvingen </w:t>
      </w:r>
      <w:r w:rsidR="004A61E1" w:rsidRPr="00FE1B9F">
        <w:rPr>
          <w:rFonts w:ascii="Times New Roman" w:hAnsi="Times New Roman" w:cs="Times New Roman"/>
          <w:sz w:val="24"/>
          <w:szCs w:val="24"/>
        </w:rPr>
        <w:t xml:space="preserve">en worden </w:t>
      </w:r>
      <w:r w:rsidR="00CD4957" w:rsidRPr="00FE1B9F">
        <w:rPr>
          <w:rFonts w:ascii="Times New Roman" w:hAnsi="Times New Roman" w:cs="Times New Roman"/>
          <w:sz w:val="24"/>
          <w:szCs w:val="24"/>
        </w:rPr>
        <w:t>schema</w:t>
      </w:r>
      <w:r w:rsidR="004A61E1" w:rsidRPr="00FE1B9F">
        <w:rPr>
          <w:rFonts w:ascii="Times New Roman" w:hAnsi="Times New Roman" w:cs="Times New Roman"/>
          <w:sz w:val="24"/>
          <w:szCs w:val="24"/>
        </w:rPr>
        <w:t xml:space="preserve">’s gebruikt om </w:t>
      </w:r>
      <w:r w:rsidR="00375808" w:rsidRPr="00FE1B9F">
        <w:rPr>
          <w:rFonts w:ascii="Times New Roman" w:hAnsi="Times New Roman" w:cs="Times New Roman"/>
          <w:sz w:val="24"/>
          <w:szCs w:val="24"/>
        </w:rPr>
        <w:t xml:space="preserve">de data inzichtelijk te maken waaruit conclusies </w:t>
      </w:r>
      <w:r w:rsidR="00B965BC">
        <w:rPr>
          <w:rFonts w:ascii="Times New Roman" w:hAnsi="Times New Roman" w:cs="Times New Roman"/>
          <w:sz w:val="24"/>
          <w:szCs w:val="24"/>
        </w:rPr>
        <w:t xml:space="preserve">worden </w:t>
      </w:r>
      <w:r w:rsidR="00375808" w:rsidRPr="00FE1B9F">
        <w:rPr>
          <w:rFonts w:ascii="Times New Roman" w:hAnsi="Times New Roman" w:cs="Times New Roman"/>
          <w:sz w:val="24"/>
          <w:szCs w:val="24"/>
        </w:rPr>
        <w:t xml:space="preserve">getrokken. </w:t>
      </w:r>
      <w:r w:rsidR="00134389" w:rsidRPr="00FE1B9F">
        <w:rPr>
          <w:rFonts w:ascii="Times New Roman" w:hAnsi="Times New Roman" w:cs="Times New Roman"/>
          <w:sz w:val="24"/>
          <w:szCs w:val="24"/>
        </w:rPr>
        <w:t xml:space="preserve">Bij de </w:t>
      </w:r>
      <w:r w:rsidR="0051273D" w:rsidRPr="00FE1B9F">
        <w:rPr>
          <w:rFonts w:ascii="Times New Roman" w:hAnsi="Times New Roman" w:cs="Times New Roman"/>
          <w:sz w:val="24"/>
          <w:szCs w:val="24"/>
        </w:rPr>
        <w:t xml:space="preserve">analyse van de interviews worden labels gebruikt die terugkomen uit de </w:t>
      </w:r>
      <w:r w:rsidR="00793AB7" w:rsidRPr="00FE1B9F">
        <w:rPr>
          <w:rFonts w:ascii="Times New Roman" w:hAnsi="Times New Roman" w:cs="Times New Roman"/>
          <w:sz w:val="24"/>
          <w:szCs w:val="24"/>
        </w:rPr>
        <w:t>theorieën</w:t>
      </w:r>
      <w:r w:rsidR="00D27F5F" w:rsidRPr="00FE1B9F">
        <w:rPr>
          <w:rFonts w:ascii="Times New Roman" w:hAnsi="Times New Roman" w:cs="Times New Roman"/>
          <w:sz w:val="24"/>
          <w:szCs w:val="24"/>
        </w:rPr>
        <w:t xml:space="preserve">, wat zorgt voor herkenbaarheid. </w:t>
      </w:r>
      <w:r w:rsidR="00D23EE8" w:rsidRPr="00FE1B9F">
        <w:rPr>
          <w:rFonts w:ascii="Times New Roman" w:hAnsi="Times New Roman" w:cs="Times New Roman"/>
          <w:sz w:val="24"/>
          <w:szCs w:val="24"/>
        </w:rPr>
        <w:t>Doordat h</w:t>
      </w:r>
      <w:r w:rsidR="00C30F95" w:rsidRPr="00FE1B9F">
        <w:rPr>
          <w:rFonts w:ascii="Times New Roman" w:hAnsi="Times New Roman" w:cs="Times New Roman"/>
          <w:sz w:val="24"/>
          <w:szCs w:val="24"/>
        </w:rPr>
        <w:t xml:space="preserve">et gaat om </w:t>
      </w:r>
      <w:r w:rsidR="00D23EE8" w:rsidRPr="00FE1B9F">
        <w:rPr>
          <w:rFonts w:ascii="Times New Roman" w:hAnsi="Times New Roman" w:cs="Times New Roman"/>
          <w:sz w:val="24"/>
          <w:szCs w:val="24"/>
        </w:rPr>
        <w:t>kwalitatief onderzoek</w:t>
      </w:r>
      <w:r w:rsidR="00C30F95" w:rsidRPr="00FE1B9F">
        <w:rPr>
          <w:rFonts w:ascii="Times New Roman" w:hAnsi="Times New Roman" w:cs="Times New Roman"/>
          <w:sz w:val="24"/>
          <w:szCs w:val="24"/>
        </w:rPr>
        <w:t>, is</w:t>
      </w:r>
      <w:r w:rsidR="00E81710" w:rsidRPr="00FE1B9F">
        <w:rPr>
          <w:rFonts w:ascii="Times New Roman" w:hAnsi="Times New Roman" w:cs="Times New Roman"/>
          <w:sz w:val="24"/>
          <w:szCs w:val="24"/>
        </w:rPr>
        <w:t xml:space="preserve"> volledige objectiviteit</w:t>
      </w:r>
      <w:r w:rsidR="00D23EE8" w:rsidRPr="00FE1B9F">
        <w:rPr>
          <w:rFonts w:ascii="Times New Roman" w:hAnsi="Times New Roman" w:cs="Times New Roman"/>
          <w:sz w:val="24"/>
          <w:szCs w:val="24"/>
        </w:rPr>
        <w:t xml:space="preserve"> niet</w:t>
      </w:r>
      <w:r w:rsidR="00111BDE" w:rsidRPr="00FE1B9F">
        <w:rPr>
          <w:rFonts w:ascii="Times New Roman" w:hAnsi="Times New Roman" w:cs="Times New Roman"/>
          <w:sz w:val="24"/>
          <w:szCs w:val="24"/>
        </w:rPr>
        <w:t xml:space="preserve"> haalbaar, maar </w:t>
      </w:r>
      <w:r w:rsidR="0073715D">
        <w:rPr>
          <w:rFonts w:ascii="Times New Roman" w:hAnsi="Times New Roman" w:cs="Times New Roman"/>
          <w:sz w:val="24"/>
          <w:szCs w:val="24"/>
        </w:rPr>
        <w:t xml:space="preserve">hier </w:t>
      </w:r>
      <w:r w:rsidR="00111BDE" w:rsidRPr="00FE1B9F">
        <w:rPr>
          <w:rFonts w:ascii="Times New Roman" w:hAnsi="Times New Roman" w:cs="Times New Roman"/>
          <w:sz w:val="24"/>
          <w:szCs w:val="24"/>
        </w:rPr>
        <w:t>wordt wel zoveel mogelijk naar gestreefd.</w:t>
      </w:r>
      <w:r w:rsidR="00671FD0" w:rsidRPr="00FE1B9F">
        <w:rPr>
          <w:rFonts w:ascii="Times New Roman" w:hAnsi="Times New Roman" w:cs="Times New Roman"/>
          <w:sz w:val="24"/>
          <w:szCs w:val="24"/>
        </w:rPr>
        <w:t xml:space="preserve"> </w:t>
      </w:r>
    </w:p>
    <w:p w14:paraId="1F9EB2E3" w14:textId="4013944C" w:rsidR="001D0266" w:rsidRDefault="001D0266">
      <w:pPr>
        <w:rPr>
          <w:sz w:val="24"/>
          <w:szCs w:val="24"/>
        </w:rPr>
      </w:pPr>
      <w:r>
        <w:rPr>
          <w:sz w:val="24"/>
          <w:szCs w:val="24"/>
        </w:rPr>
        <w:br w:type="page"/>
      </w:r>
    </w:p>
    <w:p w14:paraId="0DE8F7F5" w14:textId="5D9502D4" w:rsidR="00D56695" w:rsidRDefault="006F1CA8" w:rsidP="00F3501E">
      <w:pPr>
        <w:pStyle w:val="Kop2"/>
        <w:numPr>
          <w:ilvl w:val="0"/>
          <w:numId w:val="45"/>
        </w:numPr>
        <w:rPr>
          <w:rFonts w:ascii="Times New Roman" w:hAnsi="Times New Roman" w:cs="Times New Roman"/>
        </w:rPr>
      </w:pPr>
      <w:bookmarkStart w:id="23" w:name="_Toc201920272"/>
      <w:r w:rsidRPr="00FA574E">
        <w:rPr>
          <w:rFonts w:ascii="Times New Roman" w:hAnsi="Times New Roman" w:cs="Times New Roman"/>
        </w:rPr>
        <w:lastRenderedPageBreak/>
        <w:t>Resultaten en Analyse</w:t>
      </w:r>
      <w:bookmarkEnd w:id="23"/>
    </w:p>
    <w:p w14:paraId="75CF62BF" w14:textId="34A5F128" w:rsidR="006537C8" w:rsidRDefault="00EB0BB6" w:rsidP="00A279E3">
      <w:pPr>
        <w:spacing w:line="360" w:lineRule="auto"/>
        <w:jc w:val="both"/>
        <w:rPr>
          <w:rFonts w:ascii="Times New Roman" w:hAnsi="Times New Roman" w:cs="Times New Roman"/>
          <w:b/>
          <w:bCs/>
          <w:sz w:val="24"/>
          <w:szCs w:val="24"/>
        </w:rPr>
      </w:pPr>
      <w:r w:rsidRPr="00C43F9F">
        <w:rPr>
          <w:rFonts w:ascii="Times New Roman" w:hAnsi="Times New Roman" w:cs="Times New Roman"/>
          <w:color w:val="000000" w:themeColor="text1"/>
          <w:sz w:val="24"/>
          <w:szCs w:val="24"/>
        </w:rPr>
        <w:t xml:space="preserve">In </w:t>
      </w:r>
      <w:r w:rsidR="00E950A8" w:rsidRPr="00C43F9F">
        <w:rPr>
          <w:rFonts w:ascii="Times New Roman" w:hAnsi="Times New Roman" w:cs="Times New Roman"/>
          <w:color w:val="000000" w:themeColor="text1"/>
          <w:sz w:val="24"/>
          <w:szCs w:val="24"/>
        </w:rPr>
        <w:t xml:space="preserve">het </w:t>
      </w:r>
      <w:r w:rsidRPr="00C43F9F">
        <w:rPr>
          <w:rFonts w:ascii="Times New Roman" w:hAnsi="Times New Roman" w:cs="Times New Roman"/>
          <w:color w:val="000000" w:themeColor="text1"/>
          <w:sz w:val="24"/>
          <w:szCs w:val="24"/>
        </w:rPr>
        <w:t>hoofdstuk</w:t>
      </w:r>
      <w:r w:rsidR="005D7BAA">
        <w:rPr>
          <w:rFonts w:ascii="Times New Roman" w:hAnsi="Times New Roman" w:cs="Times New Roman"/>
          <w:color w:val="000000" w:themeColor="text1"/>
          <w:sz w:val="24"/>
          <w:szCs w:val="24"/>
        </w:rPr>
        <w:t xml:space="preserve"> </w:t>
      </w:r>
      <w:r w:rsidR="004C56BE">
        <w:rPr>
          <w:rFonts w:ascii="Times New Roman" w:hAnsi="Times New Roman" w:cs="Times New Roman"/>
          <w:color w:val="000000" w:themeColor="text1"/>
          <w:sz w:val="24"/>
          <w:szCs w:val="24"/>
        </w:rPr>
        <w:t xml:space="preserve">resultaten </w:t>
      </w:r>
      <w:r w:rsidRPr="00C43F9F">
        <w:rPr>
          <w:rFonts w:ascii="Times New Roman" w:hAnsi="Times New Roman" w:cs="Times New Roman"/>
          <w:color w:val="000000" w:themeColor="text1"/>
          <w:sz w:val="24"/>
          <w:szCs w:val="24"/>
        </w:rPr>
        <w:t>zal eerst</w:t>
      </w:r>
      <w:r w:rsidR="000A2CB9" w:rsidRPr="00C43F9F">
        <w:rPr>
          <w:rFonts w:ascii="Times New Roman" w:hAnsi="Times New Roman" w:cs="Times New Roman"/>
          <w:color w:val="000000" w:themeColor="text1"/>
          <w:sz w:val="24"/>
          <w:szCs w:val="24"/>
        </w:rPr>
        <w:t xml:space="preserve"> </w:t>
      </w:r>
      <w:r w:rsidR="006537C8" w:rsidRPr="00C43F9F">
        <w:rPr>
          <w:rFonts w:ascii="Times New Roman" w:hAnsi="Times New Roman" w:cs="Times New Roman"/>
          <w:color w:val="000000" w:themeColor="text1"/>
          <w:sz w:val="24"/>
          <w:szCs w:val="24"/>
        </w:rPr>
        <w:t xml:space="preserve">worden gekeken naar </w:t>
      </w:r>
      <w:r w:rsidR="00F3798A" w:rsidRPr="00C43F9F">
        <w:rPr>
          <w:rFonts w:ascii="Times New Roman" w:hAnsi="Times New Roman" w:cs="Times New Roman"/>
          <w:color w:val="000000" w:themeColor="text1"/>
          <w:sz w:val="24"/>
          <w:szCs w:val="24"/>
        </w:rPr>
        <w:t xml:space="preserve">kenmerken van interactieve beleidsvorming die te herkennen of juist niet te herkennen zijn in het proces. Vervolgens </w:t>
      </w:r>
      <w:r w:rsidR="000610FE" w:rsidRPr="00C43F9F">
        <w:rPr>
          <w:rFonts w:ascii="Times New Roman" w:hAnsi="Times New Roman" w:cs="Times New Roman"/>
          <w:color w:val="000000" w:themeColor="text1"/>
          <w:sz w:val="24"/>
          <w:szCs w:val="24"/>
        </w:rPr>
        <w:t xml:space="preserve">wordt ingegaan op welke input van participanten invloed </w:t>
      </w:r>
      <w:r w:rsidR="009D4BF0">
        <w:rPr>
          <w:rFonts w:ascii="Times New Roman" w:hAnsi="Times New Roman" w:cs="Times New Roman"/>
          <w:color w:val="000000" w:themeColor="text1"/>
          <w:sz w:val="24"/>
          <w:szCs w:val="24"/>
        </w:rPr>
        <w:t>heeft</w:t>
      </w:r>
      <w:r w:rsidR="000610FE" w:rsidRPr="00C43F9F">
        <w:rPr>
          <w:rFonts w:ascii="Times New Roman" w:hAnsi="Times New Roman" w:cs="Times New Roman"/>
          <w:color w:val="000000" w:themeColor="text1"/>
          <w:sz w:val="24"/>
          <w:szCs w:val="24"/>
        </w:rPr>
        <w:t xml:space="preserve"> gehad op </w:t>
      </w:r>
      <w:r w:rsidR="00993AD3" w:rsidRPr="00C43F9F">
        <w:rPr>
          <w:rFonts w:ascii="Times New Roman" w:hAnsi="Times New Roman" w:cs="Times New Roman"/>
          <w:color w:val="000000" w:themeColor="text1"/>
          <w:sz w:val="24"/>
          <w:szCs w:val="24"/>
        </w:rPr>
        <w:t xml:space="preserve">het herziene curriculum, waarna de proceservaring </w:t>
      </w:r>
      <w:r w:rsidR="00C43F9F" w:rsidRPr="00C43F9F">
        <w:rPr>
          <w:rFonts w:ascii="Times New Roman" w:hAnsi="Times New Roman" w:cs="Times New Roman"/>
          <w:color w:val="000000" w:themeColor="text1"/>
          <w:sz w:val="24"/>
          <w:szCs w:val="24"/>
        </w:rPr>
        <w:t>wordt besproken.</w:t>
      </w:r>
      <w:bookmarkStart w:id="24" w:name="_Hlk200718357"/>
      <w:bookmarkStart w:id="25" w:name="_Hlk200712636"/>
      <w:bookmarkEnd w:id="24"/>
      <w:r w:rsidR="00C43F9F" w:rsidRPr="00C43F9F">
        <w:rPr>
          <w:rFonts w:ascii="Times New Roman" w:hAnsi="Times New Roman" w:cs="Times New Roman"/>
          <w:color w:val="000000" w:themeColor="text1"/>
          <w:sz w:val="24"/>
          <w:szCs w:val="24"/>
        </w:rPr>
        <w:t xml:space="preserve"> </w:t>
      </w:r>
      <w:r w:rsidR="006537C8">
        <w:rPr>
          <w:rFonts w:ascii="Times New Roman" w:hAnsi="Times New Roman" w:cs="Times New Roman"/>
          <w:sz w:val="24"/>
          <w:szCs w:val="24"/>
        </w:rPr>
        <w:t>Verder komen er i</w:t>
      </w:r>
      <w:r w:rsidR="006537C8" w:rsidRPr="00AB3F07">
        <w:rPr>
          <w:rFonts w:ascii="Times New Roman" w:hAnsi="Times New Roman" w:cs="Times New Roman"/>
          <w:sz w:val="24"/>
          <w:szCs w:val="24"/>
        </w:rPr>
        <w:t xml:space="preserve">n de resultatensector twee soorten respondenten naar voren, namelijk </w:t>
      </w:r>
      <w:r w:rsidR="006537C8">
        <w:rPr>
          <w:rFonts w:ascii="Times New Roman" w:hAnsi="Times New Roman" w:cs="Times New Roman"/>
          <w:sz w:val="24"/>
          <w:szCs w:val="24"/>
        </w:rPr>
        <w:t xml:space="preserve">respondenten </w:t>
      </w:r>
      <w:r w:rsidR="006537C8" w:rsidRPr="00AB3F07">
        <w:rPr>
          <w:rFonts w:ascii="Times New Roman" w:hAnsi="Times New Roman" w:cs="Times New Roman"/>
          <w:sz w:val="24"/>
          <w:szCs w:val="24"/>
        </w:rPr>
        <w:t>uit de eerste fase interviews en uit de tweede fase interviews. De respondenten vanuit de HAN zijn respondenten A, B en C en zijn geïnterviewd in de eerste fase. Respondenten uit het werkveld zijn respondenten D, E , F, G, H, K en M en zijn geïnterviewd in de tweede fase.</w:t>
      </w:r>
      <w:r w:rsidR="006537C8" w:rsidRPr="00AB3F07">
        <w:rPr>
          <w:rFonts w:ascii="Times New Roman" w:hAnsi="Times New Roman" w:cs="Times New Roman"/>
          <w:b/>
          <w:bCs/>
          <w:sz w:val="24"/>
          <w:szCs w:val="24"/>
        </w:rPr>
        <w:t xml:space="preserve"> </w:t>
      </w:r>
    </w:p>
    <w:p w14:paraId="56A51F22" w14:textId="77777777" w:rsidR="00773700" w:rsidRDefault="00773700" w:rsidP="00A279E3">
      <w:pPr>
        <w:spacing w:line="360" w:lineRule="auto"/>
        <w:jc w:val="both"/>
        <w:rPr>
          <w:rFonts w:ascii="Times New Roman" w:hAnsi="Times New Roman" w:cs="Times New Roman"/>
          <w:b/>
          <w:bCs/>
          <w:sz w:val="24"/>
          <w:szCs w:val="24"/>
        </w:rPr>
      </w:pPr>
    </w:p>
    <w:p w14:paraId="300C42F5" w14:textId="77777777" w:rsidR="006537C8" w:rsidRPr="00F1694D" w:rsidRDefault="006537C8" w:rsidP="00F1694D">
      <w:pPr>
        <w:pStyle w:val="Kop3"/>
        <w:rPr>
          <w:rFonts w:ascii="Times New Roman" w:hAnsi="Times New Roman" w:cs="Times New Roman"/>
        </w:rPr>
      </w:pPr>
      <w:bookmarkStart w:id="26" w:name="_Toc201920273"/>
      <w:r w:rsidRPr="00F1694D">
        <w:rPr>
          <w:rFonts w:ascii="Times New Roman" w:hAnsi="Times New Roman" w:cs="Times New Roman"/>
        </w:rPr>
        <w:t>4.1 Interactieve beleidsvorming</w:t>
      </w:r>
      <w:bookmarkEnd w:id="26"/>
    </w:p>
    <w:p w14:paraId="6171775C" w14:textId="58D0004F" w:rsidR="006537C8" w:rsidRDefault="006537C8" w:rsidP="007279DC">
      <w:pPr>
        <w:spacing w:after="0" w:line="360" w:lineRule="auto"/>
        <w:jc w:val="both"/>
        <w:rPr>
          <w:rFonts w:ascii="Times New Roman" w:hAnsi="Times New Roman" w:cs="Times New Roman"/>
          <w:sz w:val="24"/>
          <w:szCs w:val="24"/>
        </w:rPr>
      </w:pPr>
      <w:r w:rsidRPr="00AB3F07">
        <w:rPr>
          <w:rFonts w:ascii="Times New Roman" w:hAnsi="Times New Roman" w:cs="Times New Roman"/>
          <w:sz w:val="24"/>
          <w:szCs w:val="24"/>
        </w:rPr>
        <w:t xml:space="preserve">In dit onderzoek is vanuit documenten en interviews gekeken naar of het proces van de curriculum herziening van de HAN gekenmerkt kan worden als interactieve beleidsvorming. Bij deze manier van beleidsvorming moet participatie in het proces zo zijn vormgegeven dat de mensen die geparticipeerd hebben ook daadwerkelijk invloed hebben gehad op het herziene curriculum. Een voorwaarde die hoort bij interactieve beleidsvorming is dat er een duidelijke intentie voor het inzetten van participatie moet blijken uit de opzet van de organiserende organisatie (Rowe &amp; Frewer 2000), in dit geval de HAN, om vanuit interactie te komen tot nieuw beleid, in dit geval een herziening van het curriculum. Uit het plan van aanpak voor de curriculum herziening blijkt de intentie van het ‘samen doen’, aangezien in de voorwaarden voor het proces het volgende terugkomt: </w:t>
      </w:r>
      <w:r w:rsidRPr="00AB3F07">
        <w:rPr>
          <w:rFonts w:ascii="Times New Roman" w:hAnsi="Times New Roman" w:cs="Times New Roman"/>
          <w:i/>
          <w:iCs/>
          <w:sz w:val="24"/>
          <w:szCs w:val="24"/>
        </w:rPr>
        <w:t xml:space="preserve">‘Het werkveld en studenten zijn betrokken bij het ontwikkelen van het nieuwe curriculum’. </w:t>
      </w:r>
      <w:r w:rsidRPr="00AB3F07">
        <w:rPr>
          <w:rFonts w:ascii="Times New Roman" w:hAnsi="Times New Roman" w:cs="Times New Roman"/>
          <w:sz w:val="24"/>
          <w:szCs w:val="24"/>
        </w:rPr>
        <w:t xml:space="preserve">Daarnaast heeft de HAN een overzicht opgesteld met actoren die zij willen gaan betrekken op verschillende momenten in het proces. Dit overzicht is te zien in Figuur 2. </w:t>
      </w:r>
      <w:r w:rsidR="00F233CB">
        <w:rPr>
          <w:rFonts w:ascii="Times New Roman" w:hAnsi="Times New Roman" w:cs="Times New Roman"/>
          <w:sz w:val="24"/>
          <w:szCs w:val="24"/>
        </w:rPr>
        <w:t>Hierin</w:t>
      </w:r>
      <w:r w:rsidRPr="00AB3F07">
        <w:rPr>
          <w:rFonts w:ascii="Times New Roman" w:hAnsi="Times New Roman" w:cs="Times New Roman"/>
          <w:sz w:val="24"/>
          <w:szCs w:val="24"/>
        </w:rPr>
        <w:t xml:space="preserve"> is </w:t>
      </w:r>
      <w:r w:rsidR="00F233CB">
        <w:rPr>
          <w:rFonts w:ascii="Times New Roman" w:hAnsi="Times New Roman" w:cs="Times New Roman"/>
          <w:sz w:val="24"/>
          <w:szCs w:val="24"/>
        </w:rPr>
        <w:t>t</w:t>
      </w:r>
      <w:r w:rsidRPr="00AB3F07">
        <w:rPr>
          <w:rFonts w:ascii="Times New Roman" w:hAnsi="Times New Roman" w:cs="Times New Roman"/>
          <w:sz w:val="24"/>
          <w:szCs w:val="24"/>
        </w:rPr>
        <w:t xml:space="preserve">e zien dat er op verschillende momenten, verschillende actoren gaan participeren in het proces. Vanuit het interview met respondent C </w:t>
      </w:r>
      <w:r>
        <w:rPr>
          <w:rFonts w:ascii="Times New Roman" w:hAnsi="Times New Roman" w:cs="Times New Roman"/>
          <w:sz w:val="24"/>
          <w:szCs w:val="24"/>
        </w:rPr>
        <w:t xml:space="preserve">(projectgroep HAN) </w:t>
      </w:r>
      <w:r w:rsidRPr="00AB3F07">
        <w:rPr>
          <w:rFonts w:ascii="Times New Roman" w:hAnsi="Times New Roman" w:cs="Times New Roman"/>
          <w:sz w:val="24"/>
          <w:szCs w:val="24"/>
        </w:rPr>
        <w:t>blijkt dat zij ook het gevoel had dat de HAN het samen met het werkveld moet gaan doen. De opzet van de HAN om vanuit samenwerking tot een nieuw curriculum te komen lijkt er te zijn, waardoor wordt voldaan aan deze voorwaarde voor interactieve beleidsvorming (Rowe &amp; Frewer, 2000)</w:t>
      </w:r>
      <w:r>
        <w:rPr>
          <w:rFonts w:ascii="Times New Roman" w:hAnsi="Times New Roman" w:cs="Times New Roman"/>
          <w:sz w:val="24"/>
          <w:szCs w:val="24"/>
        </w:rPr>
        <w:t>.</w:t>
      </w:r>
      <w:r>
        <w:rPr>
          <w:rFonts w:ascii="Times New Roman" w:hAnsi="Times New Roman" w:cs="Times New Roman"/>
          <w:sz w:val="24"/>
          <w:szCs w:val="24"/>
        </w:rPr>
        <w:tab/>
      </w:r>
    </w:p>
    <w:p w14:paraId="58FCF3C4" w14:textId="77777777" w:rsidR="006537C8" w:rsidRDefault="006537C8" w:rsidP="006537C8">
      <w:pPr>
        <w:spacing w:after="0" w:line="360" w:lineRule="auto"/>
        <w:ind w:firstLine="708"/>
        <w:jc w:val="both"/>
        <w:rPr>
          <w:rFonts w:ascii="Times New Roman" w:hAnsi="Times New Roman" w:cs="Times New Roman"/>
          <w:sz w:val="24"/>
          <w:szCs w:val="24"/>
        </w:rPr>
      </w:pPr>
    </w:p>
    <w:p w14:paraId="54F6354A" w14:textId="02A65187" w:rsidR="00597635" w:rsidRDefault="00A0474E" w:rsidP="006537C8">
      <w:pPr>
        <w:spacing w:after="0" w:line="360" w:lineRule="auto"/>
        <w:ind w:firstLine="708"/>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67456" behindDoc="0" locked="0" layoutInCell="1" allowOverlap="1" wp14:anchorId="1D56EF10" wp14:editId="71441272">
                <wp:simplePos x="0" y="0"/>
                <wp:positionH relativeFrom="column">
                  <wp:posOffset>0</wp:posOffset>
                </wp:positionH>
                <wp:positionV relativeFrom="paragraph">
                  <wp:posOffset>2916555</wp:posOffset>
                </wp:positionV>
                <wp:extent cx="5760720" cy="635"/>
                <wp:effectExtent l="0" t="0" r="0" b="0"/>
                <wp:wrapThrough wrapText="bothSides">
                  <wp:wrapPolygon edited="0">
                    <wp:start x="0" y="0"/>
                    <wp:lineTo x="0" y="21600"/>
                    <wp:lineTo x="21600" y="21600"/>
                    <wp:lineTo x="21600" y="0"/>
                  </wp:wrapPolygon>
                </wp:wrapThrough>
                <wp:docPr id="1643865258" name="Tekstvak 1"/>
                <wp:cNvGraphicFramePr/>
                <a:graphic xmlns:a="http://schemas.openxmlformats.org/drawingml/2006/main">
                  <a:graphicData uri="http://schemas.microsoft.com/office/word/2010/wordprocessingShape">
                    <wps:wsp>
                      <wps:cNvSpPr txBox="1"/>
                      <wps:spPr>
                        <a:xfrm>
                          <a:off x="0" y="0"/>
                          <a:ext cx="5760720" cy="635"/>
                        </a:xfrm>
                        <a:prstGeom prst="rect">
                          <a:avLst/>
                        </a:prstGeom>
                        <a:solidFill>
                          <a:prstClr val="white"/>
                        </a:solidFill>
                        <a:ln>
                          <a:noFill/>
                        </a:ln>
                      </wps:spPr>
                      <wps:txbx>
                        <w:txbxContent>
                          <w:p w14:paraId="009A6370" w14:textId="3190F181" w:rsidR="00A0474E" w:rsidRPr="00823FD0" w:rsidRDefault="00A0474E" w:rsidP="00A0474E">
                            <w:pPr>
                              <w:pStyle w:val="Bijschrift"/>
                              <w:rPr>
                                <w:rFonts w:ascii="Times New Roman" w:hAnsi="Times New Roman" w:cs="Times New Roman"/>
                                <w:noProof/>
                              </w:rPr>
                            </w:pPr>
                            <w:r>
                              <w:t xml:space="preserve">Figuur </w:t>
                            </w:r>
                            <w:r w:rsidR="00751DE4">
                              <w:fldChar w:fldCharType="begin"/>
                            </w:r>
                            <w:r w:rsidR="00751DE4">
                              <w:instrText xml:space="preserve"> SEQ Figuur \* ARABIC </w:instrText>
                            </w:r>
                            <w:r w:rsidR="00751DE4">
                              <w:fldChar w:fldCharType="separate"/>
                            </w:r>
                            <w:r w:rsidR="00751DE4">
                              <w:rPr>
                                <w:noProof/>
                              </w:rPr>
                              <w:t>2</w:t>
                            </w:r>
                            <w:r w:rsidR="00751DE4">
                              <w:rPr>
                                <w:noProof/>
                              </w:rPr>
                              <w:fldChar w:fldCharType="end"/>
                            </w:r>
                            <w:r>
                              <w:t>. Tijdlijn van participatiebijeenkomsten op basis van het plan van aanpak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56EF10" id="_x0000_s1027" type="#_x0000_t202" style="position:absolute;left:0;text-align:left;margin-left:0;margin-top:229.65pt;width:453.6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" stroked="f">
                <v:textbox style="mso-fit-shape-to-text:t" inset="0,0,0,0">
                  <w:txbxContent>
                    <w:p w14:paraId="009A6370" w14:textId="3190F181" w:rsidR="00A0474E" w:rsidRPr="00823FD0" w:rsidRDefault="00A0474E" w:rsidP="00A0474E">
                      <w:pPr>
                        <w:pStyle w:val="Bijschrift"/>
                        <w:rPr>
                          <w:rFonts w:ascii="Times New Roman" w:hAnsi="Times New Roman" w:cs="Times New Roman"/>
                          <w:noProof/>
                        </w:rPr>
                      </w:pPr>
                      <w:r>
                        <w:t xml:space="preserve">Figuur </w:t>
                      </w:r>
                      <w:r w:rsidR="00751DE4">
                        <w:fldChar w:fldCharType="begin"/>
                      </w:r>
                      <w:r w:rsidR="00751DE4">
                        <w:instrText xml:space="preserve"> SEQ Figuur \* ARABIC </w:instrText>
                      </w:r>
                      <w:r w:rsidR="00751DE4">
                        <w:fldChar w:fldCharType="separate"/>
                      </w:r>
                      <w:r w:rsidR="00751DE4">
                        <w:rPr>
                          <w:noProof/>
                        </w:rPr>
                        <w:t>2</w:t>
                      </w:r>
                      <w:r w:rsidR="00751DE4">
                        <w:rPr>
                          <w:noProof/>
                        </w:rPr>
                        <w:fldChar w:fldCharType="end"/>
                      </w:r>
                      <w:r>
                        <w:t>. Tijdlijn van participatiebijeenkomsten op basis van het plan van aanpak</w:t>
                      </w:r>
                    </w:p>
                  </w:txbxContent>
                </v:textbox>
                <w10:wrap type="through"/>
              </v:shape>
            </w:pict>
          </mc:Fallback>
        </mc:AlternateContent>
      </w:r>
      <w:r w:rsidR="006537C8" w:rsidRPr="005B13A4">
        <w:rPr>
          <w:rFonts w:ascii="Times New Roman" w:hAnsi="Times New Roman" w:cs="Times New Roman"/>
          <w:noProof/>
          <w:sz w:val="24"/>
          <w:szCs w:val="24"/>
        </w:rPr>
        <w:drawing>
          <wp:anchor distT="0" distB="0" distL="114300" distR="114300" simplePos="0" relativeHeight="251656192" behindDoc="0" locked="0" layoutInCell="1" allowOverlap="1" wp14:anchorId="6D8FF641" wp14:editId="46E700B1">
            <wp:simplePos x="0" y="0"/>
            <wp:positionH relativeFrom="margin">
              <wp:align>center</wp:align>
            </wp:positionH>
            <wp:positionV relativeFrom="paragraph">
              <wp:posOffset>278</wp:posOffset>
            </wp:positionV>
            <wp:extent cx="5760720" cy="2859405"/>
            <wp:effectExtent l="0" t="0" r="0" b="0"/>
            <wp:wrapThrough wrapText="bothSides">
              <wp:wrapPolygon edited="0">
                <wp:start x="0" y="0"/>
                <wp:lineTo x="0" y="21442"/>
                <wp:lineTo x="21500" y="21442"/>
                <wp:lineTo x="21500" y="0"/>
                <wp:lineTo x="0" y="0"/>
              </wp:wrapPolygon>
            </wp:wrapThrough>
            <wp:docPr id="1046289148" name="Afbeelding 1" descr="Afbeelding met tekst, schermopname, diagram, lijn&#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289148" name="Afbeelding 1" descr="Afbeelding met tekst, schermopname, diagram, lijn&#10;&#10;Door AI gegenereerde inhoud is mogelijk onjuist."/>
                    <pic:cNvPicPr/>
                  </pic:nvPicPr>
                  <pic:blipFill>
                    <a:blip r:embed="rId9">
                      <a:extLst>
                        <a:ext uri="{28A0092B-C50C-407E-A947-70E740481C1C}">
                          <a14:useLocalDpi xmlns:a14="http://schemas.microsoft.com/office/drawing/2010/main" val="0"/>
                        </a:ext>
                      </a:extLst>
                    </a:blip>
                    <a:stretch>
                      <a:fillRect/>
                    </a:stretch>
                  </pic:blipFill>
                  <pic:spPr>
                    <a:xfrm>
                      <a:off x="0" y="0"/>
                      <a:ext cx="5760720" cy="2859405"/>
                    </a:xfrm>
                    <a:prstGeom prst="rect">
                      <a:avLst/>
                    </a:prstGeom>
                  </pic:spPr>
                </pic:pic>
              </a:graphicData>
            </a:graphic>
          </wp:anchor>
        </w:drawing>
      </w:r>
      <w:r w:rsidR="006537C8" w:rsidRPr="00AB3F07">
        <w:rPr>
          <w:rFonts w:ascii="Times New Roman" w:hAnsi="Times New Roman" w:cs="Times New Roman"/>
          <w:sz w:val="24"/>
          <w:szCs w:val="24"/>
        </w:rPr>
        <w:t xml:space="preserve">Een andere voorwaarde </w:t>
      </w:r>
      <w:r w:rsidR="006537C8">
        <w:rPr>
          <w:rFonts w:ascii="Times New Roman" w:hAnsi="Times New Roman" w:cs="Times New Roman"/>
          <w:sz w:val="24"/>
          <w:szCs w:val="24"/>
        </w:rPr>
        <w:t>van interactieve beleidsvorming</w:t>
      </w:r>
      <w:r w:rsidR="00824BD7">
        <w:rPr>
          <w:rFonts w:ascii="Times New Roman" w:hAnsi="Times New Roman" w:cs="Times New Roman"/>
          <w:sz w:val="24"/>
          <w:szCs w:val="24"/>
        </w:rPr>
        <w:t xml:space="preserve"> i</w:t>
      </w:r>
      <w:r w:rsidR="006537C8" w:rsidRPr="00AB3F07">
        <w:rPr>
          <w:rFonts w:ascii="Times New Roman" w:hAnsi="Times New Roman" w:cs="Times New Roman"/>
          <w:sz w:val="24"/>
          <w:szCs w:val="24"/>
        </w:rPr>
        <w:t>s dat er een mix moet zijn van participatiebijeenkomsten, omdat dit het meest effectief blijkt te zijn om participanten ook daadwerkelijk invloed te laten hebben op de uitkomsten</w:t>
      </w:r>
      <w:r w:rsidR="001348CA">
        <w:rPr>
          <w:rFonts w:ascii="Times New Roman" w:hAnsi="Times New Roman" w:cs="Times New Roman"/>
          <w:sz w:val="24"/>
          <w:szCs w:val="24"/>
        </w:rPr>
        <w:t>.</w:t>
      </w:r>
      <w:r w:rsidR="006537C8" w:rsidRPr="00AB3F07">
        <w:rPr>
          <w:rFonts w:ascii="Times New Roman" w:hAnsi="Times New Roman" w:cs="Times New Roman"/>
          <w:sz w:val="24"/>
          <w:szCs w:val="24"/>
        </w:rPr>
        <w:t xml:space="preserve"> Die mix moet bestaan uit verschillende vormen </w:t>
      </w:r>
      <w:r w:rsidR="007507A4">
        <w:rPr>
          <w:rFonts w:ascii="Times New Roman" w:hAnsi="Times New Roman" w:cs="Times New Roman"/>
          <w:sz w:val="24"/>
          <w:szCs w:val="24"/>
        </w:rPr>
        <w:t xml:space="preserve">van </w:t>
      </w:r>
      <w:r w:rsidR="006537C8" w:rsidRPr="00AB3F07">
        <w:rPr>
          <w:rFonts w:ascii="Times New Roman" w:hAnsi="Times New Roman" w:cs="Times New Roman"/>
          <w:sz w:val="24"/>
          <w:szCs w:val="24"/>
        </w:rPr>
        <w:t>participatie en verschillende participanten</w:t>
      </w:r>
      <w:r w:rsidR="001348CA">
        <w:rPr>
          <w:rFonts w:ascii="Times New Roman" w:hAnsi="Times New Roman" w:cs="Times New Roman"/>
          <w:sz w:val="24"/>
          <w:szCs w:val="24"/>
        </w:rPr>
        <w:t xml:space="preserve"> </w:t>
      </w:r>
      <w:r w:rsidR="001348CA" w:rsidRPr="00AB3F07">
        <w:rPr>
          <w:rFonts w:ascii="Times New Roman" w:hAnsi="Times New Roman" w:cs="Times New Roman"/>
          <w:sz w:val="24"/>
          <w:szCs w:val="24"/>
        </w:rPr>
        <w:t>(Rowe &amp; Frewer, 2000, p. 7)</w:t>
      </w:r>
      <w:r w:rsidR="001348CA">
        <w:rPr>
          <w:rFonts w:ascii="Times New Roman" w:hAnsi="Times New Roman" w:cs="Times New Roman"/>
          <w:sz w:val="24"/>
          <w:szCs w:val="24"/>
        </w:rPr>
        <w:t>.</w:t>
      </w:r>
      <w:r w:rsidR="001348CA" w:rsidRPr="00AB3F07">
        <w:rPr>
          <w:rFonts w:ascii="Times New Roman" w:hAnsi="Times New Roman" w:cs="Times New Roman"/>
          <w:sz w:val="24"/>
          <w:szCs w:val="24"/>
        </w:rPr>
        <w:t xml:space="preserve"> </w:t>
      </w:r>
      <w:r w:rsidR="006537C8" w:rsidRPr="00AB3F07">
        <w:rPr>
          <w:rFonts w:ascii="Times New Roman" w:hAnsi="Times New Roman" w:cs="Times New Roman"/>
          <w:sz w:val="24"/>
          <w:szCs w:val="24"/>
        </w:rPr>
        <w:t>I</w:t>
      </w:r>
      <w:r w:rsidR="006537C8">
        <w:rPr>
          <w:rFonts w:ascii="Times New Roman" w:hAnsi="Times New Roman" w:cs="Times New Roman"/>
          <w:sz w:val="24"/>
          <w:szCs w:val="24"/>
        </w:rPr>
        <w:t>n F</w:t>
      </w:r>
      <w:r w:rsidR="006537C8" w:rsidRPr="00AB3F07">
        <w:rPr>
          <w:rFonts w:ascii="Times New Roman" w:hAnsi="Times New Roman" w:cs="Times New Roman"/>
          <w:sz w:val="24"/>
          <w:szCs w:val="24"/>
        </w:rPr>
        <w:t xml:space="preserve">iguur 4 is een overzicht van alle participatiemomenten die hebben plaatsgevonden en die zijn gebleken uit de interviews. Uit de interviews blijkt dat </w:t>
      </w:r>
      <w:r w:rsidR="006537C8">
        <w:rPr>
          <w:rFonts w:ascii="Times New Roman" w:hAnsi="Times New Roman" w:cs="Times New Roman"/>
          <w:sz w:val="24"/>
          <w:szCs w:val="24"/>
        </w:rPr>
        <w:t>actoren die betrokken zijn geweest</w:t>
      </w:r>
      <w:r w:rsidR="006537C8" w:rsidRPr="00AB3F07">
        <w:rPr>
          <w:rFonts w:ascii="Times New Roman" w:hAnsi="Times New Roman" w:cs="Times New Roman"/>
          <w:sz w:val="24"/>
          <w:szCs w:val="24"/>
        </w:rPr>
        <w:t xml:space="preserve"> in de eerste fas</w:t>
      </w:r>
      <w:r w:rsidR="006537C8">
        <w:rPr>
          <w:rFonts w:ascii="Times New Roman" w:hAnsi="Times New Roman" w:cs="Times New Roman"/>
          <w:sz w:val="24"/>
          <w:szCs w:val="24"/>
        </w:rPr>
        <w:t>e</w:t>
      </w:r>
      <w:r w:rsidR="006537C8" w:rsidRPr="00AB3F07">
        <w:rPr>
          <w:rFonts w:ascii="Times New Roman" w:hAnsi="Times New Roman" w:cs="Times New Roman"/>
          <w:sz w:val="24"/>
          <w:szCs w:val="24"/>
        </w:rPr>
        <w:t xml:space="preserve"> vooral om feedback</w:t>
      </w:r>
      <w:r w:rsidR="006537C8">
        <w:rPr>
          <w:rFonts w:ascii="Times New Roman" w:hAnsi="Times New Roman" w:cs="Times New Roman"/>
          <w:sz w:val="24"/>
          <w:szCs w:val="24"/>
        </w:rPr>
        <w:t xml:space="preserve"> op reeds ontworpen ideeën </w:t>
      </w:r>
      <w:r w:rsidR="006537C8" w:rsidRPr="00AB3F07">
        <w:rPr>
          <w:rFonts w:ascii="Times New Roman" w:hAnsi="Times New Roman" w:cs="Times New Roman"/>
          <w:sz w:val="24"/>
          <w:szCs w:val="24"/>
        </w:rPr>
        <w:t xml:space="preserve">werd gevraagd. Een voorbeeld waaruit dit blijkt is dat respondent E </w:t>
      </w:r>
      <w:r w:rsidR="006537C8">
        <w:rPr>
          <w:rFonts w:ascii="Times New Roman" w:hAnsi="Times New Roman" w:cs="Times New Roman"/>
          <w:sz w:val="24"/>
          <w:szCs w:val="24"/>
        </w:rPr>
        <w:t xml:space="preserve">(bestuurder scholengemeenschap) </w:t>
      </w:r>
      <w:r w:rsidR="006537C8" w:rsidRPr="00AB3F07">
        <w:rPr>
          <w:rFonts w:ascii="Times New Roman" w:hAnsi="Times New Roman" w:cs="Times New Roman"/>
          <w:sz w:val="24"/>
          <w:szCs w:val="24"/>
        </w:rPr>
        <w:t xml:space="preserve">aangeeft dat zij als bestuurder werd gevraagd om mensen te leveren die feedback kunnen geven op wat er op dat moment lag als ontwerp. </w:t>
      </w:r>
      <w:r w:rsidR="006537C8" w:rsidRPr="00B50485">
        <w:rPr>
          <w:rFonts w:ascii="Times New Roman" w:hAnsi="Times New Roman" w:cs="Times New Roman"/>
          <w:sz w:val="24"/>
          <w:szCs w:val="24"/>
        </w:rPr>
        <w:t>Deze bijeenkomsten lijken zo ingericht te zijn</w:t>
      </w:r>
      <w:r w:rsidR="007B2F2D" w:rsidRPr="00B50485">
        <w:rPr>
          <w:rFonts w:ascii="Times New Roman" w:hAnsi="Times New Roman" w:cs="Times New Roman"/>
          <w:sz w:val="24"/>
          <w:szCs w:val="24"/>
        </w:rPr>
        <w:t>,</w:t>
      </w:r>
      <w:r w:rsidR="006537C8" w:rsidRPr="00B50485">
        <w:rPr>
          <w:rFonts w:ascii="Times New Roman" w:hAnsi="Times New Roman" w:cs="Times New Roman"/>
          <w:sz w:val="24"/>
          <w:szCs w:val="24"/>
        </w:rPr>
        <w:t xml:space="preserve"> dat er onderscheid is tussen bijeenkomsten waar echt alleen reactie wordt gevraagd op wat is ontwikkeld en anderzijds wa</w:t>
      </w:r>
      <w:r w:rsidR="00F758A5" w:rsidRPr="00B50485">
        <w:rPr>
          <w:rFonts w:ascii="Times New Roman" w:hAnsi="Times New Roman" w:cs="Times New Roman"/>
          <w:sz w:val="24"/>
          <w:szCs w:val="24"/>
        </w:rPr>
        <w:t xml:space="preserve">ren er bijeenkomsten waar </w:t>
      </w:r>
      <w:r w:rsidR="00B50485">
        <w:rPr>
          <w:rFonts w:ascii="Times New Roman" w:hAnsi="Times New Roman" w:cs="Times New Roman"/>
          <w:sz w:val="24"/>
          <w:szCs w:val="24"/>
        </w:rPr>
        <w:t xml:space="preserve">naast reflectie ook </w:t>
      </w:r>
      <w:r w:rsidR="00F758A5" w:rsidRPr="00B50485">
        <w:rPr>
          <w:rFonts w:ascii="Times New Roman" w:hAnsi="Times New Roman" w:cs="Times New Roman"/>
          <w:sz w:val="24"/>
          <w:szCs w:val="24"/>
        </w:rPr>
        <w:t xml:space="preserve">ruimte was voor </w:t>
      </w:r>
      <w:r w:rsidR="006537C8" w:rsidRPr="00B50485">
        <w:rPr>
          <w:rFonts w:ascii="Times New Roman" w:hAnsi="Times New Roman" w:cs="Times New Roman"/>
          <w:sz w:val="24"/>
          <w:szCs w:val="24"/>
        </w:rPr>
        <w:t>aanvulling of andere ideeën</w:t>
      </w:r>
      <w:r w:rsidR="00F758A5" w:rsidRPr="00B50485">
        <w:rPr>
          <w:rFonts w:ascii="Times New Roman" w:hAnsi="Times New Roman" w:cs="Times New Roman"/>
          <w:sz w:val="24"/>
          <w:szCs w:val="24"/>
        </w:rPr>
        <w:t xml:space="preserve"> en perspectieven</w:t>
      </w:r>
      <w:r w:rsidR="006537C8" w:rsidRPr="00B50485">
        <w:rPr>
          <w:rFonts w:ascii="Times New Roman" w:hAnsi="Times New Roman" w:cs="Times New Roman"/>
          <w:sz w:val="24"/>
          <w:szCs w:val="24"/>
        </w:rPr>
        <w:t>.</w:t>
      </w:r>
      <w:r w:rsidR="006537C8" w:rsidRPr="00AB3F07">
        <w:rPr>
          <w:rFonts w:ascii="Times New Roman" w:hAnsi="Times New Roman" w:cs="Times New Roman"/>
          <w:sz w:val="24"/>
          <w:szCs w:val="24"/>
        </w:rPr>
        <w:t xml:space="preserve"> Een verschil dat terug te </w:t>
      </w:r>
      <w:r w:rsidR="006537C8">
        <w:rPr>
          <w:rFonts w:ascii="Times New Roman" w:hAnsi="Times New Roman" w:cs="Times New Roman"/>
          <w:sz w:val="24"/>
          <w:szCs w:val="24"/>
        </w:rPr>
        <w:t>vinden</w:t>
      </w:r>
      <w:r w:rsidR="006537C8" w:rsidRPr="00AB3F07">
        <w:rPr>
          <w:rFonts w:ascii="Times New Roman" w:hAnsi="Times New Roman" w:cs="Times New Roman"/>
          <w:sz w:val="24"/>
          <w:szCs w:val="24"/>
        </w:rPr>
        <w:t xml:space="preserve"> is op de participatieniveaus van Jackson (2001). Waar het alleen re</w:t>
      </w:r>
      <w:r w:rsidR="003B0563">
        <w:rPr>
          <w:rFonts w:ascii="Times New Roman" w:hAnsi="Times New Roman" w:cs="Times New Roman"/>
          <w:sz w:val="24"/>
          <w:szCs w:val="24"/>
        </w:rPr>
        <w:t>ageren op</w:t>
      </w:r>
      <w:r w:rsidR="006537C8" w:rsidRPr="00AB3F07">
        <w:rPr>
          <w:rFonts w:ascii="Times New Roman" w:hAnsi="Times New Roman" w:cs="Times New Roman"/>
          <w:sz w:val="24"/>
          <w:szCs w:val="24"/>
        </w:rPr>
        <w:t>, feedback geven op wat er is ontwikkeld</w:t>
      </w:r>
      <w:r w:rsidR="003B0563">
        <w:rPr>
          <w:rFonts w:ascii="Times New Roman" w:hAnsi="Times New Roman" w:cs="Times New Roman"/>
          <w:sz w:val="24"/>
          <w:szCs w:val="24"/>
        </w:rPr>
        <w:t>,</w:t>
      </w:r>
      <w:r w:rsidR="006537C8" w:rsidRPr="00AB3F07">
        <w:rPr>
          <w:rFonts w:ascii="Times New Roman" w:hAnsi="Times New Roman" w:cs="Times New Roman"/>
          <w:sz w:val="24"/>
          <w:szCs w:val="24"/>
        </w:rPr>
        <w:t xml:space="preserve"> past bij het derde niveau ‘reacties testen’ en het ook meer aanvullen of met andere ideeën komen meer past op het vierde niveau van het ‘ideeën genereren’. Hieruit blijkt dus dat er is gekozen voor een mix aan participatiebijeenkomsten, wat bijdraagt aan de mogelijkheden om als onderwijswerkveld daadwerkelijk invloed uit te kunnen oefenen op de ontwikkeling van het curriculum.</w:t>
      </w:r>
      <w:r w:rsidR="006537C8">
        <w:rPr>
          <w:rFonts w:ascii="Times New Roman" w:hAnsi="Times New Roman" w:cs="Times New Roman"/>
          <w:sz w:val="24"/>
          <w:szCs w:val="24"/>
        </w:rPr>
        <w:tab/>
      </w:r>
      <w:r w:rsidR="006537C8">
        <w:rPr>
          <w:rFonts w:ascii="Times New Roman" w:hAnsi="Times New Roman" w:cs="Times New Roman"/>
          <w:sz w:val="24"/>
          <w:szCs w:val="24"/>
        </w:rPr>
        <w:tab/>
      </w:r>
    </w:p>
    <w:p w14:paraId="7B207CE4" w14:textId="3F9E60C2" w:rsidR="006537C8" w:rsidRPr="00AB3F07" w:rsidRDefault="006537C8" w:rsidP="006537C8">
      <w:pPr>
        <w:spacing w:after="0" w:line="360" w:lineRule="auto"/>
        <w:ind w:firstLine="708"/>
        <w:jc w:val="both"/>
        <w:rPr>
          <w:rFonts w:ascii="Times New Roman" w:hAnsi="Times New Roman" w:cs="Times New Roman"/>
          <w:sz w:val="24"/>
          <w:szCs w:val="24"/>
        </w:rPr>
      </w:pPr>
      <w:r w:rsidRPr="00AB3F07">
        <w:rPr>
          <w:rFonts w:ascii="Times New Roman" w:hAnsi="Times New Roman" w:cs="Times New Roman"/>
          <w:sz w:val="24"/>
          <w:szCs w:val="24"/>
        </w:rPr>
        <w:t>Een andere voorwaarde om goed te kunnen participeren en dus invloed te kunnen uitoefenen op beleid is dat participerende actoren over gelijke middelen moet</w:t>
      </w:r>
      <w:r>
        <w:rPr>
          <w:rFonts w:ascii="Times New Roman" w:hAnsi="Times New Roman" w:cs="Times New Roman"/>
          <w:sz w:val="24"/>
          <w:szCs w:val="24"/>
        </w:rPr>
        <w:t>en</w:t>
      </w:r>
      <w:r w:rsidRPr="00AB3F07">
        <w:rPr>
          <w:rFonts w:ascii="Times New Roman" w:hAnsi="Times New Roman" w:cs="Times New Roman"/>
          <w:sz w:val="24"/>
          <w:szCs w:val="24"/>
        </w:rPr>
        <w:t xml:space="preserve"> beschikken </w:t>
      </w:r>
      <w:r w:rsidRPr="00AB3F07">
        <w:rPr>
          <w:rFonts w:ascii="Times New Roman" w:hAnsi="Times New Roman" w:cs="Times New Roman"/>
          <w:sz w:val="24"/>
          <w:szCs w:val="24"/>
        </w:rPr>
        <w:lastRenderedPageBreak/>
        <w:t>tijdens het proces (Edelenbos et al., 2001, p. 16). Hierbij werd in een interview met respondent C</w:t>
      </w:r>
      <w:r>
        <w:rPr>
          <w:rFonts w:ascii="Times New Roman" w:hAnsi="Times New Roman" w:cs="Times New Roman"/>
          <w:sz w:val="24"/>
          <w:szCs w:val="24"/>
        </w:rPr>
        <w:t xml:space="preserve"> (projectgroep HAN)</w:t>
      </w:r>
      <w:r w:rsidRPr="00AB3F07">
        <w:rPr>
          <w:rFonts w:ascii="Times New Roman" w:hAnsi="Times New Roman" w:cs="Times New Roman"/>
          <w:sz w:val="24"/>
          <w:szCs w:val="24"/>
        </w:rPr>
        <w:t xml:space="preserve"> opgemerkt dat sommige participerende actoren niet volledig in staat waren om te kunnen ontwikkelen bij een curriculum, omdat zij hier de vaardigheden voor misten. Respondent F</w:t>
      </w:r>
      <w:r>
        <w:rPr>
          <w:rFonts w:ascii="Times New Roman" w:hAnsi="Times New Roman" w:cs="Times New Roman"/>
          <w:sz w:val="24"/>
          <w:szCs w:val="24"/>
        </w:rPr>
        <w:t xml:space="preserve"> (schoolopleider)</w:t>
      </w:r>
      <w:r w:rsidRPr="00AB3F07">
        <w:rPr>
          <w:rFonts w:ascii="Times New Roman" w:hAnsi="Times New Roman" w:cs="Times New Roman"/>
          <w:sz w:val="24"/>
          <w:szCs w:val="24"/>
        </w:rPr>
        <w:t xml:space="preserve"> liep zelf tegen het probleem aan dat de mensen waarmee </w:t>
      </w:r>
      <w:r w:rsidR="00882640">
        <w:rPr>
          <w:rFonts w:ascii="Times New Roman" w:hAnsi="Times New Roman" w:cs="Times New Roman"/>
          <w:sz w:val="24"/>
          <w:szCs w:val="24"/>
        </w:rPr>
        <w:t>zij</w:t>
      </w:r>
      <w:r w:rsidRPr="00AB3F07">
        <w:rPr>
          <w:rFonts w:ascii="Times New Roman" w:hAnsi="Times New Roman" w:cs="Times New Roman"/>
          <w:sz w:val="24"/>
          <w:szCs w:val="24"/>
        </w:rPr>
        <w:t xml:space="preserve"> in de ontwikkelgroep zat, meer kennis hadden over het vorige curriculum</w:t>
      </w:r>
      <w:r>
        <w:rPr>
          <w:rFonts w:ascii="Times New Roman" w:hAnsi="Times New Roman" w:cs="Times New Roman"/>
          <w:sz w:val="24"/>
          <w:szCs w:val="24"/>
        </w:rPr>
        <w:t xml:space="preserve"> dan zij</w:t>
      </w:r>
      <w:r w:rsidRPr="00AB3F07">
        <w:rPr>
          <w:rFonts w:ascii="Times New Roman" w:hAnsi="Times New Roman" w:cs="Times New Roman"/>
          <w:sz w:val="24"/>
          <w:szCs w:val="24"/>
        </w:rPr>
        <w:t xml:space="preserve">. Hierdoor kon </w:t>
      </w:r>
      <w:r w:rsidR="00882640">
        <w:rPr>
          <w:rFonts w:ascii="Times New Roman" w:hAnsi="Times New Roman" w:cs="Times New Roman"/>
          <w:sz w:val="24"/>
          <w:szCs w:val="24"/>
        </w:rPr>
        <w:t>zij</w:t>
      </w:r>
      <w:r w:rsidRPr="00AB3F07">
        <w:rPr>
          <w:rFonts w:ascii="Times New Roman" w:hAnsi="Times New Roman" w:cs="Times New Roman"/>
          <w:sz w:val="24"/>
          <w:szCs w:val="24"/>
        </w:rPr>
        <w:t xml:space="preserve"> soms niet aanhaken</w:t>
      </w:r>
      <w:r w:rsidR="00542638">
        <w:rPr>
          <w:rFonts w:ascii="Times New Roman" w:hAnsi="Times New Roman" w:cs="Times New Roman"/>
          <w:sz w:val="24"/>
          <w:szCs w:val="24"/>
        </w:rPr>
        <w:t>.</w:t>
      </w:r>
      <w:r w:rsidRPr="00AB3F07">
        <w:rPr>
          <w:rFonts w:ascii="Times New Roman" w:hAnsi="Times New Roman" w:cs="Times New Roman"/>
          <w:sz w:val="24"/>
          <w:szCs w:val="24"/>
        </w:rPr>
        <w:t xml:space="preserve"> </w:t>
      </w:r>
      <w:r w:rsidR="00542638">
        <w:rPr>
          <w:rFonts w:ascii="Times New Roman" w:hAnsi="Times New Roman" w:cs="Times New Roman"/>
          <w:sz w:val="24"/>
          <w:szCs w:val="24"/>
        </w:rPr>
        <w:t>W</w:t>
      </w:r>
      <w:r w:rsidRPr="00AB3F07">
        <w:rPr>
          <w:rFonts w:ascii="Times New Roman" w:hAnsi="Times New Roman" w:cs="Times New Roman"/>
          <w:sz w:val="24"/>
          <w:szCs w:val="24"/>
        </w:rPr>
        <w:t xml:space="preserve">el had zij het gevoel dat de input die zij gaf van meerwaarde was. Dit is een enkel voorbeeld en is in andere interviews </w:t>
      </w:r>
      <w:r>
        <w:rPr>
          <w:rFonts w:ascii="Times New Roman" w:hAnsi="Times New Roman" w:cs="Times New Roman"/>
          <w:sz w:val="24"/>
          <w:szCs w:val="24"/>
        </w:rPr>
        <w:t xml:space="preserve">echter </w:t>
      </w:r>
      <w:r w:rsidRPr="00AB3F07">
        <w:rPr>
          <w:rFonts w:ascii="Times New Roman" w:hAnsi="Times New Roman" w:cs="Times New Roman"/>
          <w:sz w:val="24"/>
          <w:szCs w:val="24"/>
        </w:rPr>
        <w:t>niet naar voren gekomen.</w:t>
      </w:r>
      <w:r>
        <w:rPr>
          <w:rFonts w:ascii="Times New Roman" w:hAnsi="Times New Roman" w:cs="Times New Roman"/>
          <w:sz w:val="24"/>
          <w:szCs w:val="24"/>
        </w:rPr>
        <w:tab/>
      </w:r>
      <w:r>
        <w:rPr>
          <w:rFonts w:ascii="Times New Roman" w:hAnsi="Times New Roman" w:cs="Times New Roman"/>
          <w:sz w:val="24"/>
          <w:szCs w:val="24"/>
        </w:rPr>
        <w:tab/>
      </w:r>
      <w:r w:rsidRPr="00AB3F07">
        <w:rPr>
          <w:rFonts w:ascii="Times New Roman" w:hAnsi="Times New Roman" w:cs="Times New Roman"/>
          <w:sz w:val="24"/>
          <w:szCs w:val="24"/>
        </w:rPr>
        <w:t xml:space="preserve">Een </w:t>
      </w:r>
      <w:r>
        <w:rPr>
          <w:rFonts w:ascii="Times New Roman" w:hAnsi="Times New Roman" w:cs="Times New Roman"/>
          <w:sz w:val="24"/>
          <w:szCs w:val="24"/>
        </w:rPr>
        <w:t xml:space="preserve">vierde </w:t>
      </w:r>
      <w:r w:rsidRPr="00AB3F07">
        <w:rPr>
          <w:rFonts w:ascii="Times New Roman" w:hAnsi="Times New Roman" w:cs="Times New Roman"/>
          <w:sz w:val="24"/>
          <w:szCs w:val="24"/>
        </w:rPr>
        <w:t xml:space="preserve">voorwaarde om te kunnen spreken van interactieve beleidsvorming is dat de coördinerende organisatie een open houding moet hebben richting de participatie. Hierdoor worden namelijk belangen en verschillende perspectieven die een rol kunnen spelen meegenomen in het proces (Bekkers, 1996, p. 179). Een open houding is in deze casus bijvoorbeeld te herkennen wanneer de HAN onbekende actoren uit hun indirecte netwerk ook toegang geven tot het proces. Tevens voorkomt het op deze manier gestandaardiseerde participatie van vaste groepen, wat de representativiteit breder maakt (Bryson et al., 2013, p. 29). Uit een interview met respondent G </w:t>
      </w:r>
      <w:r>
        <w:rPr>
          <w:rFonts w:ascii="Times New Roman" w:hAnsi="Times New Roman" w:cs="Times New Roman"/>
          <w:sz w:val="24"/>
          <w:szCs w:val="24"/>
        </w:rPr>
        <w:t xml:space="preserve">(schoolopleider en lid kernteam Samen Opleiden) </w:t>
      </w:r>
      <w:r w:rsidRPr="00AB3F07">
        <w:rPr>
          <w:rFonts w:ascii="Times New Roman" w:hAnsi="Times New Roman" w:cs="Times New Roman"/>
          <w:sz w:val="24"/>
          <w:szCs w:val="24"/>
        </w:rPr>
        <w:t xml:space="preserve">blijkt dat zij vanuit haar functie de ruimte kreeg van de HAN om mensen te benaderen of </w:t>
      </w:r>
      <w:r w:rsidR="00303571">
        <w:rPr>
          <w:rFonts w:ascii="Times New Roman" w:hAnsi="Times New Roman" w:cs="Times New Roman"/>
          <w:sz w:val="24"/>
          <w:szCs w:val="24"/>
        </w:rPr>
        <w:t xml:space="preserve">te </w:t>
      </w:r>
      <w:r w:rsidRPr="00AB3F07">
        <w:rPr>
          <w:rFonts w:ascii="Times New Roman" w:hAnsi="Times New Roman" w:cs="Times New Roman"/>
          <w:sz w:val="24"/>
          <w:szCs w:val="24"/>
        </w:rPr>
        <w:t>selecteren om bij de werkgroepen en ontwikkelgroepen aan te sluiten. Respondent E</w:t>
      </w:r>
      <w:r>
        <w:rPr>
          <w:rFonts w:ascii="Times New Roman" w:hAnsi="Times New Roman" w:cs="Times New Roman"/>
          <w:sz w:val="24"/>
          <w:szCs w:val="24"/>
        </w:rPr>
        <w:t xml:space="preserve"> (bestuurder scholengemeenschap)</w:t>
      </w:r>
      <w:r w:rsidRPr="00AB3F07">
        <w:rPr>
          <w:rFonts w:ascii="Times New Roman" w:hAnsi="Times New Roman" w:cs="Times New Roman"/>
          <w:sz w:val="24"/>
          <w:szCs w:val="24"/>
        </w:rPr>
        <w:t xml:space="preserve"> had een soort gelijke rol, waarbij zij vanuit haar bestuurlijke functie mensen</w:t>
      </w:r>
      <w:r>
        <w:rPr>
          <w:rFonts w:ascii="Times New Roman" w:hAnsi="Times New Roman" w:cs="Times New Roman"/>
          <w:sz w:val="24"/>
          <w:szCs w:val="24"/>
        </w:rPr>
        <w:t xml:space="preserve"> met </w:t>
      </w:r>
      <w:r w:rsidRPr="00AB3F07">
        <w:rPr>
          <w:rFonts w:ascii="Times New Roman" w:hAnsi="Times New Roman" w:cs="Times New Roman"/>
          <w:sz w:val="24"/>
          <w:szCs w:val="24"/>
        </w:rPr>
        <w:t>expertise op een bepaald thema</w:t>
      </w:r>
      <w:r>
        <w:rPr>
          <w:rFonts w:ascii="Times New Roman" w:hAnsi="Times New Roman" w:cs="Times New Roman"/>
          <w:sz w:val="24"/>
          <w:szCs w:val="24"/>
        </w:rPr>
        <w:t xml:space="preserve"> </w:t>
      </w:r>
      <w:r w:rsidRPr="00AB3F07">
        <w:rPr>
          <w:rFonts w:ascii="Times New Roman" w:hAnsi="Times New Roman" w:cs="Times New Roman"/>
          <w:sz w:val="24"/>
          <w:szCs w:val="24"/>
        </w:rPr>
        <w:t xml:space="preserve">vooruit </w:t>
      </w:r>
      <w:r>
        <w:rPr>
          <w:rFonts w:ascii="Times New Roman" w:hAnsi="Times New Roman" w:cs="Times New Roman"/>
          <w:sz w:val="24"/>
          <w:szCs w:val="24"/>
        </w:rPr>
        <w:t>kon</w:t>
      </w:r>
      <w:r w:rsidRPr="00AB3F07">
        <w:rPr>
          <w:rFonts w:ascii="Times New Roman" w:hAnsi="Times New Roman" w:cs="Times New Roman"/>
          <w:sz w:val="24"/>
          <w:szCs w:val="24"/>
        </w:rPr>
        <w:t xml:space="preserve"> schuiven bij bijeenkomsten die </w:t>
      </w:r>
      <w:r>
        <w:rPr>
          <w:rFonts w:ascii="Times New Roman" w:hAnsi="Times New Roman" w:cs="Times New Roman"/>
          <w:sz w:val="24"/>
          <w:szCs w:val="24"/>
        </w:rPr>
        <w:t>over dat thema</w:t>
      </w:r>
      <w:r w:rsidRPr="00AB3F07">
        <w:rPr>
          <w:rFonts w:ascii="Times New Roman" w:hAnsi="Times New Roman" w:cs="Times New Roman"/>
          <w:sz w:val="24"/>
          <w:szCs w:val="24"/>
        </w:rPr>
        <w:t xml:space="preserve"> gingen. Hierin laat de HAN de sturing op wie er mogen participeren over aan het werkveld zelf en kunnen mensen uit het indirecte netwerk van de HAN ook het proces beïnvloeden, waaruit blijkt dat de HAN echt openstond voor input uit het werkveld. Volgens respondent H</w:t>
      </w:r>
      <w:r>
        <w:rPr>
          <w:rFonts w:ascii="Times New Roman" w:hAnsi="Times New Roman" w:cs="Times New Roman"/>
          <w:sz w:val="24"/>
          <w:szCs w:val="24"/>
        </w:rPr>
        <w:t xml:space="preserve"> (kernteam Samen Opleiden)</w:t>
      </w:r>
      <w:r w:rsidRPr="00AB3F07">
        <w:rPr>
          <w:rFonts w:ascii="Times New Roman" w:hAnsi="Times New Roman" w:cs="Times New Roman"/>
          <w:sz w:val="24"/>
          <w:szCs w:val="24"/>
        </w:rPr>
        <w:t xml:space="preserve"> konden deze actoren binnen de bijeenkomsten van de werkgroepen zelfs een </w:t>
      </w:r>
      <w:r>
        <w:rPr>
          <w:rFonts w:ascii="Times New Roman" w:hAnsi="Times New Roman" w:cs="Times New Roman"/>
          <w:sz w:val="24"/>
          <w:szCs w:val="24"/>
        </w:rPr>
        <w:t>grote i</w:t>
      </w:r>
      <w:r w:rsidRPr="00AB3F07">
        <w:rPr>
          <w:rFonts w:ascii="Times New Roman" w:hAnsi="Times New Roman" w:cs="Times New Roman"/>
          <w:sz w:val="24"/>
          <w:szCs w:val="24"/>
        </w:rPr>
        <w:t xml:space="preserve">nvloed uitoefenen op de kwaliteit van wat er uiteindelijk in het curriculum terugkomt. </w:t>
      </w:r>
    </w:p>
    <w:p w14:paraId="2888D51B" w14:textId="1F01A6EC" w:rsidR="006537C8" w:rsidRDefault="006537C8" w:rsidP="00FB5FDA">
      <w:pPr>
        <w:spacing w:after="0" w:line="360" w:lineRule="auto"/>
        <w:ind w:firstLine="708"/>
        <w:jc w:val="both"/>
        <w:rPr>
          <w:rFonts w:ascii="Times New Roman" w:hAnsi="Times New Roman" w:cs="Times New Roman"/>
          <w:sz w:val="24"/>
          <w:szCs w:val="24"/>
        </w:rPr>
      </w:pPr>
      <w:r w:rsidRPr="00AB3F07">
        <w:rPr>
          <w:rFonts w:ascii="Times New Roman" w:hAnsi="Times New Roman" w:cs="Times New Roman"/>
          <w:sz w:val="24"/>
          <w:szCs w:val="24"/>
        </w:rPr>
        <w:t>Naast openheid</w:t>
      </w:r>
      <w:r>
        <w:rPr>
          <w:rFonts w:ascii="Times New Roman" w:hAnsi="Times New Roman" w:cs="Times New Roman"/>
          <w:sz w:val="24"/>
          <w:szCs w:val="24"/>
        </w:rPr>
        <w:t xml:space="preserve"> vanuit de HAN</w:t>
      </w:r>
      <w:r w:rsidRPr="00AB3F07">
        <w:rPr>
          <w:rFonts w:ascii="Times New Roman" w:hAnsi="Times New Roman" w:cs="Times New Roman"/>
          <w:sz w:val="24"/>
          <w:szCs w:val="24"/>
        </w:rPr>
        <w:t xml:space="preserve"> </w:t>
      </w:r>
      <w:r>
        <w:rPr>
          <w:rFonts w:ascii="Times New Roman" w:hAnsi="Times New Roman" w:cs="Times New Roman"/>
          <w:sz w:val="24"/>
          <w:szCs w:val="24"/>
        </w:rPr>
        <w:t xml:space="preserve">voor participatie </w:t>
      </w:r>
      <w:r w:rsidRPr="00AB3F07">
        <w:rPr>
          <w:rFonts w:ascii="Times New Roman" w:hAnsi="Times New Roman" w:cs="Times New Roman"/>
          <w:sz w:val="24"/>
          <w:szCs w:val="24"/>
        </w:rPr>
        <w:t>is</w:t>
      </w:r>
      <w:r>
        <w:rPr>
          <w:rFonts w:ascii="Times New Roman" w:hAnsi="Times New Roman" w:cs="Times New Roman"/>
          <w:sz w:val="24"/>
          <w:szCs w:val="24"/>
        </w:rPr>
        <w:t xml:space="preserve"> de daadwerkelijk</w:t>
      </w:r>
      <w:r w:rsidR="00A758B6">
        <w:rPr>
          <w:rFonts w:ascii="Times New Roman" w:hAnsi="Times New Roman" w:cs="Times New Roman"/>
          <w:sz w:val="24"/>
          <w:szCs w:val="24"/>
        </w:rPr>
        <w:t>e</w:t>
      </w:r>
      <w:r w:rsidRPr="00AB3F07">
        <w:rPr>
          <w:rFonts w:ascii="Times New Roman" w:hAnsi="Times New Roman" w:cs="Times New Roman"/>
          <w:sz w:val="24"/>
          <w:szCs w:val="24"/>
        </w:rPr>
        <w:t xml:space="preserve"> invloed een belangrijk kenmerk</w:t>
      </w:r>
      <w:r>
        <w:rPr>
          <w:rFonts w:ascii="Times New Roman" w:hAnsi="Times New Roman" w:cs="Times New Roman"/>
          <w:sz w:val="24"/>
          <w:szCs w:val="24"/>
        </w:rPr>
        <w:t xml:space="preserve"> om te kunnen spreken van interactieve beleidsvorming. Het is namelijk belangrijk dat actoren bij interactieve beleidsvorming mogelijkheden krijgen om tijdens zowel de verkenning als de ontwikkeling input te kunnen geven </w:t>
      </w:r>
      <w:r w:rsidRPr="00AB3F07">
        <w:rPr>
          <w:rFonts w:ascii="Times New Roman" w:hAnsi="Times New Roman" w:cs="Times New Roman"/>
          <w:sz w:val="24"/>
          <w:szCs w:val="24"/>
        </w:rPr>
        <w:t>(Klijn &amp; Koppenjan, 1998a, p.4)</w:t>
      </w:r>
      <w:r>
        <w:rPr>
          <w:rFonts w:ascii="Times New Roman" w:hAnsi="Times New Roman" w:cs="Times New Roman"/>
          <w:sz w:val="24"/>
          <w:szCs w:val="24"/>
        </w:rPr>
        <w:t>. Mogelijkheden tot invloed op het proces kan onder andere herkend worden aan de daadwerkelijke mogelijkheden en de daadwerkelijke actoren die betrokken zijn geweest. In Figuur 3 is een overzicht te zien van alle momenten die hebben plaatsgevonden met de bijbehorende actoren.</w:t>
      </w:r>
      <w:r w:rsidRPr="00AB3F07">
        <w:rPr>
          <w:rFonts w:ascii="Times New Roman" w:hAnsi="Times New Roman" w:cs="Times New Roman"/>
          <w:sz w:val="24"/>
          <w:szCs w:val="24"/>
        </w:rPr>
        <w:t xml:space="preserve"> </w:t>
      </w:r>
      <w:r>
        <w:rPr>
          <w:rFonts w:ascii="Times New Roman" w:hAnsi="Times New Roman" w:cs="Times New Roman"/>
          <w:sz w:val="24"/>
          <w:szCs w:val="24"/>
        </w:rPr>
        <w:t xml:space="preserve">Hieruit blijkt dat er verschillende soorten bijeenkomsten zijn geweest waarbij de HAN actoren de ruimte heeft gegeven om daadwerkelijk invloed uit te kunnen </w:t>
      </w:r>
      <w:r>
        <w:rPr>
          <w:rFonts w:ascii="Times New Roman" w:hAnsi="Times New Roman" w:cs="Times New Roman"/>
          <w:sz w:val="24"/>
          <w:szCs w:val="24"/>
        </w:rPr>
        <w:lastRenderedPageBreak/>
        <w:t xml:space="preserve">oefenen binnen het proces. Uit de interviews blijkt dat </w:t>
      </w:r>
      <w:r w:rsidRPr="00547B87">
        <w:rPr>
          <w:rFonts w:ascii="Times New Roman" w:hAnsi="Times New Roman" w:cs="Times New Roman"/>
          <w:color w:val="000000" w:themeColor="text1"/>
          <w:sz w:val="24"/>
          <w:szCs w:val="24"/>
        </w:rPr>
        <w:t>respondent D (</w:t>
      </w:r>
      <w:r>
        <w:rPr>
          <w:rFonts w:ascii="Times New Roman" w:hAnsi="Times New Roman" w:cs="Times New Roman"/>
          <w:color w:val="000000" w:themeColor="text1"/>
          <w:sz w:val="24"/>
          <w:szCs w:val="24"/>
        </w:rPr>
        <w:t>Bestuurder scholengemeenschap</w:t>
      </w:r>
      <w:r w:rsidRPr="00547B8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en M (schoolopleider) </w:t>
      </w:r>
      <w:r w:rsidRPr="00547B87">
        <w:rPr>
          <w:rFonts w:ascii="Times New Roman" w:hAnsi="Times New Roman" w:cs="Times New Roman"/>
          <w:color w:val="000000" w:themeColor="text1"/>
          <w:sz w:val="24"/>
          <w:szCs w:val="24"/>
        </w:rPr>
        <w:t>zich ook echt serieus genomen voelde</w:t>
      </w:r>
      <w:r w:rsidR="00A758B6">
        <w:rPr>
          <w:rFonts w:ascii="Times New Roman" w:hAnsi="Times New Roman" w:cs="Times New Roman"/>
          <w:color w:val="000000" w:themeColor="text1"/>
          <w:sz w:val="24"/>
          <w:szCs w:val="24"/>
        </w:rPr>
        <w:t>n</w:t>
      </w:r>
      <w:r w:rsidRPr="00547B87">
        <w:rPr>
          <w:rFonts w:ascii="Times New Roman" w:hAnsi="Times New Roman" w:cs="Times New Roman"/>
          <w:color w:val="000000" w:themeColor="text1"/>
          <w:sz w:val="24"/>
          <w:szCs w:val="24"/>
        </w:rPr>
        <w:t xml:space="preserve"> en dat respondenten</w:t>
      </w:r>
      <w:r>
        <w:rPr>
          <w:rFonts w:ascii="Times New Roman" w:hAnsi="Times New Roman" w:cs="Times New Roman"/>
          <w:color w:val="000000" w:themeColor="text1"/>
          <w:sz w:val="24"/>
          <w:szCs w:val="24"/>
        </w:rPr>
        <w:t xml:space="preserve"> F (schoolopleider) en G (schoolopleider en kernteam Samen Opleiden) </w:t>
      </w:r>
      <w:r w:rsidRPr="00547B87">
        <w:rPr>
          <w:rFonts w:ascii="Times New Roman" w:hAnsi="Times New Roman" w:cs="Times New Roman"/>
          <w:color w:val="000000" w:themeColor="text1"/>
          <w:sz w:val="24"/>
          <w:szCs w:val="24"/>
        </w:rPr>
        <w:t xml:space="preserve">merkten </w:t>
      </w:r>
      <w:r w:rsidR="00FB5FDA">
        <w:rPr>
          <w:noProof/>
        </w:rPr>
        <mc:AlternateContent>
          <mc:Choice Requires="wps">
            <w:drawing>
              <wp:anchor distT="0" distB="0" distL="114300" distR="114300" simplePos="0" relativeHeight="251672576" behindDoc="0" locked="0" layoutInCell="1" allowOverlap="1" wp14:anchorId="2C959B82" wp14:editId="7863C2EB">
                <wp:simplePos x="0" y="0"/>
                <wp:positionH relativeFrom="margin">
                  <wp:align>left</wp:align>
                </wp:positionH>
                <wp:positionV relativeFrom="paragraph">
                  <wp:posOffset>4308195</wp:posOffset>
                </wp:positionV>
                <wp:extent cx="5821680" cy="635"/>
                <wp:effectExtent l="0" t="0" r="7620" b="0"/>
                <wp:wrapThrough wrapText="bothSides">
                  <wp:wrapPolygon edited="0">
                    <wp:start x="0" y="0"/>
                    <wp:lineTo x="0" y="20057"/>
                    <wp:lineTo x="21558" y="20057"/>
                    <wp:lineTo x="21558" y="0"/>
                    <wp:lineTo x="0" y="0"/>
                  </wp:wrapPolygon>
                </wp:wrapThrough>
                <wp:docPr id="1101787283" name="Tekstvak 1"/>
                <wp:cNvGraphicFramePr/>
                <a:graphic xmlns:a="http://schemas.openxmlformats.org/drawingml/2006/main">
                  <a:graphicData uri="http://schemas.microsoft.com/office/word/2010/wordprocessingShape">
                    <wps:wsp>
                      <wps:cNvSpPr txBox="1"/>
                      <wps:spPr>
                        <a:xfrm>
                          <a:off x="0" y="0"/>
                          <a:ext cx="5821680" cy="635"/>
                        </a:xfrm>
                        <a:prstGeom prst="rect">
                          <a:avLst/>
                        </a:prstGeom>
                        <a:solidFill>
                          <a:prstClr val="white"/>
                        </a:solidFill>
                        <a:ln>
                          <a:noFill/>
                        </a:ln>
                      </wps:spPr>
                      <wps:txbx>
                        <w:txbxContent>
                          <w:p w14:paraId="4B8D2CB5" w14:textId="5465C63F" w:rsidR="00A0474E" w:rsidRPr="00261912" w:rsidRDefault="00A0474E" w:rsidP="00A0474E">
                            <w:pPr>
                              <w:pStyle w:val="Bijschrift"/>
                              <w:rPr>
                                <w:rFonts w:ascii="Times New Roman" w:hAnsi="Times New Roman" w:cs="Times New Roman"/>
                              </w:rPr>
                            </w:pPr>
                            <w:r>
                              <w:t xml:space="preserve">Figuur </w:t>
                            </w:r>
                            <w:r w:rsidR="00751DE4">
                              <w:fldChar w:fldCharType="begin"/>
                            </w:r>
                            <w:r w:rsidR="00751DE4">
                              <w:instrText xml:space="preserve"> SEQ Figuur \* ARABIC </w:instrText>
                            </w:r>
                            <w:r w:rsidR="00751DE4">
                              <w:fldChar w:fldCharType="separate"/>
                            </w:r>
                            <w:r w:rsidR="00751DE4">
                              <w:rPr>
                                <w:noProof/>
                              </w:rPr>
                              <w:t>3</w:t>
                            </w:r>
                            <w:r w:rsidR="00751DE4">
                              <w:rPr>
                                <w:noProof/>
                              </w:rPr>
                              <w:fldChar w:fldCharType="end"/>
                            </w:r>
                            <w:r>
                              <w:t>. Tijdlijn van participatiebijeenkomsten op basis van de interviews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959B82" id="_x0000_s1028" type="#_x0000_t202" style="position:absolute;left:0;text-align:left;margin-left:0;margin-top:339.25pt;width:458.4pt;height:.05pt;z-index:2516725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" stroked="f">
                <v:textbox style="mso-fit-shape-to-text:t" inset="0,0,0,0">
                  <w:txbxContent>
                    <w:p w14:paraId="4B8D2CB5" w14:textId="5465C63F" w:rsidR="00A0474E" w:rsidRPr="00261912" w:rsidRDefault="00A0474E" w:rsidP="00A0474E">
                      <w:pPr>
                        <w:pStyle w:val="Bijschrift"/>
                        <w:rPr>
                          <w:rFonts w:ascii="Times New Roman" w:hAnsi="Times New Roman" w:cs="Times New Roman"/>
                        </w:rPr>
                      </w:pPr>
                      <w:r>
                        <w:t xml:space="preserve">Figuur </w:t>
                      </w:r>
                      <w:r w:rsidR="00751DE4">
                        <w:fldChar w:fldCharType="begin"/>
                      </w:r>
                      <w:r w:rsidR="00751DE4">
                        <w:instrText xml:space="preserve"> SEQ Figuur \* ARABIC </w:instrText>
                      </w:r>
                      <w:r w:rsidR="00751DE4">
                        <w:fldChar w:fldCharType="separate"/>
                      </w:r>
                      <w:r w:rsidR="00751DE4">
                        <w:rPr>
                          <w:noProof/>
                        </w:rPr>
                        <w:t>3</w:t>
                      </w:r>
                      <w:r w:rsidR="00751DE4">
                        <w:rPr>
                          <w:noProof/>
                        </w:rPr>
                        <w:fldChar w:fldCharType="end"/>
                      </w:r>
                      <w:r>
                        <w:t>. Tijdlijn van participatiebijeenkomsten op basis van de interviews</w:t>
                      </w:r>
                    </w:p>
                  </w:txbxContent>
                </v:textbox>
                <w10:wrap type="through" anchorx="margin"/>
              </v:shape>
            </w:pict>
          </mc:Fallback>
        </mc:AlternateContent>
      </w:r>
      <w:r w:rsidR="00FB5FDA" w:rsidRPr="005B13A4">
        <w:rPr>
          <w:rFonts w:ascii="Times New Roman" w:hAnsi="Times New Roman" w:cs="Times New Roman"/>
          <w:noProof/>
          <w:color w:val="BF4E14" w:themeColor="accent2" w:themeShade="BF"/>
          <w:sz w:val="24"/>
          <w:szCs w:val="24"/>
        </w:rPr>
        <w:drawing>
          <wp:anchor distT="0" distB="0" distL="114300" distR="114300" simplePos="0" relativeHeight="251662336" behindDoc="0" locked="0" layoutInCell="1" allowOverlap="1" wp14:anchorId="2712617E" wp14:editId="252F8C0C">
            <wp:simplePos x="0" y="0"/>
            <wp:positionH relativeFrom="margin">
              <wp:align>left</wp:align>
            </wp:positionH>
            <wp:positionV relativeFrom="paragraph">
              <wp:posOffset>1421451</wp:posOffset>
            </wp:positionV>
            <wp:extent cx="5821680" cy="2787650"/>
            <wp:effectExtent l="0" t="0" r="7620" b="0"/>
            <wp:wrapThrough wrapText="bothSides">
              <wp:wrapPolygon edited="0">
                <wp:start x="0" y="0"/>
                <wp:lineTo x="0" y="21403"/>
                <wp:lineTo x="21558" y="21403"/>
                <wp:lineTo x="21558" y="0"/>
                <wp:lineTo x="0" y="0"/>
              </wp:wrapPolygon>
            </wp:wrapThrough>
            <wp:docPr id="1432193672" name="Afbeelding 1" descr="Afbeelding met tekst, diagram, schermopname, lijn&#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193672" name="Afbeelding 1" descr="Afbeelding met tekst, diagram, schermopname, lijn&#10;&#10;Door AI gegenereerde inhoud is mogelijk onjuist."/>
                    <pic:cNvPicPr/>
                  </pic:nvPicPr>
                  <pic:blipFill>
                    <a:blip r:embed="rId10">
                      <a:extLst>
                        <a:ext uri="{28A0092B-C50C-407E-A947-70E740481C1C}">
                          <a14:useLocalDpi xmlns:a14="http://schemas.microsoft.com/office/drawing/2010/main" val="0"/>
                        </a:ext>
                      </a:extLst>
                    </a:blip>
                    <a:stretch>
                      <a:fillRect/>
                    </a:stretch>
                  </pic:blipFill>
                  <pic:spPr>
                    <a:xfrm>
                      <a:off x="0" y="0"/>
                      <a:ext cx="5821680" cy="278765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color w:val="000000" w:themeColor="text1"/>
          <w:sz w:val="24"/>
          <w:szCs w:val="24"/>
        </w:rPr>
        <w:t>dat</w:t>
      </w:r>
      <w:r w:rsidRPr="00547B87">
        <w:rPr>
          <w:rFonts w:ascii="Times New Roman" w:hAnsi="Times New Roman" w:cs="Times New Roman"/>
          <w:color w:val="000000" w:themeColor="text1"/>
          <w:sz w:val="24"/>
          <w:szCs w:val="24"/>
        </w:rPr>
        <w:t xml:space="preserve"> </w:t>
      </w:r>
      <w:r>
        <w:rPr>
          <w:rFonts w:ascii="Times New Roman" w:hAnsi="Times New Roman" w:cs="Times New Roman"/>
          <w:sz w:val="24"/>
          <w:szCs w:val="24"/>
        </w:rPr>
        <w:t>hun input ook werd meegenomen in het vervolg van het proces.</w:t>
      </w:r>
    </w:p>
    <w:p w14:paraId="3B77D05B" w14:textId="77777777" w:rsidR="00D73579" w:rsidRPr="00FB5FDA" w:rsidRDefault="00D73579" w:rsidP="00FB5FDA">
      <w:pPr>
        <w:spacing w:after="0" w:line="360" w:lineRule="auto"/>
        <w:ind w:firstLine="708"/>
        <w:jc w:val="both"/>
        <w:rPr>
          <w:rFonts w:ascii="Times New Roman" w:hAnsi="Times New Roman" w:cs="Times New Roman"/>
          <w:sz w:val="24"/>
          <w:szCs w:val="24"/>
        </w:rPr>
      </w:pPr>
    </w:p>
    <w:p w14:paraId="24642B4D" w14:textId="78B827CB" w:rsidR="006537C8" w:rsidRDefault="006537C8" w:rsidP="006537C8">
      <w:pPr>
        <w:spacing w:after="0" w:line="360" w:lineRule="auto"/>
        <w:ind w:firstLine="708"/>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Om überhaupt te komen tot een aanpak via interactieve beleidsvorming moet er een </w:t>
      </w:r>
      <w:r w:rsidRPr="001F79D0">
        <w:rPr>
          <w:rFonts w:ascii="Times New Roman" w:hAnsi="Times New Roman" w:cs="Times New Roman"/>
          <w:i/>
          <w:iCs/>
          <w:color w:val="000000" w:themeColor="text1"/>
          <w:sz w:val="24"/>
          <w:szCs w:val="24"/>
        </w:rPr>
        <w:t>game</w:t>
      </w:r>
      <w:r>
        <w:rPr>
          <w:rFonts w:ascii="Times New Roman" w:hAnsi="Times New Roman" w:cs="Times New Roman"/>
          <w:color w:val="000000" w:themeColor="text1"/>
          <w:sz w:val="24"/>
          <w:szCs w:val="24"/>
        </w:rPr>
        <w:t xml:space="preserve"> ontstaan binnen het netwerk, waarbij er sprake moet zijn van </w:t>
      </w:r>
      <w:r w:rsidR="00F7139A">
        <w:rPr>
          <w:rFonts w:ascii="Times New Roman" w:hAnsi="Times New Roman" w:cs="Times New Roman"/>
          <w:color w:val="000000" w:themeColor="text1"/>
          <w:sz w:val="24"/>
          <w:szCs w:val="24"/>
        </w:rPr>
        <w:t xml:space="preserve">een </w:t>
      </w:r>
      <w:r>
        <w:rPr>
          <w:rFonts w:ascii="Times New Roman" w:hAnsi="Times New Roman" w:cs="Times New Roman"/>
          <w:color w:val="000000" w:themeColor="text1"/>
          <w:sz w:val="24"/>
          <w:szCs w:val="24"/>
        </w:rPr>
        <w:t>gedeeld idee over het probleem en van erkende afhankelijkheid ten opzichte van elkaar om te komen tot een oplossing (</w:t>
      </w:r>
      <w:r w:rsidRPr="00B44606">
        <w:rPr>
          <w:rFonts w:ascii="Times New Roman" w:hAnsi="Times New Roman" w:cs="Times New Roman"/>
          <w:sz w:val="24"/>
          <w:szCs w:val="24"/>
        </w:rPr>
        <w:t>Klijn &amp; Koppenjan, 2000, p. 4</w:t>
      </w:r>
      <w:r>
        <w:rPr>
          <w:rFonts w:ascii="Times New Roman" w:hAnsi="Times New Roman" w:cs="Times New Roman"/>
          <w:sz w:val="24"/>
          <w:szCs w:val="24"/>
        </w:rPr>
        <w:t>-5</w:t>
      </w:r>
      <w:r w:rsidRPr="00B44606">
        <w:rPr>
          <w:rFonts w:ascii="Times New Roman" w:hAnsi="Times New Roman" w:cs="Times New Roman"/>
          <w:sz w:val="24"/>
          <w:szCs w:val="24"/>
        </w:rPr>
        <w:t>)</w:t>
      </w:r>
      <w:r>
        <w:rPr>
          <w:rFonts w:ascii="Times New Roman" w:hAnsi="Times New Roman" w:cs="Times New Roman"/>
          <w:color w:val="000000" w:themeColor="text1"/>
          <w:sz w:val="24"/>
          <w:szCs w:val="24"/>
        </w:rPr>
        <w:t>. Het gedeelde probleem wordt vanuit de interviews duidelijk. Hieruit blijkt namelijk dat de respondenten vanuit de HAN zelf het idee hadden dat zij onder andere op didactisch vlak studenten meer zouden moeten bieden en werd deze wens vanuit het werkveld bevestigd door respondenten E (</w:t>
      </w:r>
      <w:r>
        <w:rPr>
          <w:rFonts w:ascii="Times New Roman" w:hAnsi="Times New Roman" w:cs="Times New Roman"/>
          <w:sz w:val="24"/>
          <w:szCs w:val="24"/>
        </w:rPr>
        <w:t>bestuurder scholengemeenschap</w:t>
      </w:r>
      <w:r w:rsidR="00790CB5">
        <w:rPr>
          <w:rFonts w:ascii="Times New Roman" w:hAnsi="Times New Roman" w:cs="Times New Roman"/>
          <w:sz w:val="24"/>
          <w:szCs w:val="24"/>
        </w:rPr>
        <w:t>)</w:t>
      </w:r>
      <w:r>
        <w:rPr>
          <w:rFonts w:ascii="Times New Roman" w:hAnsi="Times New Roman" w:cs="Times New Roman"/>
          <w:color w:val="000000" w:themeColor="text1"/>
          <w:sz w:val="24"/>
          <w:szCs w:val="24"/>
        </w:rPr>
        <w:t xml:space="preserve"> en H (Kernteam Samen Opleiden). Naast het didactische gedeelte werd ook vanuit zowel de HAN, door respondenten A en B, als door het werkveld, door respondenten E en H</w:t>
      </w:r>
      <w:r w:rsidR="00A6342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veronderstelt dat er meer aandacht moest komen voor de basisvaardigheden. Hieruit blijkt dat de kern van het probleem niet alleen </w:t>
      </w:r>
      <w:r w:rsidR="00F7139A">
        <w:rPr>
          <w:rFonts w:ascii="Times New Roman" w:hAnsi="Times New Roman" w:cs="Times New Roman"/>
          <w:color w:val="000000" w:themeColor="text1"/>
          <w:sz w:val="24"/>
          <w:szCs w:val="24"/>
        </w:rPr>
        <w:t xml:space="preserve">door </w:t>
      </w:r>
      <w:r>
        <w:rPr>
          <w:rFonts w:ascii="Times New Roman" w:hAnsi="Times New Roman" w:cs="Times New Roman"/>
          <w:color w:val="000000" w:themeColor="text1"/>
          <w:sz w:val="24"/>
          <w:szCs w:val="24"/>
        </w:rPr>
        <w:t>de coördinerende actor wordt erken</w:t>
      </w:r>
      <w:r w:rsidR="00F7139A">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maar wordt gedeeld door meerdere actoren in dat netwerk. Vervolgens is het van belang dat om succesvol tot een oplossing </w:t>
      </w:r>
      <w:r w:rsidR="00F7139A">
        <w:rPr>
          <w:rFonts w:ascii="Times New Roman" w:hAnsi="Times New Roman" w:cs="Times New Roman"/>
          <w:color w:val="000000" w:themeColor="text1"/>
          <w:sz w:val="24"/>
          <w:szCs w:val="24"/>
        </w:rPr>
        <w:t xml:space="preserve">van </w:t>
      </w:r>
      <w:r>
        <w:rPr>
          <w:rFonts w:ascii="Times New Roman" w:hAnsi="Times New Roman" w:cs="Times New Roman"/>
          <w:color w:val="000000" w:themeColor="text1"/>
          <w:sz w:val="24"/>
          <w:szCs w:val="24"/>
        </w:rPr>
        <w:t>dit probleem te komen, actoren  moeten erkennen dat zij elkaar nodig hebben (</w:t>
      </w:r>
      <w:r w:rsidRPr="00B44606">
        <w:rPr>
          <w:rFonts w:ascii="Times New Roman" w:hAnsi="Times New Roman" w:cs="Times New Roman"/>
          <w:sz w:val="24"/>
          <w:szCs w:val="24"/>
        </w:rPr>
        <w:t>Klijn &amp; Koppenjan, 2000, p. 4).</w:t>
      </w:r>
      <w:r>
        <w:rPr>
          <w:rFonts w:ascii="Times New Roman" w:hAnsi="Times New Roman" w:cs="Times New Roman"/>
          <w:sz w:val="24"/>
          <w:szCs w:val="24"/>
        </w:rPr>
        <w:t xml:space="preserve"> Het erkennen van deze afhankelijkheid blijkt in grote mate uit de interviews. Zo stelt respondent C (projectgroep HAN) dat de opzet moet zijn om het samen met het werkveld te doen en blijkt deze motivering ook uit het plan van aanpak dat ten grondslag </w:t>
      </w:r>
      <w:r>
        <w:rPr>
          <w:rFonts w:ascii="Times New Roman" w:hAnsi="Times New Roman" w:cs="Times New Roman"/>
          <w:sz w:val="24"/>
          <w:szCs w:val="24"/>
        </w:rPr>
        <w:lastRenderedPageBreak/>
        <w:t>lag aan het proces. Hierin staat stellig: ‘</w:t>
      </w:r>
      <w:r w:rsidRPr="00187B11">
        <w:rPr>
          <w:rFonts w:ascii="Times New Roman" w:hAnsi="Times New Roman" w:cs="Times New Roman"/>
          <w:i/>
          <w:iCs/>
          <w:sz w:val="24"/>
          <w:szCs w:val="24"/>
        </w:rPr>
        <w:t>Het werkveld en studenten zijn betrokken bij het curriculum’</w:t>
      </w:r>
      <w:r>
        <w:rPr>
          <w:rFonts w:ascii="Times New Roman" w:hAnsi="Times New Roman" w:cs="Times New Roman"/>
          <w:sz w:val="24"/>
          <w:szCs w:val="24"/>
        </w:rPr>
        <w:t>. Verder valt terug te zien dat in het plan van aanpak structureel interactieve sessies ingepland zijn met het werkveld, met als insteek om ideeën te genereren en reacties te testen op ontwikkelde ideeën. Daarnaast voelde respondent E (bestuurder scholengemeenschap) de urgentie om het probleem samen op te pakken</w:t>
      </w:r>
      <w:r w:rsidR="00A63427">
        <w:rPr>
          <w:rFonts w:ascii="Times New Roman" w:hAnsi="Times New Roman" w:cs="Times New Roman"/>
          <w:sz w:val="24"/>
          <w:szCs w:val="24"/>
        </w:rPr>
        <w:t>. H</w:t>
      </w:r>
      <w:r>
        <w:rPr>
          <w:rFonts w:ascii="Times New Roman" w:hAnsi="Times New Roman" w:cs="Times New Roman"/>
          <w:sz w:val="24"/>
          <w:szCs w:val="24"/>
        </w:rPr>
        <w:t>ierbij betrekt zij het probleem van de landelijke lagere scores van kinderen op het gebied van taal en rekenen</w:t>
      </w:r>
      <w:r w:rsidR="0033073C">
        <w:rPr>
          <w:rFonts w:ascii="Times New Roman" w:hAnsi="Times New Roman" w:cs="Times New Roman"/>
          <w:sz w:val="24"/>
          <w:szCs w:val="24"/>
        </w:rPr>
        <w:t>. D</w:t>
      </w:r>
      <w:r>
        <w:rPr>
          <w:rFonts w:ascii="Times New Roman" w:hAnsi="Times New Roman" w:cs="Times New Roman"/>
          <w:sz w:val="24"/>
          <w:szCs w:val="24"/>
        </w:rPr>
        <w:t>it benoemt zij als volgt: ‘</w:t>
      </w:r>
      <w:r w:rsidR="00D73579">
        <w:rPr>
          <w:rFonts w:ascii="Times New Roman" w:hAnsi="Times New Roman" w:cs="Times New Roman"/>
          <w:i/>
          <w:iCs/>
          <w:color w:val="000000" w:themeColor="text1"/>
          <w:sz w:val="24"/>
          <w:szCs w:val="24"/>
        </w:rPr>
        <w:t>H</w:t>
      </w:r>
      <w:r w:rsidRPr="001A1F71">
        <w:rPr>
          <w:rFonts w:ascii="Times New Roman" w:hAnsi="Times New Roman" w:cs="Times New Roman"/>
          <w:i/>
          <w:iCs/>
          <w:color w:val="000000" w:themeColor="text1"/>
          <w:sz w:val="24"/>
          <w:szCs w:val="24"/>
        </w:rPr>
        <w:t xml:space="preserve">et belangrijkste instrument van beïnvloeding </w:t>
      </w:r>
      <w:r>
        <w:rPr>
          <w:rFonts w:ascii="Times New Roman" w:hAnsi="Times New Roman" w:cs="Times New Roman"/>
          <w:i/>
          <w:iCs/>
          <w:color w:val="000000" w:themeColor="text1"/>
          <w:sz w:val="24"/>
          <w:szCs w:val="24"/>
        </w:rPr>
        <w:t xml:space="preserve">op de leeruitkomsten van kinderen </w:t>
      </w:r>
      <w:r w:rsidRPr="001A1F71">
        <w:rPr>
          <w:rFonts w:ascii="Times New Roman" w:hAnsi="Times New Roman" w:cs="Times New Roman"/>
          <w:i/>
          <w:iCs/>
          <w:color w:val="000000" w:themeColor="text1"/>
          <w:sz w:val="24"/>
          <w:szCs w:val="24"/>
        </w:rPr>
        <w:t>is de leerkracht. En als we dat willen beïnvloeden, hebben we zelf iets te doen, maar hebben we ook iets te doen samen met onze opleiders. En de pabo is daar de belangrijkste i</w:t>
      </w:r>
      <w:r>
        <w:rPr>
          <w:rFonts w:ascii="Times New Roman" w:hAnsi="Times New Roman" w:cs="Times New Roman"/>
          <w:i/>
          <w:iCs/>
          <w:color w:val="000000" w:themeColor="text1"/>
          <w:sz w:val="24"/>
          <w:szCs w:val="24"/>
        </w:rPr>
        <w:t xml:space="preserve">n.’ </w:t>
      </w:r>
      <w:r>
        <w:rPr>
          <w:rFonts w:ascii="Times New Roman" w:hAnsi="Times New Roman" w:cs="Times New Roman"/>
          <w:sz w:val="24"/>
          <w:szCs w:val="24"/>
        </w:rPr>
        <w:t>Het idee dat dit probleem een probleem is wat samen opgepakt moet worden, wordt ook erken</w:t>
      </w:r>
      <w:r w:rsidR="0033073C">
        <w:rPr>
          <w:rFonts w:ascii="Times New Roman" w:hAnsi="Times New Roman" w:cs="Times New Roman"/>
          <w:sz w:val="24"/>
          <w:szCs w:val="24"/>
        </w:rPr>
        <w:t>d</w:t>
      </w:r>
      <w:r>
        <w:rPr>
          <w:rFonts w:ascii="Times New Roman" w:hAnsi="Times New Roman" w:cs="Times New Roman"/>
          <w:sz w:val="24"/>
          <w:szCs w:val="24"/>
        </w:rPr>
        <w:t xml:space="preserve"> door respondent D (bestuurder scholengemeenschap). Uit deze reacties blijkt dat voorafgaand aan het proces er </w:t>
      </w:r>
      <w:r w:rsidR="0033073C">
        <w:rPr>
          <w:rFonts w:ascii="Times New Roman" w:hAnsi="Times New Roman" w:cs="Times New Roman"/>
          <w:sz w:val="24"/>
          <w:szCs w:val="24"/>
        </w:rPr>
        <w:t xml:space="preserve">het </w:t>
      </w:r>
      <w:r>
        <w:rPr>
          <w:rFonts w:ascii="Times New Roman" w:hAnsi="Times New Roman" w:cs="Times New Roman"/>
          <w:sz w:val="24"/>
          <w:szCs w:val="24"/>
        </w:rPr>
        <w:t xml:space="preserve">gevoel was van beide kanten, zowel vanuit de HAN als vanuit het werkveld, dat er samengewerkt moest worden om tot een oplossing te komen die ook daadwerkelijk aansluit </w:t>
      </w:r>
      <w:r w:rsidR="00F7139A">
        <w:rPr>
          <w:rFonts w:ascii="Times New Roman" w:hAnsi="Times New Roman" w:cs="Times New Roman"/>
          <w:sz w:val="24"/>
          <w:szCs w:val="24"/>
        </w:rPr>
        <w:t xml:space="preserve">bij </w:t>
      </w:r>
      <w:r>
        <w:rPr>
          <w:rFonts w:ascii="Times New Roman" w:hAnsi="Times New Roman" w:cs="Times New Roman"/>
          <w:sz w:val="24"/>
          <w:szCs w:val="24"/>
        </w:rPr>
        <w:t xml:space="preserve">de behoeftes. Hieruit blijkt de erkenning van de afhankelijkheid, een tweede voorwaarde om überhaupt een </w:t>
      </w:r>
      <w:r w:rsidRPr="00D73579">
        <w:rPr>
          <w:rFonts w:ascii="Times New Roman" w:hAnsi="Times New Roman" w:cs="Times New Roman"/>
          <w:i/>
          <w:iCs/>
          <w:sz w:val="24"/>
          <w:szCs w:val="24"/>
        </w:rPr>
        <w:t>game</w:t>
      </w:r>
      <w:r>
        <w:rPr>
          <w:rFonts w:ascii="Times New Roman" w:hAnsi="Times New Roman" w:cs="Times New Roman"/>
          <w:sz w:val="24"/>
          <w:szCs w:val="24"/>
        </w:rPr>
        <w:t xml:space="preserve"> te laten ontstaan binnen het netwerk waarin de HAN opereert. </w:t>
      </w:r>
    </w:p>
    <w:p w14:paraId="31DDEF2F" w14:textId="509E0D27" w:rsidR="006537C8" w:rsidRDefault="006537C8" w:rsidP="006537C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Een ander essentieel onderdeel bij interactieve beleidsvorming is de vertegenwoordiging van de actoren binnen het proces. Hierbij gaat het er niet alleen om wie er betrokken zijn, maar vooral of dit representatief </w:t>
      </w:r>
      <w:r w:rsidR="00D97C27">
        <w:rPr>
          <w:rFonts w:ascii="Times New Roman" w:hAnsi="Times New Roman" w:cs="Times New Roman"/>
          <w:sz w:val="24"/>
          <w:szCs w:val="24"/>
        </w:rPr>
        <w:t xml:space="preserve">is </w:t>
      </w:r>
      <w:r>
        <w:rPr>
          <w:rFonts w:ascii="Times New Roman" w:hAnsi="Times New Roman" w:cs="Times New Roman"/>
          <w:sz w:val="24"/>
          <w:szCs w:val="24"/>
        </w:rPr>
        <w:t xml:space="preserve">voor de groep waar het beleid uiteindelijk invloed op zal hebben </w:t>
      </w:r>
      <w:r w:rsidRPr="0077723C">
        <w:rPr>
          <w:rFonts w:ascii="Times New Roman" w:hAnsi="Times New Roman" w:cs="Times New Roman"/>
          <w:sz w:val="24"/>
          <w:szCs w:val="24"/>
        </w:rPr>
        <w:t>(Rowe &amp; Frewer, 2000, p. 12)</w:t>
      </w:r>
      <w:r>
        <w:rPr>
          <w:rFonts w:ascii="Times New Roman" w:hAnsi="Times New Roman" w:cs="Times New Roman"/>
          <w:sz w:val="24"/>
          <w:szCs w:val="24"/>
        </w:rPr>
        <w:t xml:space="preserve">. Diversiteit en inclusiviteit zijn hier belangrijke pijlers waaruit geconcludeerd kan worden of de betrokken groep representatief is. Figuur 4 </w:t>
      </w:r>
      <w:r w:rsidR="00D97C27">
        <w:rPr>
          <w:rFonts w:ascii="Times New Roman" w:hAnsi="Times New Roman" w:cs="Times New Roman"/>
          <w:sz w:val="24"/>
          <w:szCs w:val="24"/>
        </w:rPr>
        <w:t xml:space="preserve">laat een </w:t>
      </w:r>
      <w:r w:rsidR="00E816B8">
        <w:rPr>
          <w:rFonts w:ascii="Times New Roman" w:hAnsi="Times New Roman" w:cs="Times New Roman"/>
          <w:sz w:val="24"/>
          <w:szCs w:val="24"/>
        </w:rPr>
        <w:t xml:space="preserve">overzicht zien </w:t>
      </w:r>
      <w:r>
        <w:rPr>
          <w:rFonts w:ascii="Times New Roman" w:hAnsi="Times New Roman" w:cs="Times New Roman"/>
          <w:sz w:val="24"/>
          <w:szCs w:val="24"/>
        </w:rPr>
        <w:t>van alle daadwerkelijk betrokken actoren. Dit overzicht komt voort uit het plan van aanpak en vanuit de interview</w:t>
      </w:r>
      <w:r w:rsidR="00E816B8">
        <w:rPr>
          <w:rFonts w:ascii="Times New Roman" w:hAnsi="Times New Roman" w:cs="Times New Roman"/>
          <w:sz w:val="24"/>
          <w:szCs w:val="24"/>
        </w:rPr>
        <w:t>s</w:t>
      </w:r>
      <w:r>
        <w:rPr>
          <w:rFonts w:ascii="Times New Roman" w:hAnsi="Times New Roman" w:cs="Times New Roman"/>
          <w:sz w:val="24"/>
          <w:szCs w:val="24"/>
        </w:rPr>
        <w:t xml:space="preserve">. In Figuur 4 is te zien dat ‘Belangenorganisaties’ en ‘Andere pabo’s’ verder afstaan van de kern. Dit is gedaan om inzichtelijk te maken dat zij beperkter waren in hun bijdrage dan andere actoren die dichter bij de kern staan. </w:t>
      </w:r>
    </w:p>
    <w:p w14:paraId="04B3D920" w14:textId="77777777" w:rsidR="00C6044F" w:rsidRDefault="006537C8" w:rsidP="00C6044F">
      <w:pPr>
        <w:keepNext/>
        <w:spacing w:after="0" w:line="360" w:lineRule="auto"/>
        <w:jc w:val="both"/>
      </w:pPr>
      <w:r>
        <w:rPr>
          <w:rFonts w:ascii="Times New Roman" w:hAnsi="Times New Roman" w:cs="Times New Roman"/>
          <w:noProof/>
          <w:sz w:val="24"/>
          <w:szCs w:val="24"/>
        </w:rPr>
        <w:lastRenderedPageBreak/>
        <w:drawing>
          <wp:inline distT="0" distB="0" distL="0" distR="0" wp14:anchorId="440C0F2C" wp14:editId="1DAEDFF5">
            <wp:extent cx="5760720" cy="2243455"/>
            <wp:effectExtent l="0" t="0" r="0" b="4445"/>
            <wp:docPr id="1111868222" name="Afbeelding 2" descr="Afbeelding met tekst, schermopname, Lettertype, diagram&#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60401" name="Afbeelding 2" descr="Afbeelding met tekst, schermopname, Lettertype, diagram&#10;&#10;Door AI gegenereerde inhoud is mogelijk onjuist."/>
                    <pic:cNvPicPr/>
                  </pic:nvPicPr>
                  <pic:blipFill>
                    <a:blip r:embed="rId11">
                      <a:extLst>
                        <a:ext uri="{28A0092B-C50C-407E-A947-70E740481C1C}">
                          <a14:useLocalDpi xmlns:a14="http://schemas.microsoft.com/office/drawing/2010/main" val="0"/>
                        </a:ext>
                      </a:extLst>
                    </a:blip>
                    <a:stretch>
                      <a:fillRect/>
                    </a:stretch>
                  </pic:blipFill>
                  <pic:spPr>
                    <a:xfrm>
                      <a:off x="0" y="0"/>
                      <a:ext cx="5760720" cy="2243455"/>
                    </a:xfrm>
                    <a:prstGeom prst="rect">
                      <a:avLst/>
                    </a:prstGeom>
                  </pic:spPr>
                </pic:pic>
              </a:graphicData>
            </a:graphic>
          </wp:inline>
        </w:drawing>
      </w:r>
    </w:p>
    <w:p w14:paraId="2A2D991F" w14:textId="04FFCAB4" w:rsidR="006537C8" w:rsidRPr="00A5550D" w:rsidRDefault="00C6044F" w:rsidP="00C6044F">
      <w:pPr>
        <w:pStyle w:val="Bijschrift"/>
        <w:jc w:val="both"/>
        <w:rPr>
          <w:rFonts w:ascii="Times New Roman" w:hAnsi="Times New Roman" w:cs="Times New Roman"/>
          <w:sz w:val="24"/>
          <w:szCs w:val="24"/>
        </w:rPr>
      </w:pPr>
      <w:r>
        <w:t xml:space="preserve">Figuur </w:t>
      </w:r>
      <w:r w:rsidR="00751DE4">
        <w:fldChar w:fldCharType="begin"/>
      </w:r>
      <w:r w:rsidR="00751DE4">
        <w:instrText xml:space="preserve"> SEQ Figuur \* ARABIC </w:instrText>
      </w:r>
      <w:r w:rsidR="00751DE4">
        <w:fldChar w:fldCharType="separate"/>
      </w:r>
      <w:r w:rsidR="00751DE4">
        <w:rPr>
          <w:noProof/>
        </w:rPr>
        <w:t>4</w:t>
      </w:r>
      <w:r w:rsidR="00751DE4">
        <w:rPr>
          <w:noProof/>
        </w:rPr>
        <w:fldChar w:fldCharType="end"/>
      </w:r>
      <w:r>
        <w:t>. Overzicht van soorten actoren die daadwerkelijk betrokken zijn geweest in het proces.</w:t>
      </w:r>
    </w:p>
    <w:bookmarkEnd w:id="25"/>
    <w:p w14:paraId="3257F2D5" w14:textId="69EFA588" w:rsidR="006537C8" w:rsidRDefault="006537C8" w:rsidP="006537C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BF4E14" w:themeColor="accent2" w:themeShade="BF"/>
          <w:sz w:val="24"/>
          <w:szCs w:val="24"/>
        </w:rPr>
        <w:tab/>
      </w:r>
      <w:r>
        <w:rPr>
          <w:rFonts w:ascii="Times New Roman" w:hAnsi="Times New Roman" w:cs="Times New Roman"/>
          <w:color w:val="000000" w:themeColor="text1"/>
          <w:sz w:val="24"/>
          <w:szCs w:val="24"/>
        </w:rPr>
        <w:t>Uit het overzicht in Figuur 4 blijkt dat er verschillende groepen actoren hebben geparticipeerd. Rowe en Frewer (2000) noemen drie verschillende actorengroepen die vertegenwoordig</w:t>
      </w:r>
      <w:r w:rsidR="003B4327">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zouden moeten zijn binnen het proces, namelijk</w:t>
      </w:r>
      <w:r>
        <w:rPr>
          <w:rFonts w:ascii="Times New Roman" w:hAnsi="Times New Roman" w:cs="Times New Roman"/>
          <w:sz w:val="24"/>
          <w:szCs w:val="24"/>
        </w:rPr>
        <w:t xml:space="preserve"> de actor die geraakt wordt door het beleid, de actor die belangengroepen met kennis, waarden en specifieke perspectieven vertegenwoordigt en de actor die betrokken wordt vanuit willekeur</w:t>
      </w:r>
      <w:r w:rsidR="0070756F">
        <w:rPr>
          <w:rFonts w:ascii="Times New Roman" w:hAnsi="Times New Roman" w:cs="Times New Roman"/>
          <w:sz w:val="24"/>
          <w:szCs w:val="24"/>
        </w:rPr>
        <w:t>ige selectie</w:t>
      </w:r>
      <w:r>
        <w:rPr>
          <w:rFonts w:ascii="Times New Roman" w:hAnsi="Times New Roman" w:cs="Times New Roman"/>
          <w:sz w:val="24"/>
          <w:szCs w:val="24"/>
        </w:rPr>
        <w:t xml:space="preserve">. Uit de interviews met de respondenten blijkt dat schoolleiders, docenten en werkveldexperts vallen onder de actoren die geraakt worden door het beleid. Zij hebben in het proces vooral kunnen participeren op het niveau van consensus zoeken. Volgens respondent F (schoolopleider) was er tijdens de bijeenkomsten sprake van gelijkwaardigheid ten opzichte van elkaar. Zij was betrokken bij een ontwikkelgroep, waarbij er één persoon vanuit het werkveld vertegenwoordigd was en drie mensen van de HAN waren betrokken. </w:t>
      </w:r>
      <w:r w:rsidRPr="00F12E17">
        <w:rPr>
          <w:rFonts w:ascii="Times New Roman" w:hAnsi="Times New Roman" w:cs="Times New Roman"/>
          <w:color w:val="000000" w:themeColor="text1"/>
          <w:sz w:val="24"/>
          <w:szCs w:val="24"/>
        </w:rPr>
        <w:t>Respondent M (schoolopleider) was betrokken bij een werkgroep en ervaarde diezelfde gelijkwaardigheid ten opzichte van elkaar</w:t>
      </w:r>
      <w:r w:rsidR="002E4753">
        <w:rPr>
          <w:rFonts w:ascii="Times New Roman" w:hAnsi="Times New Roman" w:cs="Times New Roman"/>
          <w:color w:val="000000" w:themeColor="text1"/>
          <w:sz w:val="24"/>
          <w:szCs w:val="24"/>
        </w:rPr>
        <w:t>.</w:t>
      </w:r>
      <w:r w:rsidRPr="00F12E17">
        <w:rPr>
          <w:rFonts w:ascii="Times New Roman" w:hAnsi="Times New Roman" w:cs="Times New Roman"/>
          <w:color w:val="000000" w:themeColor="text1"/>
          <w:sz w:val="24"/>
          <w:szCs w:val="24"/>
        </w:rPr>
        <w:t xml:space="preserve"> </w:t>
      </w:r>
      <w:r w:rsidR="002E4753">
        <w:rPr>
          <w:rFonts w:ascii="Times New Roman" w:hAnsi="Times New Roman" w:cs="Times New Roman"/>
          <w:color w:val="000000" w:themeColor="text1"/>
          <w:sz w:val="24"/>
          <w:szCs w:val="24"/>
        </w:rPr>
        <w:t>D</w:t>
      </w:r>
      <w:r w:rsidRPr="00F12E17">
        <w:rPr>
          <w:rFonts w:ascii="Times New Roman" w:hAnsi="Times New Roman" w:cs="Times New Roman"/>
          <w:color w:val="000000" w:themeColor="text1"/>
          <w:sz w:val="24"/>
          <w:szCs w:val="24"/>
        </w:rPr>
        <w:t xml:space="preserve">aar voegde zij aan toe dat ze bij de werkgroepen echt vanaf nul startte om vanuit daar samen iets te ontwikkelen. Deze twee voorbeelden van samenwerkingen op basis van gelijkwaardigheid sluiten aan bij de voorwaarden voor het ontwikkelen van beleid op een interactieve manier (Edelenbos et al., 2006), waarbij de kenmerken gelijkwaardigheid en het betrekken van begin tot eind, passen bij het hoogste niveau van participatie zoals Jackson (2001) dat zou inschalen. </w:t>
      </w:r>
    </w:p>
    <w:p w14:paraId="730BB489" w14:textId="25D412D1" w:rsidR="006537C8" w:rsidRDefault="006537C8" w:rsidP="006537C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Bij de tweede soort actoren die betrokken zijn geweest in het proces, gaat het om mensen met kennis en expertise over het vakgebied, in dit geval het basisonderwijs. Uit interviews blijkt dat </w:t>
      </w:r>
      <w:r w:rsidR="002E4753">
        <w:rPr>
          <w:rFonts w:ascii="Times New Roman" w:hAnsi="Times New Roman" w:cs="Times New Roman"/>
          <w:color w:val="000000" w:themeColor="text1"/>
          <w:sz w:val="24"/>
          <w:szCs w:val="24"/>
        </w:rPr>
        <w:t xml:space="preserve">het </w:t>
      </w:r>
      <w:r>
        <w:rPr>
          <w:rFonts w:ascii="Times New Roman" w:hAnsi="Times New Roman" w:cs="Times New Roman"/>
          <w:color w:val="000000" w:themeColor="text1"/>
          <w:sz w:val="24"/>
          <w:szCs w:val="24"/>
        </w:rPr>
        <w:t xml:space="preserve">tijdens dit proces gaat om de volgende actoren uit Figuur 4: experts; internationale experts; stuurgroepen; schoolbesturen; de CBOG; de curriculumcommissie en onderwijskundigen. Respondent D, E en H zijn hier voorbeelden van. Zij zijn veelal in de eerste helft van het proces betrokken. De intentie van de bijeenkomsten waarbij zij betrokken waren </w:t>
      </w:r>
      <w:r>
        <w:rPr>
          <w:rFonts w:ascii="Times New Roman" w:hAnsi="Times New Roman" w:cs="Times New Roman"/>
          <w:color w:val="000000" w:themeColor="text1"/>
          <w:sz w:val="24"/>
          <w:szCs w:val="24"/>
        </w:rPr>
        <w:lastRenderedPageBreak/>
        <w:t xml:space="preserve">was veelal om hun reacties te testen op de ontwikkelingen binnen het proces, zo blijkt uit de interviews met respondent E en H. Dat geldt </w:t>
      </w:r>
      <w:r w:rsidR="00F7139A">
        <w:rPr>
          <w:rFonts w:ascii="Times New Roman" w:hAnsi="Times New Roman" w:cs="Times New Roman"/>
          <w:color w:val="000000" w:themeColor="text1"/>
          <w:sz w:val="24"/>
          <w:szCs w:val="24"/>
        </w:rPr>
        <w:t xml:space="preserve">echter </w:t>
      </w:r>
      <w:r>
        <w:rPr>
          <w:rFonts w:ascii="Times New Roman" w:hAnsi="Times New Roman" w:cs="Times New Roman"/>
          <w:color w:val="000000" w:themeColor="text1"/>
          <w:sz w:val="24"/>
          <w:szCs w:val="24"/>
        </w:rPr>
        <w:t>niet voor alle bijeenkomsten</w:t>
      </w:r>
      <w:r w:rsidR="004B35F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4B35FE">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 xml:space="preserve">ij sommige bijeenkomsten ging het ook om </w:t>
      </w:r>
      <w:r w:rsidR="004B35FE">
        <w:rPr>
          <w:rFonts w:ascii="Times New Roman" w:hAnsi="Times New Roman" w:cs="Times New Roman"/>
          <w:color w:val="000000" w:themeColor="text1"/>
          <w:sz w:val="24"/>
          <w:szCs w:val="24"/>
        </w:rPr>
        <w:t xml:space="preserve">het genereren </w:t>
      </w:r>
      <w:r w:rsidR="00F90742">
        <w:rPr>
          <w:rFonts w:ascii="Times New Roman" w:hAnsi="Times New Roman" w:cs="Times New Roman"/>
          <w:color w:val="000000" w:themeColor="text1"/>
          <w:sz w:val="24"/>
          <w:szCs w:val="24"/>
        </w:rPr>
        <w:t xml:space="preserve">van </w:t>
      </w:r>
      <w:r>
        <w:rPr>
          <w:rFonts w:ascii="Times New Roman" w:hAnsi="Times New Roman" w:cs="Times New Roman"/>
          <w:color w:val="000000" w:themeColor="text1"/>
          <w:sz w:val="24"/>
          <w:szCs w:val="24"/>
        </w:rPr>
        <w:t>nieuwe ideeën in samenspraak met de HAN, zo</w:t>
      </w:r>
      <w:r w:rsidR="004B35FE">
        <w:rPr>
          <w:rFonts w:ascii="Times New Roman" w:hAnsi="Times New Roman" w:cs="Times New Roman"/>
          <w:color w:val="000000" w:themeColor="text1"/>
          <w:sz w:val="24"/>
          <w:szCs w:val="24"/>
        </w:rPr>
        <w:t>als</w:t>
      </w:r>
      <w:r>
        <w:rPr>
          <w:rFonts w:ascii="Times New Roman" w:hAnsi="Times New Roman" w:cs="Times New Roman"/>
          <w:color w:val="000000" w:themeColor="text1"/>
          <w:sz w:val="24"/>
          <w:szCs w:val="24"/>
        </w:rPr>
        <w:t xml:space="preserve"> blijkt uit de interviews met respondent </w:t>
      </w:r>
      <w:r w:rsidR="00F3501E">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 en </w:t>
      </w:r>
      <w:r w:rsidR="00F3501E">
        <w:rPr>
          <w:rFonts w:ascii="Times New Roman" w:hAnsi="Times New Roman" w:cs="Times New Roman"/>
          <w:color w:val="000000" w:themeColor="text1"/>
          <w:sz w:val="24"/>
          <w:szCs w:val="24"/>
        </w:rPr>
        <w:t xml:space="preserve">H. </w:t>
      </w:r>
      <w:r>
        <w:rPr>
          <w:rFonts w:ascii="Times New Roman" w:hAnsi="Times New Roman" w:cs="Times New Roman"/>
          <w:color w:val="000000" w:themeColor="text1"/>
          <w:sz w:val="24"/>
          <w:szCs w:val="24"/>
        </w:rPr>
        <w:t xml:space="preserve">Deze soort bijeenkomsten zijn in te schalen op het derde en vierde niveau van participatie zoals Jackson (2001) dat beschrijft. </w:t>
      </w:r>
      <w:r w:rsidRPr="00382B91">
        <w:rPr>
          <w:rFonts w:ascii="Times New Roman" w:hAnsi="Times New Roman" w:cs="Times New Roman"/>
          <w:color w:val="000000" w:themeColor="text1"/>
          <w:sz w:val="24"/>
          <w:szCs w:val="24"/>
        </w:rPr>
        <w:t>Deze bijeenkomsten liggen qua gelijkwaardigheid wat betreft de positie van de participanten één of twee niveaus lager dan de bijeenkomsten van</w:t>
      </w:r>
      <w:r>
        <w:rPr>
          <w:rFonts w:ascii="Times New Roman" w:hAnsi="Times New Roman" w:cs="Times New Roman"/>
          <w:color w:val="000000" w:themeColor="text1"/>
          <w:sz w:val="24"/>
          <w:szCs w:val="24"/>
        </w:rPr>
        <w:t xml:space="preserve"> de werk-</w:t>
      </w:r>
      <w:r w:rsidR="000248D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en ontwikkelgroepen. Wat betekent dat er wel sprake is van inspraak, maar de uiteindelijke besluitvorming </w:t>
      </w:r>
      <w:r w:rsidR="000248DD">
        <w:rPr>
          <w:rFonts w:ascii="Times New Roman" w:hAnsi="Times New Roman" w:cs="Times New Roman"/>
          <w:color w:val="000000" w:themeColor="text1"/>
          <w:sz w:val="24"/>
          <w:szCs w:val="24"/>
        </w:rPr>
        <w:t xml:space="preserve">niet </w:t>
      </w:r>
      <w:r>
        <w:rPr>
          <w:rFonts w:ascii="Times New Roman" w:hAnsi="Times New Roman" w:cs="Times New Roman"/>
          <w:color w:val="000000" w:themeColor="text1"/>
          <w:sz w:val="24"/>
          <w:szCs w:val="24"/>
        </w:rPr>
        <w:t>ligt in deze bijeenkomsten, waar dat bij de werk-</w:t>
      </w:r>
      <w:r w:rsidR="000248D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en ontwikkelgroepen wel het geval is. </w:t>
      </w:r>
    </w:p>
    <w:p w14:paraId="2319DFD6" w14:textId="6915A8A9" w:rsidR="006537C8" w:rsidRDefault="006537C8" w:rsidP="006537C8">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 laatste soort actoren die Rowe en Frewer (2000) noemen zijn de actoren die vanuit willekeur</w:t>
      </w:r>
      <w:r w:rsidR="00CA56B6">
        <w:rPr>
          <w:rFonts w:ascii="Times New Roman" w:hAnsi="Times New Roman" w:cs="Times New Roman"/>
          <w:color w:val="000000" w:themeColor="text1"/>
          <w:sz w:val="24"/>
          <w:szCs w:val="24"/>
        </w:rPr>
        <w:t xml:space="preserve">ige selectie </w:t>
      </w:r>
      <w:r>
        <w:rPr>
          <w:rFonts w:ascii="Times New Roman" w:hAnsi="Times New Roman" w:cs="Times New Roman"/>
          <w:color w:val="000000" w:themeColor="text1"/>
          <w:sz w:val="24"/>
          <w:szCs w:val="24"/>
        </w:rPr>
        <w:t>betrokken zijn bij het proces. Respondent E (bestuurder scholengemeenschap) en D (Kernteam Samen Opleiden) noemen een voorbeeld waaruit blijkt dat de HAN ruimte laat voor een diverse selectie van actoren en willekeu</w:t>
      </w:r>
      <w:r w:rsidR="00322F62">
        <w:rPr>
          <w:rFonts w:ascii="Times New Roman" w:hAnsi="Times New Roman" w:cs="Times New Roman"/>
          <w:color w:val="000000" w:themeColor="text1"/>
          <w:sz w:val="24"/>
          <w:szCs w:val="24"/>
        </w:rPr>
        <w:t>rige selectie.</w:t>
      </w:r>
      <w:r>
        <w:rPr>
          <w:rFonts w:ascii="Times New Roman" w:hAnsi="Times New Roman" w:cs="Times New Roman"/>
          <w:color w:val="000000" w:themeColor="text1"/>
          <w:sz w:val="24"/>
          <w:szCs w:val="24"/>
        </w:rPr>
        <w:t xml:space="preserve"> Zij geven namelijk aan dat de HAN hun zelf mensen naar voren lieten schuiven en dat zij zelf selecties mochten maken op basis van wie zij geschikt achtte</w:t>
      </w:r>
      <w:r w:rsidR="00225D11">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 xml:space="preserve"> om te participeren. Dit stimuleert de diversiteit, omdat op deze manier andere mensen naar voren worden geschoven en de participatiegroep wordt verbreed, ten opzichte van wanneer de HAN </w:t>
      </w:r>
      <w:r w:rsidR="00225D11">
        <w:rPr>
          <w:rFonts w:ascii="Times New Roman" w:hAnsi="Times New Roman" w:cs="Times New Roman"/>
          <w:color w:val="000000" w:themeColor="text1"/>
          <w:sz w:val="24"/>
          <w:szCs w:val="24"/>
        </w:rPr>
        <w:t xml:space="preserve">zelf </w:t>
      </w:r>
      <w:r>
        <w:rPr>
          <w:rFonts w:ascii="Times New Roman" w:hAnsi="Times New Roman" w:cs="Times New Roman"/>
          <w:color w:val="000000" w:themeColor="text1"/>
          <w:sz w:val="24"/>
          <w:szCs w:val="24"/>
        </w:rPr>
        <w:t xml:space="preserve">actoren zou selecteren. Verder heeft de HAN gewerkt aan de inclusiviteit door ook opencurriculumavonden te organiseren, die voor iedereen toegankelijk waren en onder andere via sociale media bekend werden gemaakt, wat tevens de diversiteit van het proces versterkt. </w:t>
      </w:r>
    </w:p>
    <w:p w14:paraId="32ACD628" w14:textId="77777777" w:rsidR="006537C8" w:rsidRDefault="006537C8" w:rsidP="006537C8">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Kortom, tijdens dit proces worden alle drie de soorten actoren die Rowe en Frewer (2000) onderscheiden betrokken door de HAN. Dit versterkt en verbreedt de representativiteit van de groep participanten binnen het proces, waardoor de </w:t>
      </w:r>
      <w:r w:rsidRPr="00DC6C42">
        <w:rPr>
          <w:rFonts w:ascii="Times New Roman" w:hAnsi="Times New Roman" w:cs="Times New Roman"/>
          <w:color w:val="000000" w:themeColor="text1"/>
          <w:sz w:val="24"/>
          <w:szCs w:val="24"/>
        </w:rPr>
        <w:t>vertegenwoordiging van het werkveld in het proces wordt verhoogd.</w:t>
      </w:r>
      <w:r>
        <w:rPr>
          <w:rFonts w:ascii="Times New Roman" w:hAnsi="Times New Roman" w:cs="Times New Roman"/>
          <w:color w:val="000000" w:themeColor="text1"/>
          <w:sz w:val="24"/>
          <w:szCs w:val="24"/>
        </w:rPr>
        <w:t xml:space="preserve"> Er is hierbij een verschil te herkennen tussen de eerste en de tweede fase van het proces. </w:t>
      </w:r>
    </w:p>
    <w:p w14:paraId="2BA085F6" w14:textId="4DD4B354" w:rsidR="006537C8" w:rsidRDefault="006537C8" w:rsidP="006537C8">
      <w:pPr>
        <w:spacing w:after="0"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de eerste fase zijn actoren vooral om feedback gevraagd en zijn ze samengekomen om ideeën uit te wisselen, met vanuit de HAN als doel om op basis van deze input kaders te creëren waar de volgende fase verder </w:t>
      </w:r>
      <w:r w:rsidR="00225D11">
        <w:rPr>
          <w:rFonts w:ascii="Times New Roman" w:hAnsi="Times New Roman" w:cs="Times New Roman"/>
          <w:color w:val="000000" w:themeColor="text1"/>
          <w:sz w:val="24"/>
          <w:szCs w:val="24"/>
        </w:rPr>
        <w:t>mee kon</w:t>
      </w:r>
      <w:r>
        <w:rPr>
          <w:rFonts w:ascii="Times New Roman" w:hAnsi="Times New Roman" w:cs="Times New Roman"/>
          <w:color w:val="000000" w:themeColor="text1"/>
          <w:sz w:val="24"/>
          <w:szCs w:val="24"/>
        </w:rPr>
        <w:t xml:space="preserve">. In de tweede fase zijn de kaders uitgewerkt via bijeenkomsten waarbij het consensus creëren, zoals Jackson (2001) dat zij beschrijven, centraal stond. Hierbij werden actoren bij elkaar gebracht om vanuit de eerder gestelde kaders samen tot concrete invulling van het curriculum en leerlijnen te komen. </w:t>
      </w:r>
    </w:p>
    <w:p w14:paraId="48400881" w14:textId="77777777" w:rsidR="006537C8" w:rsidRDefault="006537C8" w:rsidP="006537C8">
      <w:pPr>
        <w:spacing w:after="0" w:line="360" w:lineRule="auto"/>
        <w:ind w:firstLine="708"/>
        <w:jc w:val="both"/>
        <w:rPr>
          <w:rFonts w:ascii="Times New Roman" w:hAnsi="Times New Roman" w:cs="Times New Roman"/>
          <w:color w:val="000000" w:themeColor="text1"/>
          <w:sz w:val="24"/>
          <w:szCs w:val="24"/>
        </w:rPr>
      </w:pPr>
    </w:p>
    <w:p w14:paraId="5B932A68" w14:textId="382E0B62" w:rsidR="006537C8" w:rsidRPr="00F1694D" w:rsidRDefault="006537C8" w:rsidP="00F1694D">
      <w:pPr>
        <w:pStyle w:val="Kop3"/>
        <w:rPr>
          <w:rFonts w:ascii="Times New Roman" w:hAnsi="Times New Roman" w:cs="Times New Roman"/>
        </w:rPr>
      </w:pPr>
      <w:bookmarkStart w:id="27" w:name="_Toc201920274"/>
      <w:r w:rsidRPr="00F1694D">
        <w:rPr>
          <w:rFonts w:ascii="Times New Roman" w:hAnsi="Times New Roman" w:cs="Times New Roman"/>
        </w:rPr>
        <w:lastRenderedPageBreak/>
        <w:t xml:space="preserve">4.2 Meegenomen input </w:t>
      </w:r>
      <w:r w:rsidR="00F1694D" w:rsidRPr="00F1694D">
        <w:rPr>
          <w:rFonts w:ascii="Times New Roman" w:hAnsi="Times New Roman" w:cs="Times New Roman"/>
        </w:rPr>
        <w:t>van participanten</w:t>
      </w:r>
      <w:bookmarkEnd w:id="27"/>
    </w:p>
    <w:p w14:paraId="37CEC70D" w14:textId="3A8D7BD0" w:rsidR="006537C8" w:rsidRDefault="006537C8" w:rsidP="006537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Om een proces daadwerkelijk als interactief te kunnen bestempelen moet er sprake zijn van inspraak en </w:t>
      </w:r>
      <w:r w:rsidR="00155F92">
        <w:rPr>
          <w:rFonts w:ascii="Times New Roman" w:hAnsi="Times New Roman" w:cs="Times New Roman"/>
          <w:sz w:val="24"/>
          <w:szCs w:val="24"/>
        </w:rPr>
        <w:t>invloed</w:t>
      </w:r>
      <w:r>
        <w:rPr>
          <w:rFonts w:ascii="Times New Roman" w:hAnsi="Times New Roman" w:cs="Times New Roman"/>
          <w:sz w:val="24"/>
          <w:szCs w:val="24"/>
        </w:rPr>
        <w:t>. Beïnvloeding door participanten kan zelfs gezien worden als doel van interactieve beleidsvorming</w:t>
      </w:r>
      <w:r w:rsidRPr="00B44606">
        <w:rPr>
          <w:rFonts w:ascii="Times New Roman" w:hAnsi="Times New Roman" w:cs="Times New Roman"/>
          <w:sz w:val="24"/>
          <w:szCs w:val="24"/>
        </w:rPr>
        <w:t>.</w:t>
      </w:r>
      <w:r>
        <w:rPr>
          <w:rFonts w:ascii="Times New Roman" w:hAnsi="Times New Roman" w:cs="Times New Roman"/>
          <w:sz w:val="24"/>
          <w:szCs w:val="24"/>
        </w:rPr>
        <w:t xml:space="preserve"> </w:t>
      </w:r>
      <w:r w:rsidRPr="00B44606">
        <w:rPr>
          <w:rFonts w:ascii="Times New Roman" w:hAnsi="Times New Roman" w:cs="Times New Roman"/>
          <w:sz w:val="24"/>
          <w:szCs w:val="24"/>
        </w:rPr>
        <w:t xml:space="preserve">Het is namelijk belangrijk dat actoren bij deze manier van beleidsvorming tijdens de verkenning en de ontwikkeling van mogelijke oplossingen ruimte krijgen om input te geven (Klijn </w:t>
      </w:r>
      <w:r>
        <w:rPr>
          <w:rFonts w:ascii="Times New Roman" w:hAnsi="Times New Roman" w:cs="Times New Roman"/>
          <w:sz w:val="24"/>
          <w:szCs w:val="24"/>
        </w:rPr>
        <w:t xml:space="preserve">&amp; </w:t>
      </w:r>
      <w:r w:rsidRPr="00B44606">
        <w:rPr>
          <w:rFonts w:ascii="Times New Roman" w:hAnsi="Times New Roman" w:cs="Times New Roman"/>
          <w:sz w:val="24"/>
          <w:szCs w:val="24"/>
        </w:rPr>
        <w:t>Koppenjan, 1998a, p.</w:t>
      </w:r>
      <w:r>
        <w:rPr>
          <w:rFonts w:ascii="Times New Roman" w:hAnsi="Times New Roman" w:cs="Times New Roman"/>
          <w:sz w:val="24"/>
          <w:szCs w:val="24"/>
        </w:rPr>
        <w:t xml:space="preserve"> </w:t>
      </w:r>
      <w:r w:rsidRPr="00B44606">
        <w:rPr>
          <w:rFonts w:ascii="Times New Roman" w:hAnsi="Times New Roman" w:cs="Times New Roman"/>
          <w:sz w:val="24"/>
          <w:szCs w:val="24"/>
        </w:rPr>
        <w:t xml:space="preserve">4). </w:t>
      </w:r>
      <w:r>
        <w:rPr>
          <w:rFonts w:ascii="Times New Roman" w:hAnsi="Times New Roman" w:cs="Times New Roman"/>
          <w:sz w:val="24"/>
          <w:szCs w:val="24"/>
        </w:rPr>
        <w:t xml:space="preserve">Daarnaast zijn beleidsvoorstellen beter als </w:t>
      </w:r>
      <w:r w:rsidRPr="001977E2">
        <w:rPr>
          <w:rFonts w:ascii="Times New Roman" w:hAnsi="Times New Roman" w:cs="Times New Roman"/>
          <w:sz w:val="24"/>
          <w:szCs w:val="24"/>
        </w:rPr>
        <w:t>de verschillende doelen en wensen van de betrokken actoren ook daadwerkelijk worden geïntegreerd (Klijn &amp; Koppe</w:t>
      </w:r>
      <w:r w:rsidR="00252A17">
        <w:rPr>
          <w:rFonts w:ascii="Times New Roman" w:hAnsi="Times New Roman" w:cs="Times New Roman"/>
          <w:sz w:val="24"/>
          <w:szCs w:val="24"/>
        </w:rPr>
        <w:t>n</w:t>
      </w:r>
      <w:r w:rsidRPr="001977E2">
        <w:rPr>
          <w:rFonts w:ascii="Times New Roman" w:hAnsi="Times New Roman" w:cs="Times New Roman"/>
          <w:sz w:val="24"/>
          <w:szCs w:val="24"/>
        </w:rPr>
        <w:t xml:space="preserve">jan, 2000, p. 13). </w:t>
      </w:r>
      <w:r>
        <w:rPr>
          <w:rFonts w:ascii="Times New Roman" w:hAnsi="Times New Roman" w:cs="Times New Roman"/>
          <w:sz w:val="24"/>
          <w:szCs w:val="24"/>
        </w:rPr>
        <w:t xml:space="preserve">Of participanten ook daadwerkelijk invloed hebben gehad en hun wensen en ideeën zijn meegenomen zal hieronder verder worden uitgewerkt aan de hand van enkele voorbeelden. </w:t>
      </w:r>
    </w:p>
    <w:p w14:paraId="12B70D73" w14:textId="1C68444D" w:rsidR="006537C8" w:rsidRDefault="006537C8" w:rsidP="006537C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r>
      <w:r w:rsidRPr="00FB7D7E">
        <w:rPr>
          <w:rFonts w:ascii="Times New Roman" w:hAnsi="Times New Roman" w:cs="Times New Roman"/>
          <w:color w:val="000000" w:themeColor="text1"/>
          <w:sz w:val="24"/>
          <w:szCs w:val="24"/>
        </w:rPr>
        <w:t>Het eerste voorbeeld waaruit blijkt dat het werkveld het curriculum heeft beïnvloed, blijkt uit het interview met respondent D (Bestuurder scholengemeenschap en lid CBOG) waarin zij het volgende zegt: ‘</w:t>
      </w:r>
      <w:r w:rsidRPr="00FB7D7E">
        <w:rPr>
          <w:rFonts w:ascii="Times New Roman" w:hAnsi="Times New Roman" w:cs="Times New Roman"/>
          <w:i/>
          <w:iCs/>
          <w:color w:val="000000" w:themeColor="text1"/>
          <w:sz w:val="24"/>
          <w:szCs w:val="24"/>
        </w:rPr>
        <w:t>Bij de herziening van het curriculum waren de onderwijskundigen vanuit de HAN degene</w:t>
      </w:r>
      <w:r w:rsidR="002161C1">
        <w:rPr>
          <w:rFonts w:ascii="Times New Roman" w:hAnsi="Times New Roman" w:cs="Times New Roman"/>
          <w:i/>
          <w:iCs/>
          <w:color w:val="000000" w:themeColor="text1"/>
          <w:sz w:val="24"/>
          <w:szCs w:val="24"/>
        </w:rPr>
        <w:t>n</w:t>
      </w:r>
      <w:r w:rsidRPr="00FB7D7E">
        <w:rPr>
          <w:rFonts w:ascii="Times New Roman" w:hAnsi="Times New Roman" w:cs="Times New Roman"/>
          <w:i/>
          <w:iCs/>
          <w:color w:val="000000" w:themeColor="text1"/>
          <w:sz w:val="24"/>
          <w:szCs w:val="24"/>
        </w:rPr>
        <w:t xml:space="preserve"> die met een opzet kwamen. Daar hebben wij onze feedback op gegeven en dat werd op verschillende manieren gedaan. Dat was aan de ene kant mondelinge feedback op bepaalde vragen waarmee zij zaten en op een ander moment werd er concrete feedback gevraagd op conceptstukken, waarbij wij moesten stickeren van wat is goed en  wat zou anders moeten en daar op inhoud, op die onderdelen het gesprek aangaan.’. </w:t>
      </w:r>
      <w:r w:rsidRPr="00FB7D7E">
        <w:rPr>
          <w:rFonts w:ascii="Times New Roman" w:hAnsi="Times New Roman" w:cs="Times New Roman"/>
          <w:color w:val="000000" w:themeColor="text1"/>
          <w:sz w:val="24"/>
          <w:szCs w:val="24"/>
        </w:rPr>
        <w:t xml:space="preserve">Deze twee manieren van het interactief samenwerken gingen over </w:t>
      </w:r>
      <w:r>
        <w:rPr>
          <w:rFonts w:ascii="Times New Roman" w:hAnsi="Times New Roman" w:cs="Times New Roman"/>
          <w:color w:val="000000" w:themeColor="text1"/>
          <w:sz w:val="24"/>
          <w:szCs w:val="24"/>
        </w:rPr>
        <w:t>de uitgangspunten en concepten</w:t>
      </w:r>
      <w:r w:rsidRPr="00FB7D7E">
        <w:rPr>
          <w:rFonts w:ascii="Times New Roman" w:hAnsi="Times New Roman" w:cs="Times New Roman"/>
          <w:color w:val="000000" w:themeColor="text1"/>
          <w:sz w:val="24"/>
          <w:szCs w:val="24"/>
        </w:rPr>
        <w:t xml:space="preserve"> die de HAN had uitgewerkt </w:t>
      </w:r>
      <w:r>
        <w:rPr>
          <w:rFonts w:ascii="Times New Roman" w:hAnsi="Times New Roman" w:cs="Times New Roman"/>
          <w:color w:val="000000" w:themeColor="text1"/>
          <w:sz w:val="24"/>
          <w:szCs w:val="24"/>
        </w:rPr>
        <w:t xml:space="preserve">in de eerste fase van het proces </w:t>
      </w:r>
      <w:r w:rsidRPr="00FB7D7E">
        <w:rPr>
          <w:rFonts w:ascii="Times New Roman" w:hAnsi="Times New Roman" w:cs="Times New Roman"/>
          <w:color w:val="000000" w:themeColor="text1"/>
          <w:sz w:val="24"/>
          <w:szCs w:val="24"/>
        </w:rPr>
        <w:t>en die vervolgens getoetst w</w:t>
      </w:r>
      <w:r>
        <w:rPr>
          <w:rFonts w:ascii="Times New Roman" w:hAnsi="Times New Roman" w:cs="Times New Roman"/>
          <w:color w:val="000000" w:themeColor="text1"/>
          <w:sz w:val="24"/>
          <w:szCs w:val="24"/>
        </w:rPr>
        <w:t>e</w:t>
      </w:r>
      <w:r w:rsidRPr="00FB7D7E">
        <w:rPr>
          <w:rFonts w:ascii="Times New Roman" w:hAnsi="Times New Roman" w:cs="Times New Roman"/>
          <w:color w:val="000000" w:themeColor="text1"/>
          <w:sz w:val="24"/>
          <w:szCs w:val="24"/>
        </w:rPr>
        <w:t>rden bij het onderwijswerkveld op haalbaarheid, inhoudswensen en structuur. Het mogen stic</w:t>
      </w:r>
      <w:r>
        <w:rPr>
          <w:rFonts w:ascii="Times New Roman" w:hAnsi="Times New Roman" w:cs="Times New Roman"/>
          <w:color w:val="000000" w:themeColor="text1"/>
          <w:sz w:val="24"/>
          <w:szCs w:val="24"/>
        </w:rPr>
        <w:t>k</w:t>
      </w:r>
      <w:r w:rsidRPr="00FB7D7E">
        <w:rPr>
          <w:rFonts w:ascii="Times New Roman" w:hAnsi="Times New Roman" w:cs="Times New Roman"/>
          <w:color w:val="000000" w:themeColor="text1"/>
          <w:sz w:val="24"/>
          <w:szCs w:val="24"/>
        </w:rPr>
        <w:t>eren en het gesprek houden over de inhoud geeft een manier van beïnvloeding weer waarbij participanten concrete aanpassingen konden doen of met suggesties konden komen te</w:t>
      </w:r>
      <w:r w:rsidR="002161C1">
        <w:rPr>
          <w:rFonts w:ascii="Times New Roman" w:hAnsi="Times New Roman" w:cs="Times New Roman"/>
          <w:color w:val="000000" w:themeColor="text1"/>
          <w:sz w:val="24"/>
          <w:szCs w:val="24"/>
        </w:rPr>
        <w:t>n</w:t>
      </w:r>
      <w:r w:rsidRPr="00FB7D7E">
        <w:rPr>
          <w:rFonts w:ascii="Times New Roman" w:hAnsi="Times New Roman" w:cs="Times New Roman"/>
          <w:color w:val="000000" w:themeColor="text1"/>
          <w:sz w:val="24"/>
          <w:szCs w:val="24"/>
        </w:rPr>
        <w:t xml:space="preserve"> opzichte van het ontwikkelde concept van de HAN. Hieruit blijkt dat er door de HAN is ingezet op kennisverrijking en afstemming op het werkveld</w:t>
      </w:r>
      <w:r w:rsidR="002161C1">
        <w:rPr>
          <w:rFonts w:ascii="Times New Roman" w:hAnsi="Times New Roman" w:cs="Times New Roman"/>
          <w:color w:val="000000" w:themeColor="text1"/>
          <w:sz w:val="24"/>
          <w:szCs w:val="24"/>
        </w:rPr>
        <w:t>,</w:t>
      </w:r>
      <w:r w:rsidRPr="00FB7D7E">
        <w:rPr>
          <w:rFonts w:ascii="Times New Roman" w:hAnsi="Times New Roman" w:cs="Times New Roman"/>
          <w:color w:val="000000" w:themeColor="text1"/>
          <w:sz w:val="24"/>
          <w:szCs w:val="24"/>
        </w:rPr>
        <w:t xml:space="preserve"> door actoren invloed te laten hebben binnen het proces. </w:t>
      </w:r>
    </w:p>
    <w:p w14:paraId="138BB272" w14:textId="1739BA2F" w:rsidR="006537C8" w:rsidRPr="00F54661" w:rsidRDefault="006537C8" w:rsidP="006537C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Een volgend voorbeeld waaruit blijkt dat participanten invloed hebben uitgeoefend op het herziene curriculum gaat over het handelingsgericht werken en daarbij de afstemming tussen de HAN en wat de student in het werkveld tegenkomt. Respondent F (schoolopleider)</w:t>
      </w:r>
      <w:r>
        <w:rPr>
          <w:rFonts w:ascii="Times New Roman" w:hAnsi="Times New Roman" w:cs="Times New Roman"/>
          <w:color w:val="BF4E14" w:themeColor="accent2" w:themeShade="BF"/>
          <w:sz w:val="24"/>
          <w:szCs w:val="24"/>
        </w:rPr>
        <w:t xml:space="preserve"> </w:t>
      </w:r>
      <w:r w:rsidRPr="00F54661">
        <w:rPr>
          <w:rFonts w:ascii="Times New Roman" w:hAnsi="Times New Roman" w:cs="Times New Roman"/>
          <w:color w:val="000000" w:themeColor="text1"/>
          <w:sz w:val="24"/>
          <w:szCs w:val="24"/>
        </w:rPr>
        <w:t xml:space="preserve">gaf in het interview een praktisch voorbeeld, namelijk dat de HAN niet in </w:t>
      </w:r>
      <w:r w:rsidR="003F1EAD" w:rsidRPr="00F54661">
        <w:rPr>
          <w:rFonts w:ascii="Times New Roman" w:hAnsi="Times New Roman" w:cs="Times New Roman"/>
          <w:color w:val="000000" w:themeColor="text1"/>
          <w:sz w:val="24"/>
          <w:szCs w:val="24"/>
        </w:rPr>
        <w:t>toets</w:t>
      </w:r>
      <w:r w:rsidR="003F1EAD">
        <w:rPr>
          <w:rFonts w:ascii="Times New Roman" w:hAnsi="Times New Roman" w:cs="Times New Roman"/>
          <w:color w:val="000000" w:themeColor="text1"/>
          <w:sz w:val="24"/>
          <w:szCs w:val="24"/>
        </w:rPr>
        <w:t xml:space="preserve"> </w:t>
      </w:r>
      <w:r w:rsidR="003F1EAD" w:rsidRPr="00F54661">
        <w:rPr>
          <w:rFonts w:ascii="Times New Roman" w:hAnsi="Times New Roman" w:cs="Times New Roman"/>
          <w:color w:val="000000" w:themeColor="text1"/>
          <w:sz w:val="24"/>
          <w:szCs w:val="24"/>
        </w:rPr>
        <w:t>systemen</w:t>
      </w:r>
      <w:r w:rsidRPr="00F54661">
        <w:rPr>
          <w:rFonts w:ascii="Times New Roman" w:hAnsi="Times New Roman" w:cs="Times New Roman"/>
          <w:color w:val="000000" w:themeColor="text1"/>
          <w:sz w:val="24"/>
          <w:szCs w:val="24"/>
        </w:rPr>
        <w:t xml:space="preserve"> kan kijken en dat studenten dit alleen op stage zelf kunnen zien, waardoor hier door de HAN geen les in gegeven kan worden. Respondent F bracht het idee naar voren om als HAN zelf te gaan beschikken over de ICT-systemen. Hierdoor kunnen studenten via de HAN deze systemen al leren kennen. De HAN kan daardoor zijn lessen beter op de praktijk afstemmen en het leren om </w:t>
      </w:r>
      <w:r w:rsidRPr="00F54661">
        <w:rPr>
          <w:rFonts w:ascii="Times New Roman" w:hAnsi="Times New Roman" w:cs="Times New Roman"/>
          <w:color w:val="000000" w:themeColor="text1"/>
          <w:sz w:val="24"/>
          <w:szCs w:val="24"/>
        </w:rPr>
        <w:lastRenderedPageBreak/>
        <w:t xml:space="preserve">handelingsgericht te werken </w:t>
      </w:r>
      <w:r w:rsidR="00626745">
        <w:rPr>
          <w:rFonts w:ascii="Times New Roman" w:hAnsi="Times New Roman" w:cs="Times New Roman"/>
          <w:color w:val="000000" w:themeColor="text1"/>
          <w:sz w:val="24"/>
          <w:szCs w:val="24"/>
        </w:rPr>
        <w:t>om</w:t>
      </w:r>
      <w:r w:rsidR="00626745" w:rsidRPr="00F54661">
        <w:rPr>
          <w:rFonts w:ascii="Times New Roman" w:hAnsi="Times New Roman" w:cs="Times New Roman"/>
          <w:color w:val="000000" w:themeColor="text1"/>
          <w:sz w:val="24"/>
          <w:szCs w:val="24"/>
        </w:rPr>
        <w:t xml:space="preserve"> </w:t>
      </w:r>
      <w:r w:rsidRPr="00F54661">
        <w:rPr>
          <w:rFonts w:ascii="Times New Roman" w:hAnsi="Times New Roman" w:cs="Times New Roman"/>
          <w:color w:val="000000" w:themeColor="text1"/>
          <w:sz w:val="24"/>
          <w:szCs w:val="24"/>
        </w:rPr>
        <w:t>studenten beter</w:t>
      </w:r>
      <w:r w:rsidR="00830A0F">
        <w:rPr>
          <w:rFonts w:ascii="Times New Roman" w:hAnsi="Times New Roman" w:cs="Times New Roman"/>
          <w:color w:val="000000" w:themeColor="text1"/>
          <w:sz w:val="24"/>
          <w:szCs w:val="24"/>
        </w:rPr>
        <w:t xml:space="preserve"> te</w:t>
      </w:r>
      <w:r w:rsidRPr="00F54661">
        <w:rPr>
          <w:rFonts w:ascii="Times New Roman" w:hAnsi="Times New Roman" w:cs="Times New Roman"/>
          <w:color w:val="000000" w:themeColor="text1"/>
          <w:sz w:val="24"/>
          <w:szCs w:val="24"/>
        </w:rPr>
        <w:t xml:space="preserve"> onderwijzen. Deze studenten kunnen nu in het nieuwe curriculum op de HAN al leren hoe zij met die systemen moeten omgaan en hoe zij vervolgens die gegevens kunnen gebruiken om hun les beter in te richten. </w:t>
      </w:r>
    </w:p>
    <w:p w14:paraId="714985B2" w14:textId="1CA869E1" w:rsidR="006537C8" w:rsidRDefault="006537C8" w:rsidP="006537C8">
      <w:pPr>
        <w:spacing w:after="0" w:line="360" w:lineRule="auto"/>
        <w:jc w:val="both"/>
        <w:rPr>
          <w:rFonts w:ascii="Times New Roman" w:hAnsi="Times New Roman" w:cs="Times New Roman"/>
          <w:color w:val="000000" w:themeColor="text1"/>
          <w:sz w:val="24"/>
          <w:szCs w:val="24"/>
        </w:rPr>
      </w:pPr>
      <w:r w:rsidRPr="00F54661">
        <w:rPr>
          <w:rFonts w:ascii="Times New Roman" w:hAnsi="Times New Roman" w:cs="Times New Roman"/>
          <w:color w:val="000000" w:themeColor="text1"/>
          <w:sz w:val="24"/>
          <w:szCs w:val="24"/>
        </w:rPr>
        <w:tab/>
      </w:r>
      <w:r w:rsidRPr="002756A8">
        <w:rPr>
          <w:rFonts w:ascii="Times New Roman" w:hAnsi="Times New Roman" w:cs="Times New Roman"/>
          <w:color w:val="000000" w:themeColor="text1"/>
          <w:sz w:val="24"/>
          <w:szCs w:val="24"/>
        </w:rPr>
        <w:t xml:space="preserve">Een ander voorbeeld waarbij </w:t>
      </w:r>
      <w:r w:rsidR="00626745">
        <w:rPr>
          <w:rFonts w:ascii="Times New Roman" w:hAnsi="Times New Roman" w:cs="Times New Roman"/>
          <w:color w:val="000000" w:themeColor="text1"/>
          <w:sz w:val="24"/>
          <w:szCs w:val="24"/>
        </w:rPr>
        <w:t>invloed</w:t>
      </w:r>
      <w:r w:rsidR="00626745" w:rsidRPr="002756A8">
        <w:rPr>
          <w:rFonts w:ascii="Times New Roman" w:hAnsi="Times New Roman" w:cs="Times New Roman"/>
          <w:color w:val="000000" w:themeColor="text1"/>
          <w:sz w:val="24"/>
          <w:szCs w:val="24"/>
        </w:rPr>
        <w:t xml:space="preserve"> </w:t>
      </w:r>
      <w:r w:rsidRPr="002756A8">
        <w:rPr>
          <w:rFonts w:ascii="Times New Roman" w:hAnsi="Times New Roman" w:cs="Times New Roman"/>
          <w:color w:val="000000" w:themeColor="text1"/>
          <w:sz w:val="24"/>
          <w:szCs w:val="24"/>
        </w:rPr>
        <w:t>van participanten heeft geleid tot aanpassingen in het herziene curriculum is bij het onderwerp oudergesprekken. Deze vaardigheid wordt in het oude curriculum, zo blijkt ook uit de curriculumvergelijking, maar gering aangestipt en respondent D (Bestuurder scholengemeenschap en lid CBOG) geeft aan dat dit zelfs een vrije keuze module en geen verplichting is. Respondent M (schoolopleider) heeft hier inhoudelijk aan gewerkt vanuit werkgroepen. Respondent M gaf hierover aan: ‘</w:t>
      </w:r>
      <w:r w:rsidRPr="002756A8">
        <w:rPr>
          <w:rFonts w:ascii="Times New Roman" w:hAnsi="Times New Roman" w:cs="Times New Roman"/>
          <w:i/>
          <w:iCs/>
          <w:color w:val="000000" w:themeColor="text1"/>
          <w:sz w:val="24"/>
          <w:szCs w:val="24"/>
        </w:rPr>
        <w:t xml:space="preserve">We hebben gekeken hoe oudergesprekken als vast onderdeel van het curriculum kon terugkomen en hebben op inhoudelijk vlak ook theorie en bronnen gezocht om het inhoudelijk te onderbouwen.’ </w:t>
      </w:r>
      <w:r w:rsidRPr="002756A8">
        <w:rPr>
          <w:rFonts w:ascii="Times New Roman" w:hAnsi="Times New Roman" w:cs="Times New Roman"/>
          <w:color w:val="000000" w:themeColor="text1"/>
          <w:sz w:val="24"/>
          <w:szCs w:val="24"/>
        </w:rPr>
        <w:t xml:space="preserve">Het ging hierbij niet meer alleen over of er les gegeven moest worden over oudergesprekken of wanneer, maar is er inhoudelijke input geleverd, die voort is gekomen uit de participatiebijeenkomst. Deze input heeft er toe geleidt dat in het nieuwe curriculum er vanaf jaar twee les in wordt gegeven </w:t>
      </w:r>
      <w:r w:rsidR="00105496">
        <w:rPr>
          <w:rFonts w:ascii="Times New Roman" w:hAnsi="Times New Roman" w:cs="Times New Roman"/>
          <w:color w:val="000000" w:themeColor="text1"/>
          <w:sz w:val="24"/>
          <w:szCs w:val="24"/>
        </w:rPr>
        <w:t>met behulp van</w:t>
      </w:r>
      <w:r w:rsidRPr="002756A8">
        <w:rPr>
          <w:rFonts w:ascii="Times New Roman" w:hAnsi="Times New Roman" w:cs="Times New Roman"/>
          <w:color w:val="000000" w:themeColor="text1"/>
          <w:sz w:val="24"/>
          <w:szCs w:val="24"/>
        </w:rPr>
        <w:t xml:space="preserve"> acteurs en er daarna ruimte is om het in de praktijk uit te voeren en te oefenen, om er nadien een toets aan te wijden. Daarnaast keert dit ook terug in de jaren die volgen, omdat oudergesprekken een vaardigheid is die door studenten als lastig wordt ervaren.</w:t>
      </w:r>
      <w:r w:rsidR="00626745">
        <w:rPr>
          <w:rFonts w:ascii="Times New Roman" w:hAnsi="Times New Roman" w:cs="Times New Roman"/>
          <w:color w:val="000000" w:themeColor="text1"/>
          <w:sz w:val="24"/>
          <w:szCs w:val="24"/>
        </w:rPr>
        <w:t xml:space="preserve"> </w:t>
      </w:r>
      <w:r w:rsidRPr="002756A8">
        <w:rPr>
          <w:rFonts w:ascii="Times New Roman" w:hAnsi="Times New Roman" w:cs="Times New Roman"/>
          <w:color w:val="000000" w:themeColor="text1"/>
          <w:sz w:val="24"/>
          <w:szCs w:val="24"/>
        </w:rPr>
        <w:t>Respondent H</w:t>
      </w:r>
      <w:r>
        <w:rPr>
          <w:rFonts w:ascii="Times New Roman" w:hAnsi="Times New Roman" w:cs="Times New Roman"/>
          <w:color w:val="000000" w:themeColor="text1"/>
          <w:sz w:val="24"/>
          <w:szCs w:val="24"/>
        </w:rPr>
        <w:t xml:space="preserve"> (kernteam Samen Opleiden)</w:t>
      </w:r>
      <w:r w:rsidRPr="002756A8">
        <w:rPr>
          <w:rFonts w:ascii="Times New Roman" w:hAnsi="Times New Roman" w:cs="Times New Roman"/>
          <w:color w:val="000000" w:themeColor="text1"/>
          <w:sz w:val="24"/>
          <w:szCs w:val="24"/>
        </w:rPr>
        <w:t xml:space="preserve"> reflecteert als volgt op dit soort werkgroep bijeenkomsten: ‘</w:t>
      </w:r>
      <w:r w:rsidRPr="002756A8">
        <w:rPr>
          <w:rFonts w:ascii="Times New Roman" w:hAnsi="Times New Roman" w:cs="Times New Roman"/>
          <w:i/>
          <w:iCs/>
          <w:color w:val="000000" w:themeColor="text1"/>
          <w:sz w:val="24"/>
          <w:szCs w:val="24"/>
        </w:rPr>
        <w:t>De mensen die daar in die werkgroepen bij betrokken zijn, hebben eigenlijk een enorm grote invloed op de kwaliteit van da</w:t>
      </w:r>
      <w:r>
        <w:rPr>
          <w:rFonts w:ascii="Times New Roman" w:hAnsi="Times New Roman" w:cs="Times New Roman"/>
          <w:i/>
          <w:iCs/>
          <w:color w:val="000000" w:themeColor="text1"/>
          <w:sz w:val="24"/>
          <w:szCs w:val="24"/>
        </w:rPr>
        <w:t>t wat er straks in het</w:t>
      </w:r>
      <w:r w:rsidRPr="002756A8">
        <w:rPr>
          <w:rFonts w:ascii="Times New Roman" w:hAnsi="Times New Roman" w:cs="Times New Roman"/>
          <w:i/>
          <w:iCs/>
          <w:color w:val="000000" w:themeColor="text1"/>
          <w:sz w:val="24"/>
          <w:szCs w:val="24"/>
        </w:rPr>
        <w:t xml:space="preserve"> curriculum daadwerkelijk gebeurt’.</w:t>
      </w:r>
      <w:r w:rsidRPr="002756A8">
        <w:rPr>
          <w:rFonts w:ascii="Times New Roman" w:hAnsi="Times New Roman" w:cs="Times New Roman"/>
          <w:color w:val="000000" w:themeColor="text1"/>
          <w:sz w:val="24"/>
          <w:szCs w:val="24"/>
        </w:rPr>
        <w:t xml:space="preserve"> Dit blijkt ook uit het feit dat de input is meegenomen in het curriculum en oudergesprekken nu een vaste plek in het curriculum </w:t>
      </w:r>
      <w:r w:rsidR="00F55B63">
        <w:rPr>
          <w:rFonts w:ascii="Times New Roman" w:hAnsi="Times New Roman" w:cs="Times New Roman"/>
          <w:color w:val="000000" w:themeColor="text1"/>
          <w:sz w:val="24"/>
          <w:szCs w:val="24"/>
        </w:rPr>
        <w:t>hebben</w:t>
      </w:r>
      <w:r w:rsidRPr="002756A8">
        <w:rPr>
          <w:rFonts w:ascii="Times New Roman" w:hAnsi="Times New Roman" w:cs="Times New Roman"/>
          <w:color w:val="000000" w:themeColor="text1"/>
          <w:sz w:val="24"/>
          <w:szCs w:val="24"/>
        </w:rPr>
        <w:t xml:space="preserve"> gekregen. </w:t>
      </w:r>
    </w:p>
    <w:p w14:paraId="2C9AE60A" w14:textId="39346937" w:rsidR="006537C8" w:rsidRDefault="006537C8" w:rsidP="006537C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t xml:space="preserve">Een vierde voorbeeld gaat over de afstemming </w:t>
      </w:r>
      <w:r w:rsidR="004A4A50">
        <w:rPr>
          <w:rFonts w:ascii="Times New Roman" w:hAnsi="Times New Roman" w:cs="Times New Roman"/>
          <w:color w:val="000000" w:themeColor="text1"/>
          <w:sz w:val="24"/>
          <w:szCs w:val="24"/>
        </w:rPr>
        <w:t>van</w:t>
      </w:r>
      <w:r>
        <w:rPr>
          <w:rFonts w:ascii="Times New Roman" w:hAnsi="Times New Roman" w:cs="Times New Roman"/>
          <w:color w:val="000000" w:themeColor="text1"/>
          <w:sz w:val="24"/>
          <w:szCs w:val="24"/>
        </w:rPr>
        <w:t xml:space="preserve"> het onderwijs van de HAN op de </w:t>
      </w:r>
      <w:r w:rsidRPr="009F21A2">
        <w:rPr>
          <w:rFonts w:ascii="Times New Roman" w:hAnsi="Times New Roman" w:cs="Times New Roman"/>
          <w:color w:val="000000" w:themeColor="text1"/>
          <w:sz w:val="24"/>
          <w:szCs w:val="24"/>
        </w:rPr>
        <w:t xml:space="preserve">stages van studenten. Het gaat hierbij om stageopdrachten, maar ook om inhoudelijke lessen. Respondent F (schoolopleider) stelt dat stageopdrachten vanuit de HAN niet altijd goed aansloten op de praktijk. Praktisch gezien kon een student in het oude curriculum les krijgen over bovenbouwmaterie, terwijl diegene voor een onderbouwklas stond tijdens de stage. Dit blijkt uit het gesprek met respondent B (projectgroep HAN) over de verschillen tussen de curricula. In het nieuwe curriculum is de input van respondent F meegenomen, aangezien er in het nieuwe curriculum sprake is van een klaprooster. Dit klaprooster houdt in dat een student bijvoorbeeld eerst een half jaar stageloopt in de onderbouw en de vakken die de student op de HAN aangeboden </w:t>
      </w:r>
      <w:r w:rsidR="004A4A50">
        <w:rPr>
          <w:rFonts w:ascii="Times New Roman" w:hAnsi="Times New Roman" w:cs="Times New Roman"/>
          <w:color w:val="000000" w:themeColor="text1"/>
          <w:sz w:val="24"/>
          <w:szCs w:val="24"/>
        </w:rPr>
        <w:t xml:space="preserve">krijgt </w:t>
      </w:r>
      <w:r w:rsidRPr="009F21A2">
        <w:rPr>
          <w:rFonts w:ascii="Times New Roman" w:hAnsi="Times New Roman" w:cs="Times New Roman"/>
          <w:color w:val="000000" w:themeColor="text1"/>
          <w:sz w:val="24"/>
          <w:szCs w:val="24"/>
        </w:rPr>
        <w:t xml:space="preserve">dan ook gericht </w:t>
      </w:r>
      <w:r w:rsidR="00C356F1">
        <w:rPr>
          <w:rFonts w:ascii="Times New Roman" w:hAnsi="Times New Roman" w:cs="Times New Roman"/>
          <w:color w:val="000000" w:themeColor="text1"/>
          <w:sz w:val="24"/>
          <w:szCs w:val="24"/>
        </w:rPr>
        <w:t xml:space="preserve">zijn </w:t>
      </w:r>
      <w:r w:rsidRPr="009F21A2">
        <w:rPr>
          <w:rFonts w:ascii="Times New Roman" w:hAnsi="Times New Roman" w:cs="Times New Roman"/>
          <w:color w:val="000000" w:themeColor="text1"/>
          <w:sz w:val="24"/>
          <w:szCs w:val="24"/>
        </w:rPr>
        <w:t xml:space="preserve">op de onderbouw. Vervolgens in het tweede gedeelte van het jaar krijgt diegene dan vakken gericht op de bovenbouw en loopt de student ook stage in de bovenbouw. Op deze manier sluiten de vakken aan op de stage. Een wens die </w:t>
      </w:r>
      <w:r w:rsidRPr="009F21A2">
        <w:rPr>
          <w:rFonts w:ascii="Times New Roman" w:hAnsi="Times New Roman" w:cs="Times New Roman"/>
          <w:color w:val="000000" w:themeColor="text1"/>
          <w:sz w:val="24"/>
          <w:szCs w:val="24"/>
        </w:rPr>
        <w:lastRenderedPageBreak/>
        <w:t>vaker blijkt uit de interviews. Respondent B geeft hierover ook aan dat dit klaprooster moet zorgen voor meer afstemming tussen de HAN en de stage, met als uitkomst dat stageopdrachten nu passender zouden moeten worden. Een duidelijke wens vanuit participanten uit het werkveld die door de HAN is geconcretiseerd en uitgewerkt, waaruit invloed van de participanten op het curriculum blijkt.</w:t>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r>
      <w:r w:rsidRPr="009F21A2">
        <w:rPr>
          <w:rFonts w:ascii="Times New Roman" w:hAnsi="Times New Roman" w:cs="Times New Roman"/>
          <w:color w:val="000000" w:themeColor="text1"/>
          <w:sz w:val="24"/>
          <w:szCs w:val="24"/>
        </w:rPr>
        <w:tab/>
        <w:t>Een vijfde voorbeeld van input die het werkveld heeft geleverd en die aansluit op het vorige voorbeeld, is op het vlak van de structuur en opbouw van het curriculum, waarbij respondent G (schoolopleider en kernteam Samen Opleiden) werd gevraagd om mee te denken over wanneer stageopdrachten en beoordelingen in de tijd geplaatst konden worden. Respondent G gaf hierbij aan dat zij heeft kunnen bijdragen dat beoordelingsmomenten en stageopdrachten qua timing beter zijn afgestemd, zodat de mentor van een student geen extra last heeft in drukke periodes, zoals in december met sinterklaas en kerst. Een ander voorbeeld van meegenomen input die respondent M noemt is dat lessen afgestemd worden op praktijkervaring op doen en vervolgens dit te toetsen</w:t>
      </w:r>
      <w:r w:rsidR="005E02F1">
        <w:rPr>
          <w:rFonts w:ascii="Times New Roman" w:hAnsi="Times New Roman" w:cs="Times New Roman"/>
          <w:color w:val="000000" w:themeColor="text1"/>
          <w:sz w:val="24"/>
          <w:szCs w:val="24"/>
        </w:rPr>
        <w:t>.</w:t>
      </w:r>
      <w:r w:rsidRPr="009F21A2">
        <w:rPr>
          <w:rFonts w:ascii="Times New Roman" w:hAnsi="Times New Roman" w:cs="Times New Roman"/>
          <w:color w:val="000000" w:themeColor="text1"/>
          <w:sz w:val="24"/>
          <w:szCs w:val="24"/>
        </w:rPr>
        <w:t xml:space="preserve"> Uit deze twee voorbeelden blijkt dat de perceptie van het werkveld nodig is om de opleiding goed te laten aansluiten op het werkveld. Hierbij </w:t>
      </w:r>
      <w:r w:rsidR="00626745">
        <w:rPr>
          <w:rFonts w:ascii="Times New Roman" w:hAnsi="Times New Roman" w:cs="Times New Roman"/>
          <w:color w:val="000000" w:themeColor="text1"/>
          <w:sz w:val="24"/>
          <w:szCs w:val="24"/>
        </w:rPr>
        <w:t>werd</w:t>
      </w:r>
      <w:r w:rsidR="00626745" w:rsidRPr="009F21A2">
        <w:rPr>
          <w:rFonts w:ascii="Times New Roman" w:hAnsi="Times New Roman" w:cs="Times New Roman"/>
          <w:color w:val="000000" w:themeColor="text1"/>
          <w:sz w:val="24"/>
          <w:szCs w:val="24"/>
        </w:rPr>
        <w:t xml:space="preserve"> </w:t>
      </w:r>
      <w:r w:rsidRPr="009F21A2">
        <w:rPr>
          <w:rFonts w:ascii="Times New Roman" w:hAnsi="Times New Roman" w:cs="Times New Roman"/>
          <w:color w:val="000000" w:themeColor="text1"/>
          <w:sz w:val="24"/>
          <w:szCs w:val="24"/>
        </w:rPr>
        <w:t xml:space="preserve">gerichte en concrete feedback gevraagd en </w:t>
      </w:r>
      <w:r w:rsidR="00626745">
        <w:rPr>
          <w:rFonts w:ascii="Times New Roman" w:hAnsi="Times New Roman" w:cs="Times New Roman"/>
          <w:color w:val="000000" w:themeColor="text1"/>
          <w:sz w:val="24"/>
          <w:szCs w:val="24"/>
        </w:rPr>
        <w:t>deze</w:t>
      </w:r>
      <w:r w:rsidR="00955D4D">
        <w:rPr>
          <w:rFonts w:ascii="Times New Roman" w:hAnsi="Times New Roman" w:cs="Times New Roman"/>
          <w:color w:val="000000" w:themeColor="text1"/>
          <w:sz w:val="24"/>
          <w:szCs w:val="24"/>
        </w:rPr>
        <w:t xml:space="preserve"> </w:t>
      </w:r>
      <w:r w:rsidRPr="009F21A2">
        <w:rPr>
          <w:rFonts w:ascii="Times New Roman" w:hAnsi="Times New Roman" w:cs="Times New Roman"/>
          <w:color w:val="000000" w:themeColor="text1"/>
          <w:sz w:val="24"/>
          <w:szCs w:val="24"/>
        </w:rPr>
        <w:t>ook meegenomen in de herziening van het curriculum.</w:t>
      </w:r>
    </w:p>
    <w:p w14:paraId="4D77E885" w14:textId="77777777" w:rsidR="006537C8" w:rsidRDefault="006537C8" w:rsidP="006537C8">
      <w:pPr>
        <w:spacing w:after="0" w:line="360" w:lineRule="auto"/>
        <w:jc w:val="both"/>
        <w:rPr>
          <w:rFonts w:ascii="Times New Roman" w:hAnsi="Times New Roman" w:cs="Times New Roman"/>
          <w:color w:val="000000" w:themeColor="text1"/>
          <w:sz w:val="24"/>
          <w:szCs w:val="24"/>
        </w:rPr>
      </w:pPr>
    </w:p>
    <w:p w14:paraId="0C201CD2" w14:textId="77777777" w:rsidR="006537C8" w:rsidRPr="00F1694D" w:rsidRDefault="006537C8" w:rsidP="00F1694D">
      <w:pPr>
        <w:pStyle w:val="Kop3"/>
        <w:rPr>
          <w:rFonts w:ascii="Times New Roman" w:hAnsi="Times New Roman" w:cs="Times New Roman"/>
        </w:rPr>
      </w:pPr>
      <w:bookmarkStart w:id="28" w:name="_Toc201920275"/>
      <w:r w:rsidRPr="00F1694D">
        <w:rPr>
          <w:rFonts w:ascii="Times New Roman" w:hAnsi="Times New Roman" w:cs="Times New Roman"/>
        </w:rPr>
        <w:t>4.3 Proceservaring</w:t>
      </w:r>
      <w:bookmarkEnd w:id="28"/>
    </w:p>
    <w:p w14:paraId="46FE6A59" w14:textId="32B324EE" w:rsidR="006537C8" w:rsidRDefault="006537C8" w:rsidP="006537C8">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Naast dat het proces de juiste voorwaarden van interactieve beleidsvorming moet bevatten en moet blijken dat participanten daadwerkelijk invloed hebben gehad op het herziene curriculum, is de beleving van het proces ook een belangrijke indicator voor de legitimiteit van de uitkomsten. Over de beleving van het proces zegt Respondent E </w:t>
      </w:r>
      <w:r w:rsidRPr="00935014">
        <w:rPr>
          <w:rFonts w:ascii="Times New Roman" w:hAnsi="Times New Roman" w:cs="Times New Roman"/>
          <w:color w:val="000000" w:themeColor="text1"/>
          <w:sz w:val="24"/>
          <w:szCs w:val="24"/>
        </w:rPr>
        <w:t>(</w:t>
      </w:r>
      <w:r w:rsidRPr="00935014">
        <w:rPr>
          <w:rFonts w:ascii="Times New Roman" w:hAnsi="Times New Roman" w:cs="Times New Roman"/>
          <w:sz w:val="24"/>
          <w:szCs w:val="24"/>
        </w:rPr>
        <w:t>Bestuurder en Voorzitter Onderwijsregio</w:t>
      </w:r>
      <w:r>
        <w:rPr>
          <w:rFonts w:ascii="Times New Roman" w:hAnsi="Times New Roman" w:cs="Times New Roman"/>
          <w:sz w:val="24"/>
          <w:szCs w:val="24"/>
        </w:rPr>
        <w:t xml:space="preserve">) het volgende: </w:t>
      </w:r>
      <w:r w:rsidRPr="003B47E8">
        <w:rPr>
          <w:rFonts w:ascii="Times New Roman" w:hAnsi="Times New Roman" w:cs="Times New Roman"/>
          <w:i/>
          <w:iCs/>
          <w:sz w:val="24"/>
          <w:szCs w:val="24"/>
        </w:rPr>
        <w:t>‘we voelen ons wel mede</w:t>
      </w:r>
      <w:r>
        <w:rPr>
          <w:rFonts w:ascii="Times New Roman" w:hAnsi="Times New Roman" w:cs="Times New Roman"/>
          <w:i/>
          <w:iCs/>
          <w:sz w:val="24"/>
          <w:szCs w:val="24"/>
        </w:rPr>
        <w:t>-</w:t>
      </w:r>
      <w:r w:rsidRPr="003B47E8">
        <w:rPr>
          <w:rFonts w:ascii="Times New Roman" w:hAnsi="Times New Roman" w:cs="Times New Roman"/>
          <w:i/>
          <w:iCs/>
          <w:sz w:val="24"/>
          <w:szCs w:val="24"/>
        </w:rPr>
        <w:t>eigenaar van de curriculumontwikkeling’</w:t>
      </w:r>
      <w:r>
        <w:rPr>
          <w:rFonts w:ascii="Times New Roman" w:hAnsi="Times New Roman" w:cs="Times New Roman"/>
          <w:i/>
          <w:iCs/>
          <w:sz w:val="24"/>
          <w:szCs w:val="24"/>
        </w:rPr>
        <w:t xml:space="preserve">. </w:t>
      </w:r>
      <w:r>
        <w:rPr>
          <w:rFonts w:ascii="Times New Roman" w:hAnsi="Times New Roman" w:cs="Times New Roman"/>
          <w:sz w:val="24"/>
          <w:szCs w:val="24"/>
        </w:rPr>
        <w:t>Dit gevoel van mede-eigen</w:t>
      </w:r>
      <w:r w:rsidR="005E02F1">
        <w:rPr>
          <w:rFonts w:ascii="Times New Roman" w:hAnsi="Times New Roman" w:cs="Times New Roman"/>
          <w:sz w:val="24"/>
          <w:szCs w:val="24"/>
        </w:rPr>
        <w:t>aar</w:t>
      </w:r>
      <w:r>
        <w:rPr>
          <w:rFonts w:ascii="Times New Roman" w:hAnsi="Times New Roman" w:cs="Times New Roman"/>
          <w:sz w:val="24"/>
          <w:szCs w:val="24"/>
        </w:rPr>
        <w:t xml:space="preserve">schaap zorgde ervoor dat zij gemotiveerd raakte om actief binnen haar netwerk mensen te benaderen en naar voren te schuiven, zodat deze mensen uit het werkveld een bijdrage konden </w:t>
      </w:r>
      <w:r w:rsidR="005E02F1">
        <w:rPr>
          <w:rFonts w:ascii="Times New Roman" w:hAnsi="Times New Roman" w:cs="Times New Roman"/>
          <w:sz w:val="24"/>
          <w:szCs w:val="24"/>
        </w:rPr>
        <w:t>leveren</w:t>
      </w:r>
      <w:r>
        <w:rPr>
          <w:rFonts w:ascii="Times New Roman" w:hAnsi="Times New Roman" w:cs="Times New Roman"/>
          <w:sz w:val="24"/>
          <w:szCs w:val="24"/>
        </w:rPr>
        <w:t xml:space="preserve"> binnen het proces. Dat respondent E zich mede-eigenaar voelt binnen het proces zegt iets over de gelijkwaardige behandeling van de HAN ten opzichte van het werkveld in het proces. Deze gelijkwaardige behandeling is een voorwaarde van interactieve beleidsvorming (Edelenbos et al., 2001). Uit het voorbeeld blijkt dat de opzet van interactieve beleidsvorming ook ervaren wordt als interactief. </w:t>
      </w:r>
    </w:p>
    <w:p w14:paraId="2942ABCE" w14:textId="0B10EAA5" w:rsidR="006537C8" w:rsidRDefault="006537C8" w:rsidP="006537C8">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Dat participanten meer gemotiveerd zijn geraakt door de aanpak van de HAN blijkt ook uit het interviews met respondent F (schoolopleider) en respondent G </w:t>
      </w:r>
      <w:r w:rsidRPr="00F06CBA">
        <w:rPr>
          <w:rFonts w:ascii="Times New Roman" w:hAnsi="Times New Roman" w:cs="Times New Roman"/>
          <w:sz w:val="24"/>
          <w:szCs w:val="24"/>
        </w:rPr>
        <w:t>(Schoolopleider en Kernteam Samen Opleiden</w:t>
      </w:r>
      <w:r>
        <w:rPr>
          <w:rFonts w:ascii="Times New Roman" w:hAnsi="Times New Roman" w:cs="Times New Roman"/>
          <w:sz w:val="24"/>
          <w:szCs w:val="24"/>
        </w:rPr>
        <w:t>)</w:t>
      </w:r>
      <w:r w:rsidRPr="00F06CBA">
        <w:rPr>
          <w:rFonts w:ascii="Times New Roman" w:hAnsi="Times New Roman" w:cs="Times New Roman"/>
          <w:sz w:val="24"/>
          <w:szCs w:val="24"/>
        </w:rPr>
        <w:t xml:space="preserve">, </w:t>
      </w:r>
      <w:r>
        <w:rPr>
          <w:rFonts w:ascii="Times New Roman" w:hAnsi="Times New Roman" w:cs="Times New Roman"/>
          <w:sz w:val="24"/>
          <w:szCs w:val="24"/>
        </w:rPr>
        <w:t>waarbij zij aangaven dat door de aanpak van de HAN zij mogelijkheden zagen om het curriculum nu eens echt goed af te stemmen op wat het werkveld nodig heeft. Uit het interview van respondent K</w:t>
      </w:r>
      <w:r w:rsidRPr="00F13F6A">
        <w:rPr>
          <w:rFonts w:ascii="Times New Roman" w:hAnsi="Times New Roman" w:cs="Times New Roman"/>
          <w:sz w:val="20"/>
          <w:szCs w:val="20"/>
        </w:rPr>
        <w:t xml:space="preserve"> </w:t>
      </w:r>
      <w:r w:rsidRPr="00F13F6A">
        <w:rPr>
          <w:rFonts w:ascii="Times New Roman" w:hAnsi="Times New Roman" w:cs="Times New Roman"/>
          <w:sz w:val="24"/>
          <w:szCs w:val="24"/>
        </w:rPr>
        <w:t>(Schoolopleider en Kernteam Samen Opleiden)</w:t>
      </w:r>
      <w:r>
        <w:rPr>
          <w:rFonts w:ascii="Times New Roman" w:hAnsi="Times New Roman" w:cs="Times New Roman"/>
          <w:sz w:val="24"/>
          <w:szCs w:val="24"/>
        </w:rPr>
        <w:t xml:space="preserve"> bleek dat zij zich ook echt gehoord voelde doordat ze de ruimte kreeg om haar perspectieven en ideeën te delen. Dit sluit wederom aan op de manier waarop de respondenten zich behandeld voelden, namelijk als gelijkwaardig lid binnen de participatiebijeenkomsten waarbij input vanuit het werkveld als even belangrijk werd gevoeld als de input vanuit de HAN, aldus respondent F. Respondent G onderschrijft dit nog eens met de volgende uitspraak “</w:t>
      </w:r>
      <w:r>
        <w:rPr>
          <w:rFonts w:ascii="Times New Roman" w:hAnsi="Times New Roman" w:cs="Times New Roman"/>
          <w:i/>
          <w:iCs/>
          <w:sz w:val="24"/>
          <w:szCs w:val="24"/>
        </w:rPr>
        <w:t>M</w:t>
      </w:r>
      <w:r w:rsidRPr="00134961">
        <w:rPr>
          <w:rFonts w:ascii="Times New Roman" w:hAnsi="Times New Roman" w:cs="Times New Roman"/>
          <w:i/>
          <w:iCs/>
          <w:sz w:val="24"/>
          <w:szCs w:val="24"/>
        </w:rPr>
        <w:t xml:space="preserve">ijn inbreng </w:t>
      </w:r>
      <w:r w:rsidR="004E4E83">
        <w:rPr>
          <w:rFonts w:ascii="Times New Roman" w:hAnsi="Times New Roman" w:cs="Times New Roman"/>
          <w:i/>
          <w:iCs/>
          <w:sz w:val="24"/>
          <w:szCs w:val="24"/>
        </w:rPr>
        <w:t xml:space="preserve">werd </w:t>
      </w:r>
      <w:r>
        <w:rPr>
          <w:rFonts w:ascii="Times New Roman" w:hAnsi="Times New Roman" w:cs="Times New Roman"/>
          <w:i/>
          <w:iCs/>
          <w:sz w:val="24"/>
          <w:szCs w:val="24"/>
        </w:rPr>
        <w:t xml:space="preserve">als net </w:t>
      </w:r>
      <w:r w:rsidRPr="00134961">
        <w:rPr>
          <w:rFonts w:ascii="Times New Roman" w:hAnsi="Times New Roman" w:cs="Times New Roman"/>
          <w:i/>
          <w:iCs/>
          <w:sz w:val="24"/>
          <w:szCs w:val="24"/>
        </w:rPr>
        <w:t>zo relevant</w:t>
      </w:r>
      <w:r>
        <w:rPr>
          <w:rFonts w:ascii="Times New Roman" w:hAnsi="Times New Roman" w:cs="Times New Roman"/>
          <w:i/>
          <w:iCs/>
          <w:sz w:val="24"/>
          <w:szCs w:val="24"/>
        </w:rPr>
        <w:t xml:space="preserve"> gezien</w:t>
      </w:r>
      <w:r w:rsidRPr="00134961">
        <w:rPr>
          <w:rFonts w:ascii="Times New Roman" w:hAnsi="Times New Roman" w:cs="Times New Roman"/>
          <w:i/>
          <w:iCs/>
          <w:sz w:val="24"/>
          <w:szCs w:val="24"/>
        </w:rPr>
        <w:t xml:space="preserve"> als de inbreng van de mensen van H</w:t>
      </w:r>
      <w:r>
        <w:rPr>
          <w:rFonts w:ascii="Times New Roman" w:hAnsi="Times New Roman" w:cs="Times New Roman"/>
          <w:i/>
          <w:iCs/>
          <w:sz w:val="24"/>
          <w:szCs w:val="24"/>
        </w:rPr>
        <w:t xml:space="preserve">AN”. </w:t>
      </w:r>
    </w:p>
    <w:p w14:paraId="1DB01DF7" w14:textId="23A08AAF" w:rsidR="001810B2" w:rsidRDefault="006537C8" w:rsidP="006537C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Wat betreft motivatie kwam ook een negatie</w:t>
      </w:r>
      <w:r w:rsidR="004E4E83">
        <w:rPr>
          <w:rFonts w:ascii="Times New Roman" w:hAnsi="Times New Roman" w:cs="Times New Roman"/>
          <w:sz w:val="24"/>
          <w:szCs w:val="24"/>
        </w:rPr>
        <w:t>f</w:t>
      </w:r>
      <w:r>
        <w:rPr>
          <w:rFonts w:ascii="Times New Roman" w:hAnsi="Times New Roman" w:cs="Times New Roman"/>
          <w:sz w:val="24"/>
          <w:szCs w:val="24"/>
        </w:rPr>
        <w:t xml:space="preserve"> signaal naar voren uit de interviews met respondent D (Bestuurder scholengemeenschap en lid CBOG) en respondent H (</w:t>
      </w:r>
      <w:r w:rsidRPr="00D64F74">
        <w:rPr>
          <w:rFonts w:ascii="Times New Roman" w:hAnsi="Times New Roman" w:cs="Times New Roman"/>
          <w:sz w:val="24"/>
          <w:szCs w:val="24"/>
        </w:rPr>
        <w:t>Kernteam Samen Opleiden</w:t>
      </w:r>
      <w:r>
        <w:rPr>
          <w:rFonts w:ascii="Times New Roman" w:hAnsi="Times New Roman" w:cs="Times New Roman"/>
          <w:sz w:val="24"/>
          <w:szCs w:val="24"/>
        </w:rPr>
        <w:t>)</w:t>
      </w:r>
      <w:r w:rsidR="00D65F6C">
        <w:rPr>
          <w:rFonts w:ascii="Times New Roman" w:hAnsi="Times New Roman" w:cs="Times New Roman"/>
          <w:sz w:val="24"/>
          <w:szCs w:val="24"/>
        </w:rPr>
        <w:t>, namelijk dat d</w:t>
      </w:r>
      <w:r>
        <w:rPr>
          <w:rFonts w:ascii="Times New Roman" w:hAnsi="Times New Roman" w:cs="Times New Roman"/>
          <w:sz w:val="24"/>
          <w:szCs w:val="24"/>
        </w:rPr>
        <w:t>e werkgroepen niet altijd volledig ingevuld</w:t>
      </w:r>
      <w:r w:rsidR="00D65F6C">
        <w:rPr>
          <w:rFonts w:ascii="Times New Roman" w:hAnsi="Times New Roman" w:cs="Times New Roman"/>
          <w:sz w:val="24"/>
          <w:szCs w:val="24"/>
        </w:rPr>
        <w:t xml:space="preserve"> waren</w:t>
      </w:r>
      <w:r>
        <w:rPr>
          <w:rFonts w:ascii="Times New Roman" w:hAnsi="Times New Roman" w:cs="Times New Roman"/>
          <w:sz w:val="24"/>
          <w:szCs w:val="24"/>
        </w:rPr>
        <w:t xml:space="preserve"> door het werkveld, terwijl de HAN hier wel altijd goed voorbereid aanschoof. De reden die respondent H hiervoor noemt is dat benaderde participanten aangaven hier uiteindelijk toch geen uren voor te hebben. Hieruit blijkt dat mogelijk de motivatie </w:t>
      </w:r>
      <w:r w:rsidR="00A02B21">
        <w:rPr>
          <w:rFonts w:ascii="Times New Roman" w:hAnsi="Times New Roman" w:cs="Times New Roman"/>
          <w:sz w:val="24"/>
          <w:szCs w:val="24"/>
        </w:rPr>
        <w:t>van</w:t>
      </w:r>
      <w:r>
        <w:rPr>
          <w:rFonts w:ascii="Times New Roman" w:hAnsi="Times New Roman" w:cs="Times New Roman"/>
          <w:sz w:val="24"/>
          <w:szCs w:val="24"/>
        </w:rPr>
        <w:t xml:space="preserve"> het werkveld niet altijd zo </w:t>
      </w:r>
      <w:r w:rsidR="00AC0B4F">
        <w:rPr>
          <w:rFonts w:ascii="Times New Roman" w:hAnsi="Times New Roman" w:cs="Times New Roman"/>
          <w:sz w:val="24"/>
          <w:szCs w:val="24"/>
        </w:rPr>
        <w:t>sterk was,</w:t>
      </w:r>
      <w:r>
        <w:rPr>
          <w:rFonts w:ascii="Times New Roman" w:hAnsi="Times New Roman" w:cs="Times New Roman"/>
          <w:sz w:val="24"/>
          <w:szCs w:val="24"/>
        </w:rPr>
        <w:t xml:space="preserve"> dat men ook eigen tijd op wilde offeren aan dit proces en de werkgever van de participant mogelijk niet altijd uren vrij wilde maken voor de participant om te kunnen participeren. Vanuit deze constatering kan gezegd worden dat actoren niet altijd allemaal de urgentie voelde</w:t>
      </w:r>
      <w:r w:rsidR="00AC0B4F">
        <w:rPr>
          <w:rFonts w:ascii="Times New Roman" w:hAnsi="Times New Roman" w:cs="Times New Roman"/>
          <w:sz w:val="24"/>
          <w:szCs w:val="24"/>
        </w:rPr>
        <w:t>n</w:t>
      </w:r>
      <w:r>
        <w:rPr>
          <w:rFonts w:ascii="Times New Roman" w:hAnsi="Times New Roman" w:cs="Times New Roman"/>
          <w:sz w:val="24"/>
          <w:szCs w:val="24"/>
        </w:rPr>
        <w:t xml:space="preserve"> en</w:t>
      </w:r>
      <w:r w:rsidR="00AC0B4F">
        <w:rPr>
          <w:rFonts w:ascii="Times New Roman" w:hAnsi="Times New Roman" w:cs="Times New Roman"/>
          <w:sz w:val="24"/>
          <w:szCs w:val="24"/>
        </w:rPr>
        <w:t>/</w:t>
      </w:r>
      <w:r>
        <w:rPr>
          <w:rFonts w:ascii="Times New Roman" w:hAnsi="Times New Roman" w:cs="Times New Roman"/>
          <w:sz w:val="24"/>
          <w:szCs w:val="24"/>
        </w:rPr>
        <w:t>of de middelen wilde</w:t>
      </w:r>
      <w:r w:rsidR="00F00E50">
        <w:rPr>
          <w:rFonts w:ascii="Times New Roman" w:hAnsi="Times New Roman" w:cs="Times New Roman"/>
          <w:sz w:val="24"/>
          <w:szCs w:val="24"/>
        </w:rPr>
        <w:t>n</w:t>
      </w:r>
      <w:r>
        <w:rPr>
          <w:rFonts w:ascii="Times New Roman" w:hAnsi="Times New Roman" w:cs="Times New Roman"/>
          <w:sz w:val="24"/>
          <w:szCs w:val="24"/>
        </w:rPr>
        <w:t xml:space="preserve"> besteden aan het proces. Ook al werd dit maar beperkt opgemerkt, is dit wel een belangrijke voorwaarde voor het laten ontstaan van </w:t>
      </w:r>
      <w:r w:rsidR="00F00E50">
        <w:rPr>
          <w:rFonts w:ascii="Times New Roman" w:hAnsi="Times New Roman" w:cs="Times New Roman"/>
          <w:sz w:val="24"/>
          <w:szCs w:val="24"/>
        </w:rPr>
        <w:t xml:space="preserve">een </w:t>
      </w:r>
      <w:r>
        <w:rPr>
          <w:rFonts w:ascii="Times New Roman" w:hAnsi="Times New Roman" w:cs="Times New Roman"/>
          <w:sz w:val="24"/>
          <w:szCs w:val="24"/>
        </w:rPr>
        <w:t xml:space="preserve">proces rondom een kwestie met interactie tussen actoren als basis, ofwel een </w:t>
      </w:r>
      <w:r w:rsidRPr="005F12D8">
        <w:rPr>
          <w:rFonts w:ascii="Times New Roman" w:hAnsi="Times New Roman" w:cs="Times New Roman"/>
          <w:i/>
          <w:iCs/>
          <w:sz w:val="24"/>
          <w:szCs w:val="24"/>
        </w:rPr>
        <w:t xml:space="preserve">game </w:t>
      </w:r>
      <w:r>
        <w:rPr>
          <w:rFonts w:ascii="Times New Roman" w:hAnsi="Times New Roman" w:cs="Times New Roman"/>
          <w:sz w:val="24"/>
          <w:szCs w:val="24"/>
        </w:rPr>
        <w:t xml:space="preserve">zoals Klijn en Koppenjan (2000) dit noemen. </w:t>
      </w:r>
    </w:p>
    <w:p w14:paraId="304B5767" w14:textId="5E429DAB" w:rsidR="00B67C70" w:rsidRPr="00F20FD4" w:rsidRDefault="00B67C70" w:rsidP="00F20FD4">
      <w:pPr>
        <w:spacing w:after="0" w:line="360" w:lineRule="auto"/>
        <w:ind w:firstLine="708"/>
        <w:jc w:val="both"/>
        <w:rPr>
          <w:rFonts w:ascii="Times New Roman" w:hAnsi="Times New Roman" w:cs="Times New Roman"/>
          <w:color w:val="000000" w:themeColor="text1"/>
          <w:sz w:val="24"/>
          <w:szCs w:val="24"/>
        </w:rPr>
      </w:pPr>
      <w:r w:rsidRPr="00F20FD4">
        <w:rPr>
          <w:rFonts w:ascii="Times New Roman" w:hAnsi="Times New Roman" w:cs="Times New Roman"/>
          <w:color w:val="000000" w:themeColor="text1"/>
          <w:sz w:val="24"/>
          <w:szCs w:val="24"/>
        </w:rPr>
        <w:t>Een voorwaarde om goed te kunnen participeren en dus invloed te kunnen uitoefenen op beleid is dat participerende actoren over gelijke middelen beschikken tijdens het proces (Edelenbos et al., 2001, p. 16). Hierbij werd in een interview met respondent C</w:t>
      </w:r>
      <w:r w:rsidR="00B96BA5">
        <w:rPr>
          <w:rFonts w:ascii="Times New Roman" w:hAnsi="Times New Roman" w:cs="Times New Roman"/>
          <w:color w:val="000000" w:themeColor="text1"/>
          <w:sz w:val="24"/>
          <w:szCs w:val="24"/>
        </w:rPr>
        <w:t xml:space="preserve"> (projectteam HAN)</w:t>
      </w:r>
      <w:r w:rsidRPr="00F20FD4">
        <w:rPr>
          <w:rFonts w:ascii="Times New Roman" w:hAnsi="Times New Roman" w:cs="Times New Roman"/>
          <w:color w:val="000000" w:themeColor="text1"/>
          <w:sz w:val="24"/>
          <w:szCs w:val="24"/>
        </w:rPr>
        <w:t xml:space="preserve"> opgemerkt dat sommige participerende actoren niet volledig in staat waren om te kunnen ontwikkelen bij een curriculum, omdat zij hier de vaardigheden voor misten. Respondent F</w:t>
      </w:r>
      <w:r w:rsidR="00B96BA5">
        <w:rPr>
          <w:rFonts w:ascii="Times New Roman" w:hAnsi="Times New Roman" w:cs="Times New Roman"/>
          <w:color w:val="000000" w:themeColor="text1"/>
          <w:sz w:val="24"/>
          <w:szCs w:val="24"/>
        </w:rPr>
        <w:t xml:space="preserve"> (schoolopleider)</w:t>
      </w:r>
      <w:r w:rsidRPr="00F20FD4">
        <w:rPr>
          <w:rFonts w:ascii="Times New Roman" w:hAnsi="Times New Roman" w:cs="Times New Roman"/>
          <w:color w:val="000000" w:themeColor="text1"/>
          <w:sz w:val="24"/>
          <w:szCs w:val="24"/>
        </w:rPr>
        <w:t xml:space="preserve"> liep zelf tegen het probleem aan dat de mensen waarmee </w:t>
      </w:r>
      <w:r w:rsidR="003452CF">
        <w:rPr>
          <w:rFonts w:ascii="Times New Roman" w:hAnsi="Times New Roman" w:cs="Times New Roman"/>
          <w:color w:val="000000" w:themeColor="text1"/>
          <w:sz w:val="24"/>
          <w:szCs w:val="24"/>
        </w:rPr>
        <w:t>zij</w:t>
      </w:r>
      <w:r w:rsidRPr="00F20FD4">
        <w:rPr>
          <w:rFonts w:ascii="Times New Roman" w:hAnsi="Times New Roman" w:cs="Times New Roman"/>
          <w:color w:val="000000" w:themeColor="text1"/>
          <w:sz w:val="24"/>
          <w:szCs w:val="24"/>
        </w:rPr>
        <w:t xml:space="preserve"> in de ontwikkelgroep zat, meer kennis hadden over het vorige curriculum. Hierdoor kon </w:t>
      </w:r>
      <w:r w:rsidR="003452CF">
        <w:rPr>
          <w:rFonts w:ascii="Times New Roman" w:hAnsi="Times New Roman" w:cs="Times New Roman"/>
          <w:color w:val="000000" w:themeColor="text1"/>
          <w:sz w:val="24"/>
          <w:szCs w:val="24"/>
        </w:rPr>
        <w:t>zij</w:t>
      </w:r>
      <w:r w:rsidRPr="00F20FD4">
        <w:rPr>
          <w:rFonts w:ascii="Times New Roman" w:hAnsi="Times New Roman" w:cs="Times New Roman"/>
          <w:color w:val="000000" w:themeColor="text1"/>
          <w:sz w:val="24"/>
          <w:szCs w:val="24"/>
        </w:rPr>
        <w:t xml:space="preserve"> soms niet aanhaken</w:t>
      </w:r>
      <w:r w:rsidR="003452CF">
        <w:rPr>
          <w:rFonts w:ascii="Times New Roman" w:hAnsi="Times New Roman" w:cs="Times New Roman"/>
          <w:color w:val="000000" w:themeColor="text1"/>
          <w:sz w:val="24"/>
          <w:szCs w:val="24"/>
        </w:rPr>
        <w:t>.</w:t>
      </w:r>
      <w:r w:rsidRPr="00F20FD4">
        <w:rPr>
          <w:rFonts w:ascii="Times New Roman" w:hAnsi="Times New Roman" w:cs="Times New Roman"/>
          <w:color w:val="000000" w:themeColor="text1"/>
          <w:sz w:val="24"/>
          <w:szCs w:val="24"/>
        </w:rPr>
        <w:t xml:space="preserve"> </w:t>
      </w:r>
      <w:r w:rsidR="003452CF">
        <w:rPr>
          <w:rFonts w:ascii="Times New Roman" w:hAnsi="Times New Roman" w:cs="Times New Roman"/>
          <w:color w:val="000000" w:themeColor="text1"/>
          <w:sz w:val="24"/>
          <w:szCs w:val="24"/>
        </w:rPr>
        <w:t>W</w:t>
      </w:r>
      <w:r w:rsidRPr="00F20FD4">
        <w:rPr>
          <w:rFonts w:ascii="Times New Roman" w:hAnsi="Times New Roman" w:cs="Times New Roman"/>
          <w:color w:val="000000" w:themeColor="text1"/>
          <w:sz w:val="24"/>
          <w:szCs w:val="24"/>
        </w:rPr>
        <w:t>el had zij het gevoel dat de input die zij gaf van meerwaarde was. Dit is een enkel voorbeeld en is in andere interviews niet naar voren gekomen</w:t>
      </w:r>
      <w:r w:rsidR="00B96BA5">
        <w:rPr>
          <w:rFonts w:ascii="Times New Roman" w:hAnsi="Times New Roman" w:cs="Times New Roman"/>
          <w:color w:val="000000" w:themeColor="text1"/>
          <w:sz w:val="24"/>
          <w:szCs w:val="24"/>
        </w:rPr>
        <w:t>, waardoor niet gesteld kan worden dat niet aan de voorwaarde van Edelenbos et al. wordt voldaan, maar het is wel een aandachtspunt.</w:t>
      </w:r>
      <w:r w:rsidR="00B96BA5">
        <w:rPr>
          <w:rFonts w:ascii="Times New Roman" w:hAnsi="Times New Roman" w:cs="Times New Roman"/>
          <w:color w:val="000000" w:themeColor="text1"/>
          <w:sz w:val="24"/>
          <w:szCs w:val="24"/>
        </w:rPr>
        <w:tab/>
      </w:r>
      <w:r w:rsidR="00B96BA5">
        <w:rPr>
          <w:rFonts w:ascii="Times New Roman" w:hAnsi="Times New Roman" w:cs="Times New Roman"/>
          <w:color w:val="000000" w:themeColor="text1"/>
          <w:sz w:val="24"/>
          <w:szCs w:val="24"/>
        </w:rPr>
        <w:tab/>
      </w:r>
      <w:r w:rsidR="00B96BA5">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ab/>
      </w:r>
      <w:r w:rsidR="00F20FD4">
        <w:rPr>
          <w:rFonts w:ascii="Times New Roman" w:hAnsi="Times New Roman" w:cs="Times New Roman"/>
          <w:color w:val="000000" w:themeColor="text1"/>
          <w:sz w:val="24"/>
          <w:szCs w:val="24"/>
        </w:rPr>
        <w:tab/>
      </w:r>
      <w:r w:rsidR="00F20FD4">
        <w:rPr>
          <w:rFonts w:ascii="Times New Roman" w:hAnsi="Times New Roman" w:cs="Times New Roman"/>
          <w:color w:val="000000" w:themeColor="text1"/>
          <w:sz w:val="24"/>
          <w:szCs w:val="24"/>
        </w:rPr>
        <w:tab/>
      </w:r>
      <w:r w:rsidR="00F20FD4">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lastRenderedPageBreak/>
        <w:tab/>
        <w:t xml:space="preserve">In beide interviewfases is </w:t>
      </w:r>
      <w:r w:rsidR="00B96BA5">
        <w:rPr>
          <w:rFonts w:ascii="Times New Roman" w:hAnsi="Times New Roman" w:cs="Times New Roman"/>
          <w:color w:val="000000" w:themeColor="text1"/>
          <w:sz w:val="24"/>
          <w:szCs w:val="24"/>
        </w:rPr>
        <w:t xml:space="preserve">specifiek </w:t>
      </w:r>
      <w:r w:rsidRPr="00F20FD4">
        <w:rPr>
          <w:rFonts w:ascii="Times New Roman" w:hAnsi="Times New Roman" w:cs="Times New Roman"/>
          <w:color w:val="000000" w:themeColor="text1"/>
          <w:sz w:val="24"/>
          <w:szCs w:val="24"/>
        </w:rPr>
        <w:t>aandacht geweest voor de ervaring met de interactie</w:t>
      </w:r>
      <w:r w:rsidR="00B96BA5">
        <w:rPr>
          <w:rFonts w:ascii="Times New Roman" w:hAnsi="Times New Roman" w:cs="Times New Roman"/>
          <w:color w:val="000000" w:themeColor="text1"/>
          <w:sz w:val="24"/>
          <w:szCs w:val="24"/>
        </w:rPr>
        <w:t xml:space="preserve"> tussen de HAN en het onderwijswerkveld</w:t>
      </w:r>
      <w:r w:rsidRPr="00F20FD4">
        <w:rPr>
          <w:rFonts w:ascii="Times New Roman" w:hAnsi="Times New Roman" w:cs="Times New Roman"/>
          <w:color w:val="000000" w:themeColor="text1"/>
          <w:sz w:val="24"/>
          <w:szCs w:val="24"/>
        </w:rPr>
        <w:t>. Hieruit kwam naar voren dat vanuit de HAN de bijdrage als meerwaarde werd gezien. Zo stelt</w:t>
      </w:r>
      <w:r w:rsidR="00B96BA5">
        <w:rPr>
          <w:rFonts w:ascii="Times New Roman" w:hAnsi="Times New Roman" w:cs="Times New Roman"/>
          <w:color w:val="000000" w:themeColor="text1"/>
          <w:sz w:val="24"/>
          <w:szCs w:val="24"/>
        </w:rPr>
        <w:t xml:space="preserve"> respondent</w:t>
      </w:r>
      <w:r w:rsidRPr="00F20FD4">
        <w:rPr>
          <w:rFonts w:ascii="Times New Roman" w:hAnsi="Times New Roman" w:cs="Times New Roman"/>
          <w:color w:val="000000" w:themeColor="text1"/>
          <w:sz w:val="24"/>
          <w:szCs w:val="24"/>
        </w:rPr>
        <w:t xml:space="preserve"> B</w:t>
      </w:r>
      <w:r w:rsidR="00B96BA5">
        <w:rPr>
          <w:rFonts w:ascii="Times New Roman" w:hAnsi="Times New Roman" w:cs="Times New Roman"/>
          <w:color w:val="000000" w:themeColor="text1"/>
          <w:sz w:val="24"/>
          <w:szCs w:val="24"/>
        </w:rPr>
        <w:t xml:space="preserve"> (projectgroep HAN)</w:t>
      </w:r>
      <w:r w:rsidR="00177485">
        <w:rPr>
          <w:rFonts w:ascii="Times New Roman" w:hAnsi="Times New Roman" w:cs="Times New Roman"/>
          <w:color w:val="000000" w:themeColor="text1"/>
          <w:sz w:val="24"/>
          <w:szCs w:val="24"/>
        </w:rPr>
        <w:t>:</w:t>
      </w:r>
      <w:r w:rsidRPr="00F20FD4">
        <w:rPr>
          <w:rFonts w:ascii="Times New Roman" w:hAnsi="Times New Roman" w:cs="Times New Roman"/>
          <w:color w:val="000000" w:themeColor="text1"/>
          <w:sz w:val="24"/>
          <w:szCs w:val="24"/>
        </w:rPr>
        <w:t xml:space="preserve"> </w:t>
      </w:r>
      <w:r w:rsidRPr="00F20FD4">
        <w:rPr>
          <w:rFonts w:ascii="Times New Roman" w:hAnsi="Times New Roman" w:cs="Times New Roman"/>
          <w:i/>
          <w:color w:val="000000" w:themeColor="text1"/>
          <w:sz w:val="24"/>
          <w:szCs w:val="24"/>
        </w:rPr>
        <w:t>‘Ik denk dat dat echt heel grote bijdrage heeft geleverd. …. .</w:t>
      </w:r>
      <w:r w:rsidR="003F1EAD">
        <w:rPr>
          <w:rFonts w:ascii="Times New Roman" w:hAnsi="Times New Roman" w:cs="Times New Roman"/>
          <w:i/>
          <w:color w:val="000000" w:themeColor="text1"/>
          <w:sz w:val="24"/>
          <w:szCs w:val="24"/>
        </w:rPr>
        <w:t xml:space="preserve"> </w:t>
      </w:r>
      <w:r w:rsidRPr="00F20FD4">
        <w:rPr>
          <w:rFonts w:ascii="Times New Roman" w:hAnsi="Times New Roman" w:cs="Times New Roman"/>
          <w:i/>
          <w:color w:val="000000" w:themeColor="text1"/>
          <w:sz w:val="24"/>
          <w:szCs w:val="24"/>
        </w:rPr>
        <w:t xml:space="preserve">Hoe meer wij met het werkveld samenwerken en er dus ook druk is van buitenaf, hoe beter je met z'n allen in beweging komt’. </w:t>
      </w:r>
      <w:r w:rsidRPr="00F20FD4">
        <w:rPr>
          <w:rFonts w:ascii="Times New Roman" w:hAnsi="Times New Roman" w:cs="Times New Roman"/>
          <w:iCs/>
          <w:color w:val="000000" w:themeColor="text1"/>
          <w:sz w:val="24"/>
          <w:szCs w:val="24"/>
        </w:rPr>
        <w:t xml:space="preserve">Hiermee geeft </w:t>
      </w:r>
      <w:r w:rsidR="00177485">
        <w:rPr>
          <w:rFonts w:ascii="Times New Roman" w:hAnsi="Times New Roman" w:cs="Times New Roman"/>
          <w:iCs/>
          <w:color w:val="000000" w:themeColor="text1"/>
          <w:sz w:val="24"/>
          <w:szCs w:val="24"/>
        </w:rPr>
        <w:t xml:space="preserve">respondent B </w:t>
      </w:r>
      <w:r w:rsidRPr="00F20FD4">
        <w:rPr>
          <w:rFonts w:ascii="Times New Roman" w:hAnsi="Times New Roman" w:cs="Times New Roman"/>
          <w:iCs/>
          <w:color w:val="000000" w:themeColor="text1"/>
          <w:sz w:val="24"/>
          <w:szCs w:val="24"/>
        </w:rPr>
        <w:t>aan dat de bijdrage zowel inhoudelijk een meerwaarde heeft, maar ook dat het helpt om vanuit het verbreden van draagvlak voor een gedeeld probleem verandering te bewerkstelligen</w:t>
      </w:r>
      <w:r w:rsidR="001651CF">
        <w:rPr>
          <w:rFonts w:ascii="Times New Roman" w:hAnsi="Times New Roman" w:cs="Times New Roman"/>
          <w:iCs/>
          <w:color w:val="000000" w:themeColor="text1"/>
          <w:sz w:val="24"/>
          <w:szCs w:val="24"/>
        </w:rPr>
        <w:t xml:space="preserve"> en dus urgentie te creëren voor de kwestie. </w:t>
      </w:r>
      <w:r w:rsidR="00500F8D">
        <w:rPr>
          <w:rFonts w:ascii="Times New Roman" w:hAnsi="Times New Roman" w:cs="Times New Roman"/>
          <w:iCs/>
          <w:color w:val="000000" w:themeColor="text1"/>
          <w:sz w:val="24"/>
          <w:szCs w:val="24"/>
        </w:rPr>
        <w:t xml:space="preserve">Het creëren van urgentie voor een probleem </w:t>
      </w:r>
      <w:r w:rsidR="001651CF">
        <w:rPr>
          <w:rFonts w:ascii="Times New Roman" w:hAnsi="Times New Roman" w:cs="Times New Roman"/>
          <w:iCs/>
          <w:color w:val="000000" w:themeColor="text1"/>
          <w:sz w:val="24"/>
          <w:szCs w:val="24"/>
        </w:rPr>
        <w:t xml:space="preserve">of kwestie </w:t>
      </w:r>
      <w:r w:rsidR="00500F8D">
        <w:rPr>
          <w:rFonts w:ascii="Times New Roman" w:hAnsi="Times New Roman" w:cs="Times New Roman"/>
          <w:iCs/>
          <w:color w:val="000000" w:themeColor="text1"/>
          <w:sz w:val="24"/>
          <w:szCs w:val="24"/>
        </w:rPr>
        <w:t xml:space="preserve">binnen een netwerk is een voorwaarde </w:t>
      </w:r>
      <w:r w:rsidR="00962D9F">
        <w:rPr>
          <w:rFonts w:ascii="Times New Roman" w:hAnsi="Times New Roman" w:cs="Times New Roman"/>
          <w:iCs/>
          <w:color w:val="000000" w:themeColor="text1"/>
          <w:sz w:val="24"/>
          <w:szCs w:val="24"/>
        </w:rPr>
        <w:t>om een proces interactief in te kunnen richten (</w:t>
      </w:r>
      <w:r w:rsidR="003B0F52">
        <w:rPr>
          <w:rFonts w:ascii="Times New Roman" w:hAnsi="Times New Roman" w:cs="Times New Roman"/>
          <w:iCs/>
          <w:color w:val="000000" w:themeColor="text1"/>
          <w:sz w:val="24"/>
          <w:szCs w:val="24"/>
        </w:rPr>
        <w:t>Klijn &amp; Koppenjan, 2000)</w:t>
      </w:r>
      <w:r w:rsidR="00135613">
        <w:rPr>
          <w:rFonts w:ascii="Times New Roman" w:hAnsi="Times New Roman" w:cs="Times New Roman"/>
          <w:iCs/>
          <w:color w:val="000000" w:themeColor="text1"/>
          <w:sz w:val="24"/>
          <w:szCs w:val="24"/>
        </w:rPr>
        <w:t>.</w:t>
      </w:r>
      <w:r w:rsidR="00D845FD">
        <w:rPr>
          <w:rFonts w:ascii="Times New Roman" w:hAnsi="Times New Roman" w:cs="Times New Roman"/>
          <w:iCs/>
          <w:color w:val="000000" w:themeColor="text1"/>
          <w:sz w:val="24"/>
          <w:szCs w:val="24"/>
        </w:rPr>
        <w:t xml:space="preserve"> </w:t>
      </w:r>
      <w:r w:rsidR="00135613">
        <w:rPr>
          <w:rFonts w:ascii="Times New Roman" w:hAnsi="Times New Roman" w:cs="Times New Roman"/>
          <w:iCs/>
          <w:color w:val="000000" w:themeColor="text1"/>
          <w:sz w:val="24"/>
          <w:szCs w:val="24"/>
        </w:rPr>
        <w:t>D</w:t>
      </w:r>
      <w:r w:rsidR="005A3132">
        <w:rPr>
          <w:rFonts w:ascii="Times New Roman" w:hAnsi="Times New Roman" w:cs="Times New Roman"/>
          <w:iCs/>
          <w:color w:val="000000" w:themeColor="text1"/>
          <w:sz w:val="24"/>
          <w:szCs w:val="24"/>
        </w:rPr>
        <w:t xml:space="preserve">at heeft respondent B dus ook op een positieve manier ervaren. </w:t>
      </w:r>
      <w:r w:rsidRPr="00F20FD4">
        <w:rPr>
          <w:rFonts w:ascii="Times New Roman" w:hAnsi="Times New Roman" w:cs="Times New Roman"/>
          <w:iCs/>
          <w:color w:val="000000" w:themeColor="text1"/>
          <w:sz w:val="24"/>
          <w:szCs w:val="24"/>
        </w:rPr>
        <w:t xml:space="preserve">Respondent C </w:t>
      </w:r>
      <w:r w:rsidR="004D529F">
        <w:rPr>
          <w:rFonts w:ascii="Times New Roman" w:hAnsi="Times New Roman" w:cs="Times New Roman"/>
          <w:iCs/>
          <w:color w:val="000000" w:themeColor="text1"/>
          <w:sz w:val="24"/>
          <w:szCs w:val="24"/>
        </w:rPr>
        <w:t xml:space="preserve">(projectteam HAN) </w:t>
      </w:r>
      <w:r w:rsidRPr="00F20FD4">
        <w:rPr>
          <w:rFonts w:ascii="Times New Roman" w:hAnsi="Times New Roman" w:cs="Times New Roman"/>
          <w:iCs/>
          <w:color w:val="000000" w:themeColor="text1"/>
          <w:sz w:val="24"/>
          <w:szCs w:val="24"/>
        </w:rPr>
        <w:t xml:space="preserve">zegt hierover: </w:t>
      </w:r>
      <w:r w:rsidRPr="00F20FD4">
        <w:rPr>
          <w:rFonts w:ascii="Times New Roman" w:hAnsi="Times New Roman" w:cs="Times New Roman"/>
          <w:i/>
          <w:color w:val="000000" w:themeColor="text1"/>
          <w:sz w:val="24"/>
          <w:szCs w:val="24"/>
        </w:rPr>
        <w:t xml:space="preserve">‘Ik denk dat </w:t>
      </w:r>
      <w:r w:rsidR="005A3132">
        <w:rPr>
          <w:rFonts w:ascii="Times New Roman" w:hAnsi="Times New Roman" w:cs="Times New Roman"/>
          <w:i/>
          <w:color w:val="000000" w:themeColor="text1"/>
          <w:sz w:val="24"/>
          <w:szCs w:val="24"/>
        </w:rPr>
        <w:t>het werkveld</w:t>
      </w:r>
      <w:r w:rsidRPr="00F20FD4">
        <w:rPr>
          <w:rFonts w:ascii="Times New Roman" w:hAnsi="Times New Roman" w:cs="Times New Roman"/>
          <w:i/>
          <w:color w:val="000000" w:themeColor="text1"/>
          <w:sz w:val="24"/>
          <w:szCs w:val="24"/>
        </w:rPr>
        <w:t xml:space="preserve"> heel veel invloed heeft gehad. …. We waren niet tot de keuzes gekomen die we nu hebben gemaakt’. </w:t>
      </w:r>
      <w:r w:rsidRPr="00F20FD4">
        <w:rPr>
          <w:rFonts w:ascii="Times New Roman" w:hAnsi="Times New Roman" w:cs="Times New Roman"/>
          <w:iCs/>
          <w:color w:val="000000" w:themeColor="text1"/>
          <w:sz w:val="24"/>
          <w:szCs w:val="24"/>
        </w:rPr>
        <w:t xml:space="preserve">Een punt </w:t>
      </w:r>
      <w:r w:rsidR="00626745">
        <w:rPr>
          <w:rFonts w:ascii="Times New Roman" w:hAnsi="Times New Roman" w:cs="Times New Roman"/>
          <w:iCs/>
          <w:color w:val="000000" w:themeColor="text1"/>
          <w:sz w:val="24"/>
          <w:szCs w:val="24"/>
        </w:rPr>
        <w:t>dat</w:t>
      </w:r>
      <w:r w:rsidR="00626745" w:rsidRPr="00F20FD4">
        <w:rPr>
          <w:rFonts w:ascii="Times New Roman" w:hAnsi="Times New Roman" w:cs="Times New Roman"/>
          <w:iCs/>
          <w:color w:val="000000" w:themeColor="text1"/>
          <w:sz w:val="24"/>
          <w:szCs w:val="24"/>
        </w:rPr>
        <w:t xml:space="preserve"> </w:t>
      </w:r>
      <w:r w:rsidR="009B3E08">
        <w:rPr>
          <w:rFonts w:ascii="Times New Roman" w:hAnsi="Times New Roman" w:cs="Times New Roman"/>
          <w:iCs/>
          <w:color w:val="000000" w:themeColor="text1"/>
          <w:sz w:val="24"/>
          <w:szCs w:val="24"/>
        </w:rPr>
        <w:t xml:space="preserve">respondent </w:t>
      </w:r>
      <w:r w:rsidRPr="00F20FD4">
        <w:rPr>
          <w:rFonts w:ascii="Times New Roman" w:hAnsi="Times New Roman" w:cs="Times New Roman"/>
          <w:iCs/>
          <w:color w:val="000000" w:themeColor="text1"/>
          <w:sz w:val="24"/>
          <w:szCs w:val="24"/>
        </w:rPr>
        <w:t xml:space="preserve">C hier aanstipt is dat er door de participatie inzichten zijn opgedaan die zonder de participatie met het onderwijswerkveld niet waren opgedaan en dus niet waren meegenomen in het curriculum. </w:t>
      </w:r>
      <w:r w:rsidR="009B3E08">
        <w:rPr>
          <w:rFonts w:ascii="Times New Roman" w:hAnsi="Times New Roman" w:cs="Times New Roman"/>
          <w:iCs/>
          <w:color w:val="000000" w:themeColor="text1"/>
          <w:sz w:val="24"/>
          <w:szCs w:val="24"/>
        </w:rPr>
        <w:t xml:space="preserve">Hieruit blijkt </w:t>
      </w:r>
      <w:r w:rsidR="0020130F">
        <w:rPr>
          <w:rFonts w:ascii="Times New Roman" w:hAnsi="Times New Roman" w:cs="Times New Roman"/>
          <w:iCs/>
          <w:color w:val="000000" w:themeColor="text1"/>
          <w:sz w:val="24"/>
          <w:szCs w:val="24"/>
        </w:rPr>
        <w:t>de afhankelijkheid die de HAN voelt tegenover het onderwijswerkveld en d</w:t>
      </w:r>
      <w:r w:rsidR="009C31A8">
        <w:rPr>
          <w:rFonts w:ascii="Times New Roman" w:hAnsi="Times New Roman" w:cs="Times New Roman"/>
          <w:iCs/>
          <w:color w:val="000000" w:themeColor="text1"/>
          <w:sz w:val="24"/>
          <w:szCs w:val="24"/>
        </w:rPr>
        <w:t>ie afhankelijkheid word</w:t>
      </w:r>
      <w:r w:rsidR="00135613">
        <w:rPr>
          <w:rFonts w:ascii="Times New Roman" w:hAnsi="Times New Roman" w:cs="Times New Roman"/>
          <w:iCs/>
          <w:color w:val="000000" w:themeColor="text1"/>
          <w:sz w:val="24"/>
          <w:szCs w:val="24"/>
        </w:rPr>
        <w:t>t</w:t>
      </w:r>
      <w:r w:rsidR="009C31A8">
        <w:rPr>
          <w:rFonts w:ascii="Times New Roman" w:hAnsi="Times New Roman" w:cs="Times New Roman"/>
          <w:iCs/>
          <w:color w:val="000000" w:themeColor="text1"/>
          <w:sz w:val="24"/>
          <w:szCs w:val="24"/>
        </w:rPr>
        <w:t xml:space="preserve"> </w:t>
      </w:r>
      <w:r w:rsidR="0020130F">
        <w:rPr>
          <w:rFonts w:ascii="Times New Roman" w:hAnsi="Times New Roman" w:cs="Times New Roman"/>
          <w:iCs/>
          <w:color w:val="000000" w:themeColor="text1"/>
          <w:sz w:val="24"/>
          <w:szCs w:val="24"/>
        </w:rPr>
        <w:t>door</w:t>
      </w:r>
      <w:r w:rsidR="000C5504">
        <w:rPr>
          <w:rFonts w:ascii="Times New Roman" w:hAnsi="Times New Roman" w:cs="Times New Roman"/>
          <w:iCs/>
          <w:color w:val="000000" w:themeColor="text1"/>
          <w:sz w:val="24"/>
          <w:szCs w:val="24"/>
        </w:rPr>
        <w:t xml:space="preserve"> Klijn en Koppenjan (200</w:t>
      </w:r>
      <w:r w:rsidR="009C31A8">
        <w:rPr>
          <w:rFonts w:ascii="Times New Roman" w:hAnsi="Times New Roman" w:cs="Times New Roman"/>
          <w:iCs/>
          <w:color w:val="000000" w:themeColor="text1"/>
          <w:sz w:val="24"/>
          <w:szCs w:val="24"/>
        </w:rPr>
        <w:t xml:space="preserve">0) </w:t>
      </w:r>
      <w:r w:rsidR="00F47865">
        <w:rPr>
          <w:rFonts w:ascii="Times New Roman" w:hAnsi="Times New Roman" w:cs="Times New Roman"/>
          <w:iCs/>
          <w:color w:val="000000" w:themeColor="text1"/>
          <w:sz w:val="24"/>
          <w:szCs w:val="24"/>
        </w:rPr>
        <w:t>als belangrijk gezien</w:t>
      </w:r>
      <w:r w:rsidR="0020130F">
        <w:rPr>
          <w:rFonts w:ascii="Times New Roman" w:hAnsi="Times New Roman" w:cs="Times New Roman"/>
          <w:iCs/>
          <w:color w:val="000000" w:themeColor="text1"/>
          <w:sz w:val="24"/>
          <w:szCs w:val="24"/>
        </w:rPr>
        <w:t xml:space="preserve"> om </w:t>
      </w:r>
      <w:r w:rsidR="000C5504">
        <w:rPr>
          <w:rFonts w:ascii="Times New Roman" w:hAnsi="Times New Roman" w:cs="Times New Roman"/>
          <w:iCs/>
          <w:color w:val="000000" w:themeColor="text1"/>
          <w:sz w:val="24"/>
          <w:szCs w:val="24"/>
        </w:rPr>
        <w:t>een interactief proces succesvol te laten zijn</w:t>
      </w:r>
      <w:r w:rsidR="009C31A8">
        <w:rPr>
          <w:rFonts w:ascii="Times New Roman" w:hAnsi="Times New Roman" w:cs="Times New Roman"/>
          <w:iCs/>
          <w:color w:val="000000" w:themeColor="text1"/>
          <w:sz w:val="24"/>
          <w:szCs w:val="24"/>
        </w:rPr>
        <w:t>.</w:t>
      </w:r>
      <w:r w:rsidRPr="00F20FD4">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ab/>
      </w:r>
      <w:r w:rsidR="009B3E08">
        <w:rPr>
          <w:rFonts w:ascii="Times New Roman" w:hAnsi="Times New Roman" w:cs="Times New Roman"/>
          <w:color w:val="000000" w:themeColor="text1"/>
          <w:sz w:val="24"/>
          <w:szCs w:val="24"/>
        </w:rPr>
        <w:tab/>
      </w:r>
      <w:r w:rsidR="009B3E08">
        <w:rPr>
          <w:rFonts w:ascii="Times New Roman" w:hAnsi="Times New Roman" w:cs="Times New Roman"/>
          <w:color w:val="000000" w:themeColor="text1"/>
          <w:sz w:val="24"/>
          <w:szCs w:val="24"/>
        </w:rPr>
        <w:tab/>
      </w:r>
      <w:r w:rsidRPr="00F20FD4">
        <w:rPr>
          <w:rFonts w:ascii="Times New Roman" w:hAnsi="Times New Roman" w:cs="Times New Roman"/>
          <w:color w:val="000000" w:themeColor="text1"/>
          <w:sz w:val="24"/>
          <w:szCs w:val="24"/>
        </w:rPr>
        <w:t>Gericht op de toekomst zouden de respondenten uit de eerste fase interviews</w:t>
      </w:r>
      <w:r w:rsidR="00E41086">
        <w:rPr>
          <w:rFonts w:ascii="Times New Roman" w:hAnsi="Times New Roman" w:cs="Times New Roman"/>
          <w:color w:val="000000" w:themeColor="text1"/>
          <w:sz w:val="24"/>
          <w:szCs w:val="24"/>
        </w:rPr>
        <w:t xml:space="preserve"> </w:t>
      </w:r>
      <w:r w:rsidRPr="00F20FD4">
        <w:rPr>
          <w:rFonts w:ascii="Times New Roman" w:hAnsi="Times New Roman" w:cs="Times New Roman"/>
          <w:color w:val="000000" w:themeColor="text1"/>
          <w:sz w:val="24"/>
          <w:szCs w:val="24"/>
        </w:rPr>
        <w:t>wederom gebruik maken van interactie met het werkveld voor het ontwikkelen van een nieuw curriculum. Respondent C</w:t>
      </w:r>
      <w:r w:rsidR="004D529F">
        <w:rPr>
          <w:rFonts w:ascii="Times New Roman" w:hAnsi="Times New Roman" w:cs="Times New Roman"/>
          <w:color w:val="000000" w:themeColor="text1"/>
          <w:sz w:val="24"/>
          <w:szCs w:val="24"/>
        </w:rPr>
        <w:t xml:space="preserve"> (projectteam HAN)</w:t>
      </w:r>
      <w:r w:rsidRPr="00F20FD4">
        <w:rPr>
          <w:rFonts w:ascii="Times New Roman" w:hAnsi="Times New Roman" w:cs="Times New Roman"/>
          <w:color w:val="000000" w:themeColor="text1"/>
          <w:sz w:val="24"/>
          <w:szCs w:val="24"/>
        </w:rPr>
        <w:t xml:space="preserve"> benoemt dat de werkgroepen in de fijne fase bij een nieuwe ontwikkeling meer kaders en daardoor meer ondersteuning zouden moeten krijgen, zodat de bijeenkomsten effectiever worden. Dit had te maken met sommige groepen en participanten die niet</w:t>
      </w:r>
      <w:r w:rsidR="003F1EAD">
        <w:rPr>
          <w:rFonts w:ascii="Times New Roman" w:hAnsi="Times New Roman" w:cs="Times New Roman"/>
          <w:color w:val="000000" w:themeColor="text1"/>
          <w:sz w:val="24"/>
          <w:szCs w:val="24"/>
        </w:rPr>
        <w:t xml:space="preserve"> </w:t>
      </w:r>
      <w:r w:rsidRPr="00F20FD4">
        <w:rPr>
          <w:rFonts w:ascii="Times New Roman" w:hAnsi="Times New Roman" w:cs="Times New Roman"/>
          <w:color w:val="000000" w:themeColor="text1"/>
          <w:sz w:val="24"/>
          <w:szCs w:val="24"/>
        </w:rPr>
        <w:t>over de middelen beschikte</w:t>
      </w:r>
      <w:r w:rsidR="00F20590">
        <w:rPr>
          <w:rFonts w:ascii="Times New Roman" w:hAnsi="Times New Roman" w:cs="Times New Roman"/>
          <w:color w:val="000000" w:themeColor="text1"/>
          <w:sz w:val="24"/>
          <w:szCs w:val="24"/>
        </w:rPr>
        <w:t>n</w:t>
      </w:r>
      <w:r w:rsidRPr="00F20FD4">
        <w:rPr>
          <w:rFonts w:ascii="Times New Roman" w:hAnsi="Times New Roman" w:cs="Times New Roman"/>
          <w:color w:val="000000" w:themeColor="text1"/>
          <w:sz w:val="24"/>
          <w:szCs w:val="24"/>
        </w:rPr>
        <w:t xml:space="preserve"> om op de juiste manier te kunnen participeren, door kennisachterstand op het vlak van het ontwikkelen richting het grotere geheel. Dit verbeteren door meer kaders te geven kan volgens de theorie een manier zijn om ervoor te zorgen dat ook de mening van iemand die in eerste instantie niet over de middelen beschikt om te kunnen participeren, toch mee te kunnen nemen.</w:t>
      </w:r>
    </w:p>
    <w:p w14:paraId="09B499A9" w14:textId="173FA0AD" w:rsidR="004D3567" w:rsidRPr="00BB3A1F" w:rsidRDefault="006537C8" w:rsidP="00BB3A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 een compleet beeld te geven van hoe het proces is ervaren, moet benoemd worden hoe positief beide kanten, zowel het onderwijswerkveld als de HAN, terugkijken op het proces. Naast het gevoel van samen en het gelijkwaardigheidsgevoel, is de relatie tussen beide kanten sterk verbeterd. Dit wordt expliciet benoemd door respondent A (projectteam HAN) waarbij zij ook aangeeft dat ze merkt dat er weer goodwill is gekweekt door de manier waarop ze het proces hebben ingericht. Vanuit het onderwijswerkveld geven respondent F (schoolopleider), G </w:t>
      </w:r>
      <w:r w:rsidRPr="007D32D8">
        <w:rPr>
          <w:rFonts w:ascii="Times New Roman" w:hAnsi="Times New Roman" w:cs="Times New Roman"/>
          <w:sz w:val="24"/>
          <w:szCs w:val="24"/>
        </w:rPr>
        <w:t>(</w:t>
      </w:r>
      <w:r>
        <w:rPr>
          <w:rFonts w:ascii="Times New Roman" w:hAnsi="Times New Roman" w:cs="Times New Roman"/>
          <w:sz w:val="24"/>
          <w:szCs w:val="24"/>
        </w:rPr>
        <w:t>s</w:t>
      </w:r>
      <w:r w:rsidRPr="007D32D8">
        <w:rPr>
          <w:rFonts w:ascii="Times New Roman" w:hAnsi="Times New Roman" w:cs="Times New Roman"/>
          <w:sz w:val="24"/>
          <w:szCs w:val="24"/>
        </w:rPr>
        <w:t>choolopleider en Kernteam Samen Opleiden</w:t>
      </w:r>
      <w:r>
        <w:rPr>
          <w:rFonts w:ascii="Times New Roman" w:hAnsi="Times New Roman" w:cs="Times New Roman"/>
          <w:sz w:val="24"/>
          <w:szCs w:val="24"/>
        </w:rPr>
        <w:t xml:space="preserve">) en M (schoolopleider) aan dat de lijntjes tussen </w:t>
      </w:r>
      <w:r>
        <w:rPr>
          <w:rFonts w:ascii="Times New Roman" w:hAnsi="Times New Roman" w:cs="Times New Roman"/>
          <w:sz w:val="24"/>
          <w:szCs w:val="24"/>
        </w:rPr>
        <w:lastRenderedPageBreak/>
        <w:t>de HAN en hen korter zijn geworden en zij nu vaker worden benaderd om te ondersteunen of af te stemmen bij ontwikkelingen. Daarnaast merkt respondent E (b</w:t>
      </w:r>
      <w:r w:rsidRPr="002A3B4A">
        <w:rPr>
          <w:rFonts w:ascii="Times New Roman" w:hAnsi="Times New Roman" w:cs="Times New Roman"/>
          <w:sz w:val="24"/>
          <w:szCs w:val="24"/>
        </w:rPr>
        <w:t>estuurder</w:t>
      </w:r>
      <w:r>
        <w:rPr>
          <w:rFonts w:ascii="Times New Roman" w:hAnsi="Times New Roman" w:cs="Times New Roman"/>
          <w:sz w:val="24"/>
          <w:szCs w:val="24"/>
        </w:rPr>
        <w:t xml:space="preserve"> scholengemeenschap</w:t>
      </w:r>
      <w:r w:rsidRPr="002A3B4A">
        <w:rPr>
          <w:rFonts w:ascii="Times New Roman" w:hAnsi="Times New Roman" w:cs="Times New Roman"/>
          <w:sz w:val="24"/>
          <w:szCs w:val="24"/>
        </w:rPr>
        <w:t xml:space="preserve"> en </w:t>
      </w:r>
      <w:r>
        <w:rPr>
          <w:rFonts w:ascii="Times New Roman" w:hAnsi="Times New Roman" w:cs="Times New Roman"/>
          <w:sz w:val="24"/>
          <w:szCs w:val="24"/>
        </w:rPr>
        <w:t>v</w:t>
      </w:r>
      <w:r w:rsidRPr="002A3B4A">
        <w:rPr>
          <w:rFonts w:ascii="Times New Roman" w:hAnsi="Times New Roman" w:cs="Times New Roman"/>
          <w:sz w:val="24"/>
          <w:szCs w:val="24"/>
        </w:rPr>
        <w:t>oorzitter Onderwijsregio</w:t>
      </w:r>
      <w:r>
        <w:rPr>
          <w:rFonts w:ascii="Times New Roman" w:hAnsi="Times New Roman" w:cs="Times New Roman"/>
          <w:sz w:val="24"/>
          <w:szCs w:val="24"/>
        </w:rPr>
        <w:t>)</w:t>
      </w:r>
      <w:r w:rsidRPr="002A3B4A">
        <w:rPr>
          <w:rFonts w:ascii="Times New Roman" w:hAnsi="Times New Roman" w:cs="Times New Roman"/>
          <w:sz w:val="24"/>
          <w:szCs w:val="24"/>
        </w:rPr>
        <w:t xml:space="preserve"> op</w:t>
      </w:r>
      <w:r>
        <w:rPr>
          <w:rFonts w:ascii="Times New Roman" w:hAnsi="Times New Roman" w:cs="Times New Roman"/>
          <w:sz w:val="24"/>
          <w:szCs w:val="24"/>
        </w:rPr>
        <w:t xml:space="preserve"> dat de samenwerking op andere onderwerpen gemakkelijker van de grond komt. </w:t>
      </w:r>
      <w:r w:rsidR="00E52F89">
        <w:rPr>
          <w:rFonts w:ascii="Times New Roman" w:hAnsi="Times New Roman" w:cs="Times New Roman"/>
          <w:sz w:val="24"/>
          <w:szCs w:val="24"/>
        </w:rPr>
        <w:tab/>
      </w:r>
      <w:r w:rsidR="00E52F89">
        <w:rPr>
          <w:rFonts w:ascii="Times New Roman" w:hAnsi="Times New Roman" w:cs="Times New Roman"/>
          <w:sz w:val="24"/>
          <w:szCs w:val="24"/>
        </w:rPr>
        <w:tab/>
      </w:r>
      <w:r w:rsidR="00B22EE0">
        <w:rPr>
          <w:rFonts w:ascii="Times New Roman" w:hAnsi="Times New Roman" w:cs="Times New Roman"/>
          <w:sz w:val="24"/>
          <w:szCs w:val="24"/>
        </w:rPr>
        <w:tab/>
      </w:r>
      <w:r w:rsidR="00B22EE0">
        <w:rPr>
          <w:rFonts w:ascii="Times New Roman" w:hAnsi="Times New Roman" w:cs="Times New Roman"/>
          <w:sz w:val="24"/>
          <w:szCs w:val="24"/>
        </w:rPr>
        <w:tab/>
      </w:r>
      <w:r w:rsidR="00B22EE0">
        <w:rPr>
          <w:rFonts w:ascii="Times New Roman" w:hAnsi="Times New Roman" w:cs="Times New Roman"/>
          <w:sz w:val="24"/>
          <w:szCs w:val="24"/>
        </w:rPr>
        <w:tab/>
      </w:r>
      <w:r w:rsidR="00B22EE0">
        <w:rPr>
          <w:rFonts w:ascii="Times New Roman" w:hAnsi="Times New Roman" w:cs="Times New Roman"/>
          <w:sz w:val="24"/>
          <w:szCs w:val="24"/>
        </w:rPr>
        <w:tab/>
      </w:r>
      <w:r w:rsidR="00B22EE0">
        <w:rPr>
          <w:rFonts w:ascii="Times New Roman" w:hAnsi="Times New Roman" w:cs="Times New Roman"/>
          <w:sz w:val="24"/>
          <w:szCs w:val="24"/>
        </w:rPr>
        <w:tab/>
        <w:t xml:space="preserve">Een </w:t>
      </w:r>
      <w:r w:rsidR="00AE475E">
        <w:rPr>
          <w:rFonts w:ascii="Times New Roman" w:hAnsi="Times New Roman" w:cs="Times New Roman"/>
          <w:sz w:val="24"/>
          <w:szCs w:val="24"/>
        </w:rPr>
        <w:t>aandachtspunt voor het proces dat</w:t>
      </w:r>
      <w:r w:rsidR="00B22EE0">
        <w:rPr>
          <w:rFonts w:ascii="Times New Roman" w:hAnsi="Times New Roman" w:cs="Times New Roman"/>
          <w:sz w:val="24"/>
          <w:szCs w:val="24"/>
        </w:rPr>
        <w:t xml:space="preserve"> terugkomt uit de interviews gaat over </w:t>
      </w:r>
      <w:r w:rsidR="00AE475E">
        <w:rPr>
          <w:rFonts w:ascii="Times New Roman" w:hAnsi="Times New Roman" w:cs="Times New Roman"/>
          <w:sz w:val="24"/>
          <w:szCs w:val="24"/>
        </w:rPr>
        <w:t xml:space="preserve">de communicatie vanuit de HAN richting </w:t>
      </w:r>
      <w:r w:rsidR="00D72A3C">
        <w:rPr>
          <w:rFonts w:ascii="Times New Roman" w:hAnsi="Times New Roman" w:cs="Times New Roman"/>
          <w:sz w:val="24"/>
          <w:szCs w:val="24"/>
        </w:rPr>
        <w:t xml:space="preserve">het werkveld. Het gaat hierbij expliciet niet om de communicatie tijdens bijeenkomsten, </w:t>
      </w:r>
      <w:r w:rsidR="0078280B">
        <w:rPr>
          <w:rFonts w:ascii="Times New Roman" w:hAnsi="Times New Roman" w:cs="Times New Roman"/>
          <w:sz w:val="24"/>
          <w:szCs w:val="24"/>
        </w:rPr>
        <w:t xml:space="preserve">maar over communicatie </w:t>
      </w:r>
      <w:r w:rsidR="006C638C">
        <w:rPr>
          <w:rFonts w:ascii="Times New Roman" w:hAnsi="Times New Roman" w:cs="Times New Roman"/>
          <w:sz w:val="24"/>
          <w:szCs w:val="24"/>
        </w:rPr>
        <w:t xml:space="preserve">over de verdere ontwikkelingen en terugkoppelingen over hoe het </w:t>
      </w:r>
      <w:r w:rsidR="00C70B7A">
        <w:rPr>
          <w:rFonts w:ascii="Times New Roman" w:hAnsi="Times New Roman" w:cs="Times New Roman"/>
          <w:sz w:val="24"/>
          <w:szCs w:val="24"/>
        </w:rPr>
        <w:t xml:space="preserve">bijvoorbeeld </w:t>
      </w:r>
      <w:r w:rsidR="006C638C">
        <w:rPr>
          <w:rFonts w:ascii="Times New Roman" w:hAnsi="Times New Roman" w:cs="Times New Roman"/>
          <w:sz w:val="24"/>
          <w:szCs w:val="24"/>
        </w:rPr>
        <w:t>staat met de implementati</w:t>
      </w:r>
      <w:r w:rsidR="00C70B7A">
        <w:rPr>
          <w:rFonts w:ascii="Times New Roman" w:hAnsi="Times New Roman" w:cs="Times New Roman"/>
          <w:sz w:val="24"/>
          <w:szCs w:val="24"/>
        </w:rPr>
        <w:t>e en de verdere uitwerkingen van dat wat zij hebben aangeleverd</w:t>
      </w:r>
      <w:r w:rsidR="00D30647">
        <w:rPr>
          <w:rFonts w:ascii="Times New Roman" w:hAnsi="Times New Roman" w:cs="Times New Roman"/>
          <w:sz w:val="24"/>
          <w:szCs w:val="24"/>
        </w:rPr>
        <w:t>. Deze punten komen</w:t>
      </w:r>
      <w:r w:rsidR="006C638C">
        <w:rPr>
          <w:rFonts w:ascii="Times New Roman" w:hAnsi="Times New Roman" w:cs="Times New Roman"/>
          <w:sz w:val="24"/>
          <w:szCs w:val="24"/>
        </w:rPr>
        <w:t xml:space="preserve"> </w:t>
      </w:r>
      <w:r w:rsidR="00D619CD">
        <w:rPr>
          <w:rFonts w:ascii="Times New Roman" w:hAnsi="Times New Roman" w:cs="Times New Roman"/>
          <w:sz w:val="24"/>
          <w:szCs w:val="24"/>
        </w:rPr>
        <w:t>vooral</w:t>
      </w:r>
      <w:r w:rsidR="00D30647">
        <w:rPr>
          <w:rFonts w:ascii="Times New Roman" w:hAnsi="Times New Roman" w:cs="Times New Roman"/>
          <w:sz w:val="24"/>
          <w:szCs w:val="24"/>
        </w:rPr>
        <w:t xml:space="preserve"> naar voren uit interviews met </w:t>
      </w:r>
      <w:r w:rsidR="00D619CD">
        <w:rPr>
          <w:rFonts w:ascii="Times New Roman" w:hAnsi="Times New Roman" w:cs="Times New Roman"/>
          <w:sz w:val="24"/>
          <w:szCs w:val="24"/>
        </w:rPr>
        <w:t xml:space="preserve"> </w:t>
      </w:r>
      <w:r w:rsidR="006C638C">
        <w:rPr>
          <w:rFonts w:ascii="Times New Roman" w:hAnsi="Times New Roman" w:cs="Times New Roman"/>
          <w:sz w:val="24"/>
          <w:szCs w:val="24"/>
        </w:rPr>
        <w:t>respondenten</w:t>
      </w:r>
      <w:r w:rsidR="00D619CD">
        <w:rPr>
          <w:rFonts w:ascii="Times New Roman" w:hAnsi="Times New Roman" w:cs="Times New Roman"/>
          <w:sz w:val="24"/>
          <w:szCs w:val="24"/>
        </w:rPr>
        <w:t xml:space="preserve"> met </w:t>
      </w:r>
      <w:r w:rsidR="00D30647">
        <w:rPr>
          <w:rFonts w:ascii="Times New Roman" w:hAnsi="Times New Roman" w:cs="Times New Roman"/>
          <w:sz w:val="24"/>
          <w:szCs w:val="24"/>
        </w:rPr>
        <w:t xml:space="preserve">een </w:t>
      </w:r>
      <w:r w:rsidR="00D619CD">
        <w:rPr>
          <w:rFonts w:ascii="Times New Roman" w:hAnsi="Times New Roman" w:cs="Times New Roman"/>
          <w:sz w:val="24"/>
          <w:szCs w:val="24"/>
        </w:rPr>
        <w:t xml:space="preserve">achtergrond als schoolopleider, zoals </w:t>
      </w:r>
      <w:r w:rsidR="00C246B1">
        <w:rPr>
          <w:rFonts w:ascii="Times New Roman" w:hAnsi="Times New Roman" w:cs="Times New Roman"/>
          <w:sz w:val="24"/>
          <w:szCs w:val="24"/>
        </w:rPr>
        <w:t>K</w:t>
      </w:r>
      <w:r w:rsidR="00D619CD">
        <w:rPr>
          <w:rFonts w:ascii="Times New Roman" w:hAnsi="Times New Roman" w:cs="Times New Roman"/>
          <w:sz w:val="24"/>
          <w:szCs w:val="24"/>
        </w:rPr>
        <w:t>, F en M.</w:t>
      </w:r>
      <w:r w:rsidR="00C81644">
        <w:rPr>
          <w:rFonts w:ascii="Times New Roman" w:hAnsi="Times New Roman" w:cs="Times New Roman"/>
          <w:sz w:val="24"/>
          <w:szCs w:val="24"/>
        </w:rPr>
        <w:t xml:space="preserve"> </w:t>
      </w:r>
      <w:r w:rsidR="00E52F89">
        <w:rPr>
          <w:rFonts w:ascii="Times New Roman" w:hAnsi="Times New Roman" w:cs="Times New Roman"/>
          <w:sz w:val="24"/>
          <w:szCs w:val="24"/>
        </w:rPr>
        <w:tab/>
        <w:t xml:space="preserve">Richting de toekomst lijken de uitkomsten vanuit het eerste jaar, waarin het curriculum nu </w:t>
      </w:r>
      <w:r w:rsidR="00AB1B26">
        <w:rPr>
          <w:rFonts w:ascii="Times New Roman" w:hAnsi="Times New Roman" w:cs="Times New Roman"/>
          <w:sz w:val="24"/>
          <w:szCs w:val="24"/>
        </w:rPr>
        <w:t xml:space="preserve">ingezet is, positief. </w:t>
      </w:r>
      <w:r w:rsidR="00A909A2">
        <w:rPr>
          <w:rFonts w:ascii="Times New Roman" w:hAnsi="Times New Roman" w:cs="Times New Roman"/>
          <w:sz w:val="24"/>
          <w:szCs w:val="24"/>
        </w:rPr>
        <w:t xml:space="preserve">In het eerste jaar is de focus meer op kennis </w:t>
      </w:r>
      <w:r w:rsidR="00754487">
        <w:rPr>
          <w:rFonts w:ascii="Times New Roman" w:hAnsi="Times New Roman" w:cs="Times New Roman"/>
          <w:sz w:val="24"/>
          <w:szCs w:val="24"/>
        </w:rPr>
        <w:t>over didactiek en pedagogiek komen te liggen</w:t>
      </w:r>
      <w:r w:rsidR="00017B9D">
        <w:rPr>
          <w:rFonts w:ascii="Times New Roman" w:hAnsi="Times New Roman" w:cs="Times New Roman"/>
          <w:sz w:val="24"/>
          <w:szCs w:val="24"/>
        </w:rPr>
        <w:t xml:space="preserve">, zo blijkt uit de vergelijking tussen het oude en het herziene curriculum. </w:t>
      </w:r>
      <w:r w:rsidR="009F3802">
        <w:rPr>
          <w:rFonts w:ascii="Times New Roman" w:hAnsi="Times New Roman" w:cs="Times New Roman"/>
          <w:sz w:val="24"/>
          <w:szCs w:val="24"/>
        </w:rPr>
        <w:t xml:space="preserve">Over de eerste resultaten hiervan zegt respondent </w:t>
      </w:r>
      <w:r w:rsidR="00902164">
        <w:rPr>
          <w:rFonts w:ascii="Times New Roman" w:hAnsi="Times New Roman" w:cs="Times New Roman"/>
          <w:sz w:val="24"/>
          <w:szCs w:val="24"/>
        </w:rPr>
        <w:t>F (schoolopleider)</w:t>
      </w:r>
      <w:r w:rsidR="00C21EDE">
        <w:rPr>
          <w:rFonts w:ascii="Times New Roman" w:hAnsi="Times New Roman" w:cs="Times New Roman"/>
          <w:sz w:val="24"/>
          <w:szCs w:val="24"/>
        </w:rPr>
        <w:t>: ‘</w:t>
      </w:r>
      <w:r w:rsidR="00C21EDE" w:rsidRPr="009929BA">
        <w:rPr>
          <w:rFonts w:ascii="Times New Roman" w:hAnsi="Times New Roman" w:cs="Times New Roman"/>
          <w:i/>
          <w:iCs/>
          <w:sz w:val="24"/>
          <w:szCs w:val="24"/>
        </w:rPr>
        <w:t xml:space="preserve">Ik zie hele andere studenten die veel beter in staat zijn </w:t>
      </w:r>
      <w:r w:rsidR="009929BA" w:rsidRPr="009929BA">
        <w:rPr>
          <w:rFonts w:ascii="Times New Roman" w:hAnsi="Times New Roman" w:cs="Times New Roman"/>
          <w:i/>
          <w:iCs/>
          <w:sz w:val="24"/>
          <w:szCs w:val="24"/>
        </w:rPr>
        <w:t xml:space="preserve">om al een goede les te geven, dus ik zie echt een verhoging van kwaliteit’. </w:t>
      </w:r>
      <w:r w:rsidR="00DF0014">
        <w:rPr>
          <w:rFonts w:ascii="Times New Roman" w:hAnsi="Times New Roman" w:cs="Times New Roman"/>
          <w:sz w:val="24"/>
          <w:szCs w:val="24"/>
        </w:rPr>
        <w:t xml:space="preserve">Respondent M (schoolopleider) voegt hieraan toe dat ook zij ziet dat er veel inhoudelijk sterkere zelfevaluaties van studenten worden ingeleverd, waarin hun ontwikkeling veel verder is dan dat hiervoor werd gezien. </w:t>
      </w:r>
    </w:p>
    <w:p w14:paraId="23B7F74B" w14:textId="77777777" w:rsidR="004D3567" w:rsidRDefault="004D3567" w:rsidP="004D3567">
      <w:pPr>
        <w:rPr>
          <w:sz w:val="24"/>
          <w:szCs w:val="24"/>
        </w:rPr>
      </w:pPr>
    </w:p>
    <w:p w14:paraId="6749849A" w14:textId="77777777" w:rsidR="00D845FD" w:rsidRDefault="00D845FD" w:rsidP="004D3567">
      <w:pPr>
        <w:rPr>
          <w:sz w:val="24"/>
          <w:szCs w:val="24"/>
        </w:rPr>
      </w:pPr>
    </w:p>
    <w:p w14:paraId="07140011" w14:textId="77777777" w:rsidR="00D845FD" w:rsidRDefault="00D845FD" w:rsidP="004D3567">
      <w:pPr>
        <w:rPr>
          <w:sz w:val="24"/>
          <w:szCs w:val="24"/>
        </w:rPr>
      </w:pPr>
    </w:p>
    <w:p w14:paraId="69793E28" w14:textId="77777777" w:rsidR="00D845FD" w:rsidRDefault="00D845FD" w:rsidP="004D3567">
      <w:pPr>
        <w:rPr>
          <w:sz w:val="24"/>
          <w:szCs w:val="24"/>
        </w:rPr>
      </w:pPr>
    </w:p>
    <w:p w14:paraId="16F3A0B4" w14:textId="77777777" w:rsidR="00D845FD" w:rsidRDefault="00D845FD" w:rsidP="004D3567">
      <w:pPr>
        <w:rPr>
          <w:sz w:val="24"/>
          <w:szCs w:val="24"/>
        </w:rPr>
      </w:pPr>
    </w:p>
    <w:p w14:paraId="6B89494B" w14:textId="77777777" w:rsidR="00D845FD" w:rsidRDefault="00D845FD" w:rsidP="004D3567">
      <w:pPr>
        <w:rPr>
          <w:sz w:val="24"/>
          <w:szCs w:val="24"/>
        </w:rPr>
      </w:pPr>
    </w:p>
    <w:p w14:paraId="1E4CFD44" w14:textId="77777777" w:rsidR="00D845FD" w:rsidRDefault="00D845FD" w:rsidP="004D3567">
      <w:pPr>
        <w:rPr>
          <w:sz w:val="24"/>
          <w:szCs w:val="24"/>
        </w:rPr>
      </w:pPr>
    </w:p>
    <w:p w14:paraId="08AE1948" w14:textId="77777777" w:rsidR="00D845FD" w:rsidRDefault="00D845FD" w:rsidP="004D3567">
      <w:pPr>
        <w:rPr>
          <w:sz w:val="24"/>
          <w:szCs w:val="24"/>
        </w:rPr>
      </w:pPr>
    </w:p>
    <w:p w14:paraId="3DF5E860" w14:textId="77777777" w:rsidR="00D845FD" w:rsidRDefault="00D845FD" w:rsidP="004D3567">
      <w:pPr>
        <w:rPr>
          <w:sz w:val="24"/>
          <w:szCs w:val="24"/>
        </w:rPr>
      </w:pPr>
    </w:p>
    <w:p w14:paraId="6CF040A3" w14:textId="77777777" w:rsidR="00D845FD" w:rsidRDefault="00D845FD" w:rsidP="004D3567">
      <w:pPr>
        <w:rPr>
          <w:sz w:val="24"/>
          <w:szCs w:val="24"/>
        </w:rPr>
      </w:pPr>
    </w:p>
    <w:p w14:paraId="1B2C8FBD" w14:textId="77777777" w:rsidR="00D845FD" w:rsidRDefault="00D845FD" w:rsidP="004D3567">
      <w:pPr>
        <w:rPr>
          <w:sz w:val="24"/>
          <w:szCs w:val="24"/>
        </w:rPr>
      </w:pPr>
    </w:p>
    <w:p w14:paraId="6A2F519A" w14:textId="77777777" w:rsidR="00D845FD" w:rsidRPr="004D3567" w:rsidRDefault="00D845FD" w:rsidP="004D3567">
      <w:pPr>
        <w:rPr>
          <w:sz w:val="24"/>
          <w:szCs w:val="24"/>
        </w:rPr>
      </w:pPr>
    </w:p>
    <w:p w14:paraId="222193DA" w14:textId="48FA9389" w:rsidR="006F1CA8" w:rsidRPr="00AD724A" w:rsidRDefault="00272AD2" w:rsidP="00F3501E">
      <w:pPr>
        <w:pStyle w:val="Kop2"/>
        <w:numPr>
          <w:ilvl w:val="0"/>
          <w:numId w:val="45"/>
        </w:numPr>
        <w:spacing w:line="360" w:lineRule="auto"/>
        <w:jc w:val="both"/>
        <w:rPr>
          <w:rFonts w:ascii="Times New Roman" w:hAnsi="Times New Roman" w:cs="Times New Roman"/>
          <w:sz w:val="28"/>
          <w:szCs w:val="28"/>
        </w:rPr>
      </w:pPr>
      <w:bookmarkStart w:id="29" w:name="_Toc201920276"/>
      <w:r w:rsidRPr="00AD724A">
        <w:rPr>
          <w:rFonts w:ascii="Times New Roman" w:hAnsi="Times New Roman" w:cs="Times New Roman"/>
          <w:sz w:val="28"/>
          <w:szCs w:val="28"/>
        </w:rPr>
        <w:lastRenderedPageBreak/>
        <w:t>Conclusie</w:t>
      </w:r>
      <w:bookmarkEnd w:id="29"/>
    </w:p>
    <w:p w14:paraId="0E794188" w14:textId="75CB4284" w:rsidR="00395A09" w:rsidRDefault="001C711E" w:rsidP="00AD724A">
      <w:pPr>
        <w:spacing w:line="360" w:lineRule="auto"/>
        <w:jc w:val="both"/>
        <w:rPr>
          <w:rFonts w:ascii="Times New Roman" w:hAnsi="Times New Roman" w:cs="Times New Roman"/>
          <w:sz w:val="24"/>
          <w:szCs w:val="24"/>
        </w:rPr>
      </w:pPr>
      <w:r w:rsidRPr="00AD724A">
        <w:rPr>
          <w:rFonts w:ascii="Times New Roman" w:hAnsi="Times New Roman" w:cs="Times New Roman"/>
          <w:sz w:val="24"/>
          <w:szCs w:val="24"/>
        </w:rPr>
        <w:t>De vraag hoe het onderwijswerkveld heeft kunnen participeren</w:t>
      </w:r>
      <w:r w:rsidR="007021E1" w:rsidRPr="00AD724A">
        <w:rPr>
          <w:rFonts w:ascii="Times New Roman" w:hAnsi="Times New Roman" w:cs="Times New Roman"/>
          <w:sz w:val="24"/>
          <w:szCs w:val="24"/>
        </w:rPr>
        <w:t xml:space="preserve"> in de herontwikkeling </w:t>
      </w:r>
      <w:r w:rsidR="00746239" w:rsidRPr="00AD724A">
        <w:rPr>
          <w:rFonts w:ascii="Times New Roman" w:hAnsi="Times New Roman" w:cs="Times New Roman"/>
          <w:sz w:val="24"/>
          <w:szCs w:val="24"/>
        </w:rPr>
        <w:t>van het curriculum en welke invloed</w:t>
      </w:r>
      <w:r w:rsidR="00984BD0" w:rsidRPr="00AD724A">
        <w:rPr>
          <w:rFonts w:ascii="Times New Roman" w:hAnsi="Times New Roman" w:cs="Times New Roman"/>
          <w:sz w:val="24"/>
          <w:szCs w:val="24"/>
        </w:rPr>
        <w:t xml:space="preserve"> dit heeft gehad, is in dit onderzoek beantwoord met behulp van documentenanalyses en </w:t>
      </w:r>
      <w:r w:rsidR="00027913" w:rsidRPr="00AD724A">
        <w:rPr>
          <w:rFonts w:ascii="Times New Roman" w:hAnsi="Times New Roman" w:cs="Times New Roman"/>
          <w:sz w:val="24"/>
          <w:szCs w:val="24"/>
        </w:rPr>
        <w:t>interviews. Uit de resultaten hiervan blijkt da</w:t>
      </w:r>
      <w:r w:rsidR="00251A6C" w:rsidRPr="00AD724A">
        <w:rPr>
          <w:rFonts w:ascii="Times New Roman" w:hAnsi="Times New Roman" w:cs="Times New Roman"/>
          <w:sz w:val="24"/>
          <w:szCs w:val="24"/>
        </w:rPr>
        <w:t>t de HAN het proces heeft ingedeeld in twee fases</w:t>
      </w:r>
      <w:r w:rsidR="00352B67">
        <w:rPr>
          <w:rFonts w:ascii="Times New Roman" w:hAnsi="Times New Roman" w:cs="Times New Roman"/>
          <w:sz w:val="24"/>
          <w:szCs w:val="24"/>
        </w:rPr>
        <w:t>.</w:t>
      </w:r>
      <w:r w:rsidR="00E376BD" w:rsidRPr="00AD724A">
        <w:rPr>
          <w:rFonts w:ascii="Times New Roman" w:hAnsi="Times New Roman" w:cs="Times New Roman"/>
          <w:sz w:val="24"/>
          <w:szCs w:val="24"/>
        </w:rPr>
        <w:t xml:space="preserve"> </w:t>
      </w:r>
      <w:r w:rsidR="00352B67">
        <w:rPr>
          <w:rFonts w:ascii="Times New Roman" w:hAnsi="Times New Roman" w:cs="Times New Roman"/>
          <w:sz w:val="24"/>
          <w:szCs w:val="24"/>
        </w:rPr>
        <w:t>I</w:t>
      </w:r>
      <w:r w:rsidR="00127EA8" w:rsidRPr="00AD724A">
        <w:rPr>
          <w:rFonts w:ascii="Times New Roman" w:hAnsi="Times New Roman" w:cs="Times New Roman"/>
          <w:sz w:val="24"/>
          <w:szCs w:val="24"/>
        </w:rPr>
        <w:t xml:space="preserve">n </w:t>
      </w:r>
      <w:r w:rsidR="00E376BD" w:rsidRPr="00AD724A">
        <w:rPr>
          <w:rFonts w:ascii="Times New Roman" w:hAnsi="Times New Roman" w:cs="Times New Roman"/>
          <w:sz w:val="24"/>
          <w:szCs w:val="24"/>
        </w:rPr>
        <w:t xml:space="preserve">beide fases is sprake geweest van </w:t>
      </w:r>
      <w:r w:rsidR="00127EA8" w:rsidRPr="00AD724A">
        <w:rPr>
          <w:rFonts w:ascii="Times New Roman" w:hAnsi="Times New Roman" w:cs="Times New Roman"/>
          <w:sz w:val="24"/>
          <w:szCs w:val="24"/>
        </w:rPr>
        <w:t>invloed van het werkveld op het proces</w:t>
      </w:r>
      <w:r w:rsidR="00A46997" w:rsidRPr="00AD724A">
        <w:rPr>
          <w:rFonts w:ascii="Times New Roman" w:hAnsi="Times New Roman" w:cs="Times New Roman"/>
          <w:sz w:val="24"/>
          <w:szCs w:val="24"/>
        </w:rPr>
        <w:t xml:space="preserve">, waaruit blijkt dat de HAN </w:t>
      </w:r>
      <w:r w:rsidR="00CC4488" w:rsidRPr="00AD724A">
        <w:rPr>
          <w:rFonts w:ascii="Times New Roman" w:hAnsi="Times New Roman" w:cs="Times New Roman"/>
          <w:sz w:val="24"/>
          <w:szCs w:val="24"/>
        </w:rPr>
        <w:t xml:space="preserve">het onderwijswerkveld een </w:t>
      </w:r>
      <w:r w:rsidR="000545EF" w:rsidRPr="00AD724A">
        <w:rPr>
          <w:rFonts w:ascii="Times New Roman" w:hAnsi="Times New Roman" w:cs="Times New Roman"/>
          <w:sz w:val="24"/>
          <w:szCs w:val="24"/>
        </w:rPr>
        <w:t xml:space="preserve">duidelijke rol wilde laten spelen in het proces. </w:t>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0545EF" w:rsidRPr="00AD724A">
        <w:rPr>
          <w:rFonts w:ascii="Times New Roman" w:hAnsi="Times New Roman" w:cs="Times New Roman"/>
          <w:sz w:val="24"/>
          <w:szCs w:val="24"/>
        </w:rPr>
        <w:tab/>
      </w:r>
      <w:r w:rsidR="00127EA8" w:rsidRPr="00AD724A">
        <w:rPr>
          <w:rFonts w:ascii="Times New Roman" w:hAnsi="Times New Roman" w:cs="Times New Roman"/>
          <w:sz w:val="24"/>
          <w:szCs w:val="24"/>
        </w:rPr>
        <w:t xml:space="preserve"> </w:t>
      </w:r>
      <w:r w:rsidR="00502EFC" w:rsidRPr="00AD724A">
        <w:rPr>
          <w:rFonts w:ascii="Times New Roman" w:hAnsi="Times New Roman" w:cs="Times New Roman"/>
          <w:sz w:val="24"/>
          <w:szCs w:val="24"/>
        </w:rPr>
        <w:t>In de eerste fase</w:t>
      </w:r>
      <w:r w:rsidR="000545EF" w:rsidRPr="00AD724A">
        <w:rPr>
          <w:rFonts w:ascii="Times New Roman" w:hAnsi="Times New Roman" w:cs="Times New Roman"/>
          <w:sz w:val="24"/>
          <w:szCs w:val="24"/>
        </w:rPr>
        <w:t xml:space="preserve"> van het proces</w:t>
      </w:r>
      <w:r w:rsidR="00DF1FE1" w:rsidRPr="00AD724A">
        <w:rPr>
          <w:rFonts w:ascii="Times New Roman" w:hAnsi="Times New Roman" w:cs="Times New Roman"/>
          <w:sz w:val="24"/>
          <w:szCs w:val="24"/>
        </w:rPr>
        <w:t xml:space="preserve"> is de HAN gekomen tot kaders en uitgangspunten voor het curriculum in samenspraak met </w:t>
      </w:r>
      <w:r w:rsidR="00A94AB5" w:rsidRPr="00AD724A">
        <w:rPr>
          <w:rFonts w:ascii="Times New Roman" w:hAnsi="Times New Roman" w:cs="Times New Roman"/>
          <w:sz w:val="24"/>
          <w:szCs w:val="24"/>
        </w:rPr>
        <w:t xml:space="preserve">het werkveld. De HAN heeft in deze fase </w:t>
      </w:r>
      <w:r w:rsidR="00502EFC" w:rsidRPr="00AD724A">
        <w:rPr>
          <w:rFonts w:ascii="Times New Roman" w:hAnsi="Times New Roman" w:cs="Times New Roman"/>
          <w:sz w:val="24"/>
          <w:szCs w:val="24"/>
        </w:rPr>
        <w:t>gebruikt gemaakt van een mix van verschillende soorten bijeenkomsten</w:t>
      </w:r>
      <w:r w:rsidR="00733316" w:rsidRPr="00AD724A">
        <w:rPr>
          <w:rFonts w:ascii="Times New Roman" w:hAnsi="Times New Roman" w:cs="Times New Roman"/>
          <w:sz w:val="24"/>
          <w:szCs w:val="24"/>
        </w:rPr>
        <w:t xml:space="preserve"> met verschillende actoren</w:t>
      </w:r>
      <w:r w:rsidR="00502EFC" w:rsidRPr="00AD724A">
        <w:rPr>
          <w:rFonts w:ascii="Times New Roman" w:hAnsi="Times New Roman" w:cs="Times New Roman"/>
          <w:sz w:val="24"/>
          <w:szCs w:val="24"/>
        </w:rPr>
        <w:t>, waar</w:t>
      </w:r>
      <w:r w:rsidR="00F34800">
        <w:rPr>
          <w:rFonts w:ascii="Times New Roman" w:hAnsi="Times New Roman" w:cs="Times New Roman"/>
          <w:sz w:val="24"/>
          <w:szCs w:val="24"/>
        </w:rPr>
        <w:t xml:space="preserve"> </w:t>
      </w:r>
      <w:r w:rsidR="00502EFC" w:rsidRPr="00AD724A">
        <w:rPr>
          <w:rFonts w:ascii="Times New Roman" w:hAnsi="Times New Roman" w:cs="Times New Roman"/>
          <w:sz w:val="24"/>
          <w:szCs w:val="24"/>
        </w:rPr>
        <w:t>op een verschillend niveau geparticipeerd werd.</w:t>
      </w:r>
      <w:r w:rsidR="00E866E4" w:rsidRPr="00AD724A">
        <w:rPr>
          <w:rFonts w:ascii="Times New Roman" w:hAnsi="Times New Roman" w:cs="Times New Roman"/>
          <w:sz w:val="24"/>
          <w:szCs w:val="24"/>
        </w:rPr>
        <w:t xml:space="preserve"> Dat de HAN hier een mix heeft gemaakt van actoren en bijeenkomsten versterkt het proces</w:t>
      </w:r>
      <w:r w:rsidR="002C40A2" w:rsidRPr="00AD724A">
        <w:rPr>
          <w:rFonts w:ascii="Times New Roman" w:hAnsi="Times New Roman" w:cs="Times New Roman"/>
          <w:sz w:val="24"/>
          <w:szCs w:val="24"/>
        </w:rPr>
        <w:t xml:space="preserve">, dit is namelijk een belangrijke voorwaarde om participanten daadwerkelijk invloed te kunnen laten uitoefenen </w:t>
      </w:r>
      <w:r w:rsidR="00865636" w:rsidRPr="00AD724A">
        <w:rPr>
          <w:rFonts w:ascii="Times New Roman" w:hAnsi="Times New Roman" w:cs="Times New Roman"/>
          <w:sz w:val="24"/>
          <w:szCs w:val="24"/>
        </w:rPr>
        <w:t>(Rowe &amp; Frewer</w:t>
      </w:r>
      <w:r w:rsidR="00E16ABD" w:rsidRPr="00AD724A">
        <w:rPr>
          <w:rFonts w:ascii="Times New Roman" w:hAnsi="Times New Roman" w:cs="Times New Roman"/>
          <w:sz w:val="24"/>
          <w:szCs w:val="24"/>
        </w:rPr>
        <w:t>, 2000).</w:t>
      </w:r>
      <w:r w:rsidR="00733316" w:rsidRPr="00AD724A">
        <w:rPr>
          <w:rFonts w:ascii="Times New Roman" w:hAnsi="Times New Roman" w:cs="Times New Roman"/>
          <w:sz w:val="24"/>
          <w:szCs w:val="24"/>
        </w:rPr>
        <w:t xml:space="preserve"> </w:t>
      </w:r>
      <w:r w:rsidR="002223D9" w:rsidRPr="00AD724A">
        <w:rPr>
          <w:rFonts w:ascii="Times New Roman" w:hAnsi="Times New Roman" w:cs="Times New Roman"/>
          <w:sz w:val="24"/>
          <w:szCs w:val="24"/>
        </w:rPr>
        <w:t>De verschillende intentie van de HAN om input op te halen, valt terug te brengen in de verschillende niveaus waarop Jackson (200</w:t>
      </w:r>
      <w:r w:rsidR="00F271F8" w:rsidRPr="00AD724A">
        <w:rPr>
          <w:rFonts w:ascii="Times New Roman" w:hAnsi="Times New Roman" w:cs="Times New Roman"/>
          <w:sz w:val="24"/>
          <w:szCs w:val="24"/>
        </w:rPr>
        <w:t>1</w:t>
      </w:r>
      <w:r w:rsidR="002223D9" w:rsidRPr="00AD724A">
        <w:rPr>
          <w:rFonts w:ascii="Times New Roman" w:hAnsi="Times New Roman" w:cs="Times New Roman"/>
          <w:sz w:val="24"/>
          <w:szCs w:val="24"/>
        </w:rPr>
        <w:t xml:space="preserve">) die indeelt. </w:t>
      </w:r>
      <w:r w:rsidR="00514D70" w:rsidRPr="00AD724A">
        <w:rPr>
          <w:rFonts w:ascii="Times New Roman" w:hAnsi="Times New Roman" w:cs="Times New Roman"/>
          <w:sz w:val="24"/>
          <w:szCs w:val="24"/>
        </w:rPr>
        <w:t>In deze fase</w:t>
      </w:r>
      <w:r w:rsidR="004B49C3" w:rsidRPr="00AD724A">
        <w:rPr>
          <w:rFonts w:ascii="Times New Roman" w:hAnsi="Times New Roman" w:cs="Times New Roman"/>
          <w:sz w:val="24"/>
          <w:szCs w:val="24"/>
        </w:rPr>
        <w:t xml:space="preserve"> valt de manier waarop </w:t>
      </w:r>
      <w:r w:rsidR="00514D70" w:rsidRPr="00AD724A">
        <w:rPr>
          <w:rFonts w:ascii="Times New Roman" w:hAnsi="Times New Roman" w:cs="Times New Roman"/>
          <w:sz w:val="24"/>
          <w:szCs w:val="24"/>
        </w:rPr>
        <w:t xml:space="preserve">de HAN </w:t>
      </w:r>
      <w:r w:rsidR="004B49C3" w:rsidRPr="00AD724A">
        <w:rPr>
          <w:rFonts w:ascii="Times New Roman" w:hAnsi="Times New Roman" w:cs="Times New Roman"/>
          <w:sz w:val="24"/>
          <w:szCs w:val="24"/>
        </w:rPr>
        <w:t xml:space="preserve">ruimte heeft gegeven </w:t>
      </w:r>
      <w:r w:rsidR="006E6AFA" w:rsidRPr="00AD724A">
        <w:rPr>
          <w:rFonts w:ascii="Times New Roman" w:hAnsi="Times New Roman" w:cs="Times New Roman"/>
          <w:sz w:val="24"/>
          <w:szCs w:val="24"/>
        </w:rPr>
        <w:t xml:space="preserve">voor input terug te brengen op </w:t>
      </w:r>
      <w:r w:rsidR="00514D70" w:rsidRPr="00AD724A">
        <w:rPr>
          <w:rFonts w:ascii="Times New Roman" w:hAnsi="Times New Roman" w:cs="Times New Roman"/>
          <w:sz w:val="24"/>
          <w:szCs w:val="24"/>
        </w:rPr>
        <w:t xml:space="preserve">het derde niveau </w:t>
      </w:r>
      <w:r w:rsidR="004B49C3" w:rsidRPr="00AD724A">
        <w:rPr>
          <w:rFonts w:ascii="Times New Roman" w:hAnsi="Times New Roman" w:cs="Times New Roman"/>
          <w:sz w:val="24"/>
          <w:szCs w:val="24"/>
        </w:rPr>
        <w:t xml:space="preserve">en vierde niveau van </w:t>
      </w:r>
      <w:r w:rsidR="006E6AFA" w:rsidRPr="00AD724A">
        <w:rPr>
          <w:rFonts w:ascii="Times New Roman" w:hAnsi="Times New Roman" w:cs="Times New Roman"/>
          <w:sz w:val="24"/>
          <w:szCs w:val="24"/>
        </w:rPr>
        <w:t>de participatieladder van Jackson (2001). Hierbij had de HAN de intentie om reacties op ontwerp</w:t>
      </w:r>
      <w:r w:rsidR="004A3682" w:rsidRPr="00AD724A">
        <w:rPr>
          <w:rFonts w:ascii="Times New Roman" w:hAnsi="Times New Roman" w:cs="Times New Roman"/>
          <w:sz w:val="24"/>
          <w:szCs w:val="24"/>
        </w:rPr>
        <w:t xml:space="preserve">concepten te testen en heeft de HAN bijeenkomsten </w:t>
      </w:r>
      <w:r w:rsidR="00977CFC" w:rsidRPr="00AD724A">
        <w:rPr>
          <w:rFonts w:ascii="Times New Roman" w:hAnsi="Times New Roman" w:cs="Times New Roman"/>
          <w:sz w:val="24"/>
          <w:szCs w:val="24"/>
        </w:rPr>
        <w:t>gefaciliteerd</w:t>
      </w:r>
      <w:r w:rsidR="004A3682" w:rsidRPr="00AD724A">
        <w:rPr>
          <w:rFonts w:ascii="Times New Roman" w:hAnsi="Times New Roman" w:cs="Times New Roman"/>
          <w:sz w:val="24"/>
          <w:szCs w:val="24"/>
        </w:rPr>
        <w:t xml:space="preserve"> waarbij </w:t>
      </w:r>
      <w:r w:rsidR="00977CFC" w:rsidRPr="00AD724A">
        <w:rPr>
          <w:rFonts w:ascii="Times New Roman" w:hAnsi="Times New Roman" w:cs="Times New Roman"/>
          <w:sz w:val="24"/>
          <w:szCs w:val="24"/>
        </w:rPr>
        <w:t>participanten ook alternatieve ideeën</w:t>
      </w:r>
      <w:r w:rsidR="00336234" w:rsidRPr="00AD724A">
        <w:rPr>
          <w:rFonts w:ascii="Times New Roman" w:hAnsi="Times New Roman" w:cs="Times New Roman"/>
          <w:sz w:val="24"/>
          <w:szCs w:val="24"/>
        </w:rPr>
        <w:t xml:space="preserve"> op ontwerpenconcepten</w:t>
      </w:r>
      <w:r w:rsidR="00977CFC" w:rsidRPr="00AD724A">
        <w:rPr>
          <w:rFonts w:ascii="Times New Roman" w:hAnsi="Times New Roman" w:cs="Times New Roman"/>
          <w:sz w:val="24"/>
          <w:szCs w:val="24"/>
        </w:rPr>
        <w:t xml:space="preserve"> konden aandragen en bediscussiëren. </w:t>
      </w:r>
      <w:r w:rsidR="00F43C9F" w:rsidRPr="00AD724A">
        <w:rPr>
          <w:rFonts w:ascii="Times New Roman" w:hAnsi="Times New Roman" w:cs="Times New Roman"/>
          <w:sz w:val="24"/>
          <w:szCs w:val="24"/>
        </w:rPr>
        <w:t xml:space="preserve">Hieruit kan geconcludeerd worden dat </w:t>
      </w:r>
      <w:r w:rsidR="00BC6072" w:rsidRPr="00AD724A">
        <w:rPr>
          <w:rFonts w:ascii="Times New Roman" w:hAnsi="Times New Roman" w:cs="Times New Roman"/>
          <w:sz w:val="24"/>
          <w:szCs w:val="24"/>
        </w:rPr>
        <w:t>er veel afwisseling is geweest, er meerdere momenten zijn geweest en</w:t>
      </w:r>
      <w:r w:rsidR="00B232C8" w:rsidRPr="00AD724A">
        <w:rPr>
          <w:rFonts w:ascii="Times New Roman" w:hAnsi="Times New Roman" w:cs="Times New Roman"/>
          <w:sz w:val="24"/>
          <w:szCs w:val="24"/>
        </w:rPr>
        <w:t xml:space="preserve"> de kaders en uitgangspunten van de HAN </w:t>
      </w:r>
      <w:r w:rsidR="00BC6072" w:rsidRPr="00AD724A">
        <w:rPr>
          <w:rFonts w:ascii="Times New Roman" w:hAnsi="Times New Roman" w:cs="Times New Roman"/>
          <w:sz w:val="24"/>
          <w:szCs w:val="24"/>
        </w:rPr>
        <w:t xml:space="preserve">kritisch </w:t>
      </w:r>
      <w:r w:rsidR="00692784" w:rsidRPr="00AD724A">
        <w:rPr>
          <w:rFonts w:ascii="Times New Roman" w:hAnsi="Times New Roman" w:cs="Times New Roman"/>
          <w:sz w:val="24"/>
          <w:szCs w:val="24"/>
        </w:rPr>
        <w:t xml:space="preserve">konden worden bediscussieerd door het onderwijswerkveld. </w:t>
      </w:r>
      <w:r w:rsidR="00E91C1F" w:rsidRPr="00AD724A">
        <w:rPr>
          <w:rFonts w:ascii="Times New Roman" w:hAnsi="Times New Roman" w:cs="Times New Roman"/>
          <w:sz w:val="24"/>
          <w:szCs w:val="24"/>
        </w:rPr>
        <w:t xml:space="preserve">Uit de </w:t>
      </w:r>
      <w:r w:rsidR="00AA3FE6" w:rsidRPr="00AD724A">
        <w:rPr>
          <w:rFonts w:ascii="Times New Roman" w:hAnsi="Times New Roman" w:cs="Times New Roman"/>
          <w:sz w:val="24"/>
          <w:szCs w:val="24"/>
        </w:rPr>
        <w:t xml:space="preserve">resultaten van de interviews </w:t>
      </w:r>
      <w:r w:rsidR="00E91C1F" w:rsidRPr="00AD724A">
        <w:rPr>
          <w:rFonts w:ascii="Times New Roman" w:hAnsi="Times New Roman" w:cs="Times New Roman"/>
          <w:sz w:val="24"/>
          <w:szCs w:val="24"/>
        </w:rPr>
        <w:t xml:space="preserve">blijkt </w:t>
      </w:r>
      <w:r w:rsidR="002B498E" w:rsidRPr="00AD724A">
        <w:rPr>
          <w:rFonts w:ascii="Times New Roman" w:hAnsi="Times New Roman" w:cs="Times New Roman"/>
          <w:sz w:val="24"/>
          <w:szCs w:val="24"/>
        </w:rPr>
        <w:t xml:space="preserve">dat </w:t>
      </w:r>
      <w:r w:rsidR="00E91C1F" w:rsidRPr="00AD724A">
        <w:rPr>
          <w:rFonts w:ascii="Times New Roman" w:hAnsi="Times New Roman" w:cs="Times New Roman"/>
          <w:sz w:val="24"/>
          <w:szCs w:val="24"/>
        </w:rPr>
        <w:t>deze open houding van de HAN</w:t>
      </w:r>
      <w:r w:rsidR="002B498E" w:rsidRPr="00AD724A">
        <w:rPr>
          <w:rFonts w:ascii="Times New Roman" w:hAnsi="Times New Roman" w:cs="Times New Roman"/>
          <w:sz w:val="24"/>
          <w:szCs w:val="24"/>
        </w:rPr>
        <w:t xml:space="preserve"> ook als zodanig wordt ervaren. </w:t>
      </w:r>
      <w:r w:rsidR="002B498E" w:rsidRPr="00AD724A">
        <w:rPr>
          <w:rFonts w:ascii="Times New Roman" w:hAnsi="Times New Roman" w:cs="Times New Roman"/>
          <w:sz w:val="24"/>
          <w:szCs w:val="24"/>
        </w:rPr>
        <w:tab/>
      </w:r>
      <w:r w:rsidR="002B498E" w:rsidRPr="00AD724A">
        <w:rPr>
          <w:rFonts w:ascii="Times New Roman" w:hAnsi="Times New Roman" w:cs="Times New Roman"/>
          <w:sz w:val="24"/>
          <w:szCs w:val="24"/>
        </w:rPr>
        <w:tab/>
        <w:t xml:space="preserve"> </w:t>
      </w:r>
      <w:r w:rsidR="00B232C8" w:rsidRPr="00AD724A">
        <w:rPr>
          <w:rFonts w:ascii="Times New Roman" w:hAnsi="Times New Roman" w:cs="Times New Roman"/>
          <w:sz w:val="24"/>
          <w:szCs w:val="24"/>
        </w:rPr>
        <w:tab/>
      </w:r>
      <w:r w:rsidR="00B232C8" w:rsidRPr="00AD724A">
        <w:rPr>
          <w:rFonts w:ascii="Times New Roman" w:hAnsi="Times New Roman" w:cs="Times New Roman"/>
          <w:sz w:val="24"/>
          <w:szCs w:val="24"/>
        </w:rPr>
        <w:tab/>
      </w:r>
      <w:r w:rsidR="00B232C8" w:rsidRPr="00AD724A">
        <w:rPr>
          <w:rFonts w:ascii="Times New Roman" w:hAnsi="Times New Roman" w:cs="Times New Roman"/>
          <w:sz w:val="24"/>
          <w:szCs w:val="24"/>
        </w:rPr>
        <w:tab/>
      </w:r>
      <w:r w:rsidR="00B232C8" w:rsidRPr="00AD724A">
        <w:rPr>
          <w:rFonts w:ascii="Times New Roman" w:hAnsi="Times New Roman" w:cs="Times New Roman"/>
          <w:sz w:val="24"/>
          <w:szCs w:val="24"/>
        </w:rPr>
        <w:tab/>
      </w:r>
      <w:r w:rsidR="00B232C8" w:rsidRPr="00AD724A">
        <w:rPr>
          <w:rFonts w:ascii="Times New Roman" w:hAnsi="Times New Roman" w:cs="Times New Roman"/>
          <w:sz w:val="24"/>
          <w:szCs w:val="24"/>
        </w:rPr>
        <w:tab/>
        <w:t xml:space="preserve">In de tweede fase heeft de HAN de </w:t>
      </w:r>
      <w:r w:rsidR="006F70C6" w:rsidRPr="00AD724A">
        <w:rPr>
          <w:rFonts w:ascii="Times New Roman" w:hAnsi="Times New Roman" w:cs="Times New Roman"/>
          <w:sz w:val="24"/>
          <w:szCs w:val="24"/>
        </w:rPr>
        <w:t xml:space="preserve">kaders en uitgangspunten uit de eerste fase uitgewerkt in samenwerking met het onderwijswerkveld. Hierbij heeft de HAN </w:t>
      </w:r>
      <w:r w:rsidR="007C5FC4" w:rsidRPr="00AD724A">
        <w:rPr>
          <w:rFonts w:ascii="Times New Roman" w:hAnsi="Times New Roman" w:cs="Times New Roman"/>
          <w:sz w:val="24"/>
          <w:szCs w:val="24"/>
        </w:rPr>
        <w:t xml:space="preserve">de intentie gehad om vanuit bijeenkomsten te werken waarbij </w:t>
      </w:r>
      <w:r w:rsidR="00C93341" w:rsidRPr="00AD724A">
        <w:rPr>
          <w:rFonts w:ascii="Times New Roman" w:hAnsi="Times New Roman" w:cs="Times New Roman"/>
          <w:sz w:val="24"/>
          <w:szCs w:val="24"/>
        </w:rPr>
        <w:t xml:space="preserve">het </w:t>
      </w:r>
      <w:r w:rsidR="00BB4193" w:rsidRPr="00AD724A">
        <w:rPr>
          <w:rFonts w:ascii="Times New Roman" w:hAnsi="Times New Roman" w:cs="Times New Roman"/>
          <w:sz w:val="24"/>
          <w:szCs w:val="24"/>
        </w:rPr>
        <w:t>onderwijs</w:t>
      </w:r>
      <w:r w:rsidR="00C93341" w:rsidRPr="00AD724A">
        <w:rPr>
          <w:rFonts w:ascii="Times New Roman" w:hAnsi="Times New Roman" w:cs="Times New Roman"/>
          <w:sz w:val="24"/>
          <w:szCs w:val="24"/>
        </w:rPr>
        <w:t xml:space="preserve">werkveld gezamenlijk de kaders en uitgangspunten konden uitwerken, om zo de aansluiting op het werkveld te waarborgen. </w:t>
      </w:r>
      <w:r w:rsidR="00456C59" w:rsidRPr="00AD724A">
        <w:rPr>
          <w:rFonts w:ascii="Times New Roman" w:hAnsi="Times New Roman" w:cs="Times New Roman"/>
          <w:sz w:val="24"/>
          <w:szCs w:val="24"/>
        </w:rPr>
        <w:t xml:space="preserve">Deze bijeenkomsten waren zo ingericht dat de HAN alleen nog een coördinerende rol op zich nam en het werkveld inhoudelijke input leverde. Dit niveau van participatie sluit aan bij het hoogste niveau van participatie op de participatieladder van Jackson (2001). Hierbij is de intentie </w:t>
      </w:r>
      <w:r w:rsidR="000C177B" w:rsidRPr="00AD724A">
        <w:rPr>
          <w:rFonts w:ascii="Times New Roman" w:hAnsi="Times New Roman" w:cs="Times New Roman"/>
          <w:sz w:val="24"/>
          <w:szCs w:val="24"/>
        </w:rPr>
        <w:t xml:space="preserve">dat </w:t>
      </w:r>
      <w:r w:rsidR="002E22FA" w:rsidRPr="00AD724A">
        <w:rPr>
          <w:rFonts w:ascii="Times New Roman" w:hAnsi="Times New Roman" w:cs="Times New Roman"/>
          <w:sz w:val="24"/>
          <w:szCs w:val="24"/>
        </w:rPr>
        <w:t>participanten op basis van gelijkwaardigheid</w:t>
      </w:r>
      <w:r w:rsidR="00E91C1F" w:rsidRPr="00AD724A">
        <w:rPr>
          <w:rFonts w:ascii="Times New Roman" w:hAnsi="Times New Roman" w:cs="Times New Roman"/>
          <w:sz w:val="24"/>
          <w:szCs w:val="24"/>
        </w:rPr>
        <w:t xml:space="preserve"> komen tot een eindproduct en uit de interviews blijkt dat dit het geval is geweest. </w:t>
      </w:r>
      <w:r w:rsidR="000C1990" w:rsidRPr="00AD724A">
        <w:rPr>
          <w:rFonts w:ascii="Times New Roman" w:hAnsi="Times New Roman" w:cs="Times New Roman"/>
          <w:sz w:val="24"/>
          <w:szCs w:val="24"/>
        </w:rPr>
        <w:t xml:space="preserve">Verder kan over de gelijkwaardigheid in het proces geconcludeerd worden dat </w:t>
      </w:r>
      <w:r w:rsidR="00380852" w:rsidRPr="00AD724A">
        <w:rPr>
          <w:rFonts w:ascii="Times New Roman" w:hAnsi="Times New Roman" w:cs="Times New Roman"/>
          <w:sz w:val="24"/>
          <w:szCs w:val="24"/>
        </w:rPr>
        <w:t xml:space="preserve">het onderwijswerkveld de samenwerking </w:t>
      </w:r>
      <w:r w:rsidR="00000922" w:rsidRPr="00AD724A">
        <w:rPr>
          <w:rFonts w:ascii="Times New Roman" w:hAnsi="Times New Roman" w:cs="Times New Roman"/>
          <w:sz w:val="24"/>
          <w:szCs w:val="24"/>
        </w:rPr>
        <w:t xml:space="preserve">op zo’n manier </w:t>
      </w:r>
      <w:r w:rsidR="00000922" w:rsidRPr="00AD724A">
        <w:rPr>
          <w:rFonts w:ascii="Times New Roman" w:hAnsi="Times New Roman" w:cs="Times New Roman"/>
          <w:sz w:val="24"/>
          <w:szCs w:val="24"/>
        </w:rPr>
        <w:lastRenderedPageBreak/>
        <w:t xml:space="preserve">heeft ervaren dat het aansluit </w:t>
      </w:r>
      <w:r w:rsidR="004B280D" w:rsidRPr="00AD724A">
        <w:rPr>
          <w:rFonts w:ascii="Times New Roman" w:hAnsi="Times New Roman" w:cs="Times New Roman"/>
          <w:sz w:val="24"/>
          <w:szCs w:val="24"/>
        </w:rPr>
        <w:t>bij de voorwaarden voor interactieve beleidsvorming zoals Edelenbos et al. (2001) dat beschrijven</w:t>
      </w:r>
      <w:r w:rsidR="00D65F6C">
        <w:rPr>
          <w:rFonts w:ascii="Times New Roman" w:hAnsi="Times New Roman" w:cs="Times New Roman"/>
          <w:sz w:val="24"/>
          <w:szCs w:val="24"/>
        </w:rPr>
        <w:t>.</w:t>
      </w:r>
      <w:r w:rsidR="003D1B63">
        <w:rPr>
          <w:rFonts w:ascii="Times New Roman" w:hAnsi="Times New Roman" w:cs="Times New Roman"/>
          <w:sz w:val="24"/>
          <w:szCs w:val="24"/>
        </w:rPr>
        <w:t xml:space="preserve"> </w:t>
      </w:r>
      <w:r w:rsidR="00D65F6C">
        <w:rPr>
          <w:rFonts w:ascii="Times New Roman" w:hAnsi="Times New Roman" w:cs="Times New Roman"/>
          <w:sz w:val="24"/>
          <w:szCs w:val="24"/>
        </w:rPr>
        <w:t>N</w:t>
      </w:r>
      <w:r w:rsidR="004B280D" w:rsidRPr="00AD724A">
        <w:rPr>
          <w:rFonts w:ascii="Times New Roman" w:hAnsi="Times New Roman" w:cs="Times New Roman"/>
          <w:sz w:val="24"/>
          <w:szCs w:val="24"/>
        </w:rPr>
        <w:t>amelijk</w:t>
      </w:r>
      <w:r w:rsidR="00D65F6C">
        <w:rPr>
          <w:rFonts w:ascii="Times New Roman" w:hAnsi="Times New Roman" w:cs="Times New Roman"/>
          <w:sz w:val="24"/>
          <w:szCs w:val="24"/>
        </w:rPr>
        <w:t>,</w:t>
      </w:r>
      <w:r w:rsidR="004B280D" w:rsidRPr="00AD724A">
        <w:rPr>
          <w:rFonts w:ascii="Times New Roman" w:hAnsi="Times New Roman" w:cs="Times New Roman"/>
          <w:sz w:val="24"/>
          <w:szCs w:val="24"/>
        </w:rPr>
        <w:t xml:space="preserve"> </w:t>
      </w:r>
      <w:r w:rsidR="00B6384A" w:rsidRPr="00AD724A">
        <w:rPr>
          <w:rFonts w:ascii="Times New Roman" w:hAnsi="Times New Roman" w:cs="Times New Roman"/>
          <w:sz w:val="24"/>
          <w:szCs w:val="24"/>
        </w:rPr>
        <w:t xml:space="preserve">dat de inbreng van een ieder even belangrijk werd bevonden, er binnen de bijeenkomsten voor iedereen ruimte was om input te geven </w:t>
      </w:r>
      <w:r w:rsidR="00717533" w:rsidRPr="00AD724A">
        <w:rPr>
          <w:rFonts w:ascii="Times New Roman" w:hAnsi="Times New Roman" w:cs="Times New Roman"/>
          <w:sz w:val="24"/>
          <w:szCs w:val="24"/>
        </w:rPr>
        <w:t>en dat men zich ten opzichte van elkaar als gelijke z</w:t>
      </w:r>
      <w:r w:rsidR="00B71654" w:rsidRPr="00AD724A">
        <w:rPr>
          <w:rFonts w:ascii="Times New Roman" w:hAnsi="Times New Roman" w:cs="Times New Roman"/>
          <w:sz w:val="24"/>
          <w:szCs w:val="24"/>
        </w:rPr>
        <w:t>ag.</w:t>
      </w:r>
      <w:r w:rsidR="00AD724A">
        <w:rPr>
          <w:rFonts w:ascii="Times New Roman" w:hAnsi="Times New Roman" w:cs="Times New Roman"/>
          <w:sz w:val="24"/>
          <w:szCs w:val="24"/>
        </w:rPr>
        <w:tab/>
      </w:r>
      <w:r w:rsidR="005F4534">
        <w:rPr>
          <w:rFonts w:ascii="Times New Roman" w:hAnsi="Times New Roman" w:cs="Times New Roman"/>
          <w:sz w:val="24"/>
          <w:szCs w:val="24"/>
        </w:rPr>
        <w:tab/>
      </w:r>
      <w:r w:rsidR="005F4534">
        <w:rPr>
          <w:rFonts w:ascii="Times New Roman" w:hAnsi="Times New Roman" w:cs="Times New Roman"/>
          <w:sz w:val="24"/>
          <w:szCs w:val="24"/>
        </w:rPr>
        <w:tab/>
      </w:r>
      <w:r w:rsidR="005F4534">
        <w:rPr>
          <w:rFonts w:ascii="Times New Roman" w:hAnsi="Times New Roman" w:cs="Times New Roman"/>
          <w:sz w:val="24"/>
          <w:szCs w:val="24"/>
        </w:rPr>
        <w:tab/>
      </w:r>
      <w:r w:rsidR="005F4534">
        <w:rPr>
          <w:rFonts w:ascii="Times New Roman" w:hAnsi="Times New Roman" w:cs="Times New Roman"/>
          <w:sz w:val="24"/>
          <w:szCs w:val="24"/>
        </w:rPr>
        <w:tab/>
      </w:r>
      <w:r w:rsidR="005F4534">
        <w:rPr>
          <w:rFonts w:ascii="Times New Roman" w:hAnsi="Times New Roman" w:cs="Times New Roman"/>
          <w:sz w:val="24"/>
          <w:szCs w:val="24"/>
        </w:rPr>
        <w:tab/>
      </w:r>
      <w:r w:rsidR="005F4534">
        <w:rPr>
          <w:rFonts w:ascii="Times New Roman" w:hAnsi="Times New Roman" w:cs="Times New Roman"/>
          <w:sz w:val="24"/>
          <w:szCs w:val="24"/>
        </w:rPr>
        <w:tab/>
      </w:r>
      <w:r w:rsidR="00153C69">
        <w:rPr>
          <w:rFonts w:ascii="Times New Roman" w:hAnsi="Times New Roman" w:cs="Times New Roman"/>
          <w:sz w:val="24"/>
          <w:szCs w:val="24"/>
        </w:rPr>
        <w:t xml:space="preserve">Naast de vorm en de inhoud van participatie is ook het selecteren van de actoren van invloed geweest op </w:t>
      </w:r>
      <w:r w:rsidR="007A10A7">
        <w:rPr>
          <w:rFonts w:ascii="Times New Roman" w:hAnsi="Times New Roman" w:cs="Times New Roman"/>
          <w:sz w:val="24"/>
          <w:szCs w:val="24"/>
        </w:rPr>
        <w:t>de manier waarop participanten invloed hebben kunnen uitoefenen</w:t>
      </w:r>
      <w:r w:rsidR="00582213">
        <w:rPr>
          <w:rFonts w:ascii="Times New Roman" w:hAnsi="Times New Roman" w:cs="Times New Roman"/>
          <w:sz w:val="24"/>
          <w:szCs w:val="24"/>
        </w:rPr>
        <w:t xml:space="preserve">. Uit de resultaten blijkt dat de HAN </w:t>
      </w:r>
      <w:r w:rsidR="00FC1472">
        <w:rPr>
          <w:rFonts w:ascii="Times New Roman" w:hAnsi="Times New Roman" w:cs="Times New Roman"/>
          <w:sz w:val="24"/>
          <w:szCs w:val="24"/>
        </w:rPr>
        <w:t xml:space="preserve">het onderwijswerkveld ruimte heeft gegeven om geschikte personen naar voren te schuiven om te participeren binnen het proces. </w:t>
      </w:r>
      <w:r w:rsidR="00093892">
        <w:rPr>
          <w:rFonts w:ascii="Times New Roman" w:hAnsi="Times New Roman" w:cs="Times New Roman"/>
          <w:sz w:val="24"/>
          <w:szCs w:val="24"/>
        </w:rPr>
        <w:t>Dit heeft bijgedragen aan het vergroten van de diversiteit van de samenstelling van de participanten bij de bijeenkomsten</w:t>
      </w:r>
      <w:r w:rsidR="0056407D">
        <w:rPr>
          <w:rFonts w:ascii="Times New Roman" w:hAnsi="Times New Roman" w:cs="Times New Roman"/>
          <w:sz w:val="24"/>
          <w:szCs w:val="24"/>
        </w:rPr>
        <w:t>. Dit sluit aa</w:t>
      </w:r>
      <w:r w:rsidR="0038273C">
        <w:rPr>
          <w:rFonts w:ascii="Times New Roman" w:hAnsi="Times New Roman" w:cs="Times New Roman"/>
          <w:sz w:val="24"/>
          <w:szCs w:val="24"/>
        </w:rPr>
        <w:t>n bij</w:t>
      </w:r>
      <w:r w:rsidR="00C53002">
        <w:rPr>
          <w:rStyle w:val="Verwijzingopmerking"/>
        </w:rPr>
        <w:t xml:space="preserve"> </w:t>
      </w:r>
      <w:r w:rsidR="00C53002">
        <w:rPr>
          <w:rFonts w:ascii="Times New Roman" w:hAnsi="Times New Roman" w:cs="Times New Roman"/>
          <w:sz w:val="24"/>
          <w:szCs w:val="24"/>
        </w:rPr>
        <w:t>de</w:t>
      </w:r>
      <w:r w:rsidR="0056407D">
        <w:rPr>
          <w:rFonts w:ascii="Times New Roman" w:hAnsi="Times New Roman" w:cs="Times New Roman"/>
          <w:sz w:val="24"/>
          <w:szCs w:val="24"/>
        </w:rPr>
        <w:t xml:space="preserve"> aanbevelingen die Rowe en Frewer doen om </w:t>
      </w:r>
      <w:r w:rsidR="008A3BBD">
        <w:rPr>
          <w:rFonts w:ascii="Times New Roman" w:hAnsi="Times New Roman" w:cs="Times New Roman"/>
          <w:sz w:val="24"/>
          <w:szCs w:val="24"/>
        </w:rPr>
        <w:t>te voorkomen dat de standaard</w:t>
      </w:r>
      <w:r w:rsidR="0095342B">
        <w:rPr>
          <w:rFonts w:ascii="Times New Roman" w:hAnsi="Times New Roman" w:cs="Times New Roman"/>
          <w:sz w:val="24"/>
          <w:szCs w:val="24"/>
        </w:rPr>
        <w:t xml:space="preserve"> en of bekende</w:t>
      </w:r>
      <w:r w:rsidR="008A3BBD">
        <w:rPr>
          <w:rFonts w:ascii="Times New Roman" w:hAnsi="Times New Roman" w:cs="Times New Roman"/>
          <w:sz w:val="24"/>
          <w:szCs w:val="24"/>
        </w:rPr>
        <w:t xml:space="preserve"> mensen worden</w:t>
      </w:r>
      <w:r w:rsidR="0095342B">
        <w:rPr>
          <w:rFonts w:ascii="Times New Roman" w:hAnsi="Times New Roman" w:cs="Times New Roman"/>
          <w:sz w:val="24"/>
          <w:szCs w:val="24"/>
        </w:rPr>
        <w:t xml:space="preserve"> benaderd en juist mensen uit het indirecte netwerk betrokken worden. </w:t>
      </w:r>
      <w:r w:rsidR="00D1359C">
        <w:rPr>
          <w:rFonts w:ascii="Times New Roman" w:hAnsi="Times New Roman" w:cs="Times New Roman"/>
          <w:sz w:val="24"/>
          <w:szCs w:val="24"/>
        </w:rPr>
        <w:t xml:space="preserve">Doordat de HAN deze ruimte heeft geboden binnen het selecteren van actoren, zijn </w:t>
      </w:r>
      <w:r w:rsidR="007064BA">
        <w:rPr>
          <w:rFonts w:ascii="Times New Roman" w:hAnsi="Times New Roman" w:cs="Times New Roman"/>
          <w:sz w:val="24"/>
          <w:szCs w:val="24"/>
        </w:rPr>
        <w:t>actoren die direct geraakt worden door het beleid betrokken, zijn inhoudelijke deskundigen uit het werkveld</w:t>
      </w:r>
      <w:r w:rsidR="00701090">
        <w:rPr>
          <w:rFonts w:ascii="Times New Roman" w:hAnsi="Times New Roman" w:cs="Times New Roman"/>
          <w:sz w:val="24"/>
          <w:szCs w:val="24"/>
        </w:rPr>
        <w:t xml:space="preserve"> betrokken en is er ruimte geweest voor meer </w:t>
      </w:r>
      <w:r w:rsidR="00CA56B6">
        <w:rPr>
          <w:rFonts w:ascii="Times New Roman" w:hAnsi="Times New Roman" w:cs="Times New Roman"/>
          <w:sz w:val="24"/>
          <w:szCs w:val="24"/>
        </w:rPr>
        <w:t>willekeurige selecti</w:t>
      </w:r>
      <w:r w:rsidR="00381C14">
        <w:rPr>
          <w:rFonts w:ascii="Times New Roman" w:hAnsi="Times New Roman" w:cs="Times New Roman"/>
          <w:sz w:val="24"/>
          <w:szCs w:val="24"/>
        </w:rPr>
        <w:t xml:space="preserve">e </w:t>
      </w:r>
      <w:r w:rsidR="00701090">
        <w:rPr>
          <w:rFonts w:ascii="Times New Roman" w:hAnsi="Times New Roman" w:cs="Times New Roman"/>
          <w:sz w:val="24"/>
          <w:szCs w:val="24"/>
        </w:rPr>
        <w:t xml:space="preserve">via die indirecte benadering door het werkveld zelf te laten selecteren. Dit heeft bijgedragen </w:t>
      </w:r>
      <w:r w:rsidR="009B489D">
        <w:rPr>
          <w:rFonts w:ascii="Times New Roman" w:hAnsi="Times New Roman" w:cs="Times New Roman"/>
          <w:sz w:val="24"/>
          <w:szCs w:val="24"/>
        </w:rPr>
        <w:t xml:space="preserve">aan het verbreden van de representativiteit en heeft daardoor </w:t>
      </w:r>
      <w:r w:rsidR="00AD385D">
        <w:rPr>
          <w:rFonts w:ascii="Times New Roman" w:hAnsi="Times New Roman" w:cs="Times New Roman"/>
          <w:sz w:val="24"/>
          <w:szCs w:val="24"/>
        </w:rPr>
        <w:t xml:space="preserve">de legitimiteit van de uitkomsten versterkt. </w:t>
      </w:r>
      <w:r w:rsidR="00FC4622">
        <w:rPr>
          <w:rFonts w:ascii="Times New Roman" w:hAnsi="Times New Roman" w:cs="Times New Roman"/>
          <w:sz w:val="24"/>
          <w:szCs w:val="24"/>
        </w:rPr>
        <w:tab/>
      </w:r>
      <w:r w:rsidR="00381C14">
        <w:rPr>
          <w:rFonts w:ascii="Times New Roman" w:hAnsi="Times New Roman" w:cs="Times New Roman"/>
          <w:sz w:val="24"/>
          <w:szCs w:val="24"/>
        </w:rPr>
        <w:tab/>
      </w:r>
      <w:r w:rsidR="00F34800">
        <w:rPr>
          <w:rFonts w:ascii="Times New Roman" w:hAnsi="Times New Roman" w:cs="Times New Roman"/>
          <w:sz w:val="24"/>
          <w:szCs w:val="24"/>
        </w:rPr>
        <w:t xml:space="preserve">Er zijn verschillende </w:t>
      </w:r>
      <w:r w:rsidR="004C091C">
        <w:rPr>
          <w:rFonts w:ascii="Times New Roman" w:hAnsi="Times New Roman" w:cs="Times New Roman"/>
          <w:sz w:val="24"/>
          <w:szCs w:val="24"/>
        </w:rPr>
        <w:t xml:space="preserve">voorbeelden </w:t>
      </w:r>
      <w:r w:rsidR="00F34800">
        <w:rPr>
          <w:rFonts w:ascii="Times New Roman" w:hAnsi="Times New Roman" w:cs="Times New Roman"/>
          <w:sz w:val="24"/>
          <w:szCs w:val="24"/>
        </w:rPr>
        <w:t>waaruit</w:t>
      </w:r>
      <w:r w:rsidR="00FC4622">
        <w:rPr>
          <w:rFonts w:ascii="Times New Roman" w:hAnsi="Times New Roman" w:cs="Times New Roman"/>
          <w:sz w:val="24"/>
          <w:szCs w:val="24"/>
        </w:rPr>
        <w:t xml:space="preserve"> blijkt dat</w:t>
      </w:r>
      <w:r w:rsidR="00381C14">
        <w:rPr>
          <w:rFonts w:ascii="Times New Roman" w:hAnsi="Times New Roman" w:cs="Times New Roman"/>
          <w:sz w:val="24"/>
          <w:szCs w:val="24"/>
        </w:rPr>
        <w:t xml:space="preserve"> </w:t>
      </w:r>
      <w:r w:rsidR="00C23EFE" w:rsidRPr="00AD724A">
        <w:rPr>
          <w:rFonts w:ascii="Times New Roman" w:hAnsi="Times New Roman" w:cs="Times New Roman"/>
          <w:sz w:val="24"/>
          <w:szCs w:val="24"/>
        </w:rPr>
        <w:t>het werkveld invloed h</w:t>
      </w:r>
      <w:r w:rsidR="00144BAB">
        <w:rPr>
          <w:rFonts w:ascii="Times New Roman" w:hAnsi="Times New Roman" w:cs="Times New Roman"/>
          <w:sz w:val="24"/>
          <w:szCs w:val="24"/>
        </w:rPr>
        <w:t>e</w:t>
      </w:r>
      <w:r w:rsidR="00FC4622">
        <w:rPr>
          <w:rFonts w:ascii="Times New Roman" w:hAnsi="Times New Roman" w:cs="Times New Roman"/>
          <w:sz w:val="24"/>
          <w:szCs w:val="24"/>
        </w:rPr>
        <w:t xml:space="preserve">eft </w:t>
      </w:r>
      <w:r w:rsidR="00C23EFE" w:rsidRPr="00AD724A">
        <w:rPr>
          <w:rFonts w:ascii="Times New Roman" w:hAnsi="Times New Roman" w:cs="Times New Roman"/>
          <w:sz w:val="24"/>
          <w:szCs w:val="24"/>
        </w:rPr>
        <w:t>uitgeoefend op het her</w:t>
      </w:r>
      <w:r w:rsidR="00FC4622">
        <w:rPr>
          <w:rFonts w:ascii="Times New Roman" w:hAnsi="Times New Roman" w:cs="Times New Roman"/>
          <w:sz w:val="24"/>
          <w:szCs w:val="24"/>
        </w:rPr>
        <w:t>ontwikkelde</w:t>
      </w:r>
      <w:r w:rsidR="00C23EFE" w:rsidRPr="00AD724A">
        <w:rPr>
          <w:rFonts w:ascii="Times New Roman" w:hAnsi="Times New Roman" w:cs="Times New Roman"/>
          <w:sz w:val="24"/>
          <w:szCs w:val="24"/>
        </w:rPr>
        <w:t xml:space="preserve"> curriculum. </w:t>
      </w:r>
      <w:r w:rsidR="00C80D80" w:rsidRPr="00AD724A">
        <w:rPr>
          <w:rFonts w:ascii="Times New Roman" w:hAnsi="Times New Roman" w:cs="Times New Roman"/>
          <w:sz w:val="24"/>
          <w:szCs w:val="24"/>
        </w:rPr>
        <w:t>In de eerste fase</w:t>
      </w:r>
      <w:r w:rsidR="00BC6E86" w:rsidRPr="00AD724A">
        <w:rPr>
          <w:rFonts w:ascii="Times New Roman" w:hAnsi="Times New Roman" w:cs="Times New Roman"/>
          <w:sz w:val="24"/>
          <w:szCs w:val="24"/>
        </w:rPr>
        <w:t xml:space="preserve"> was deze input minder direct dan in de tweede fase, maar uit de interviews blijkt dat de input</w:t>
      </w:r>
      <w:r w:rsidR="00DE1E6C" w:rsidRPr="00AD724A">
        <w:rPr>
          <w:rFonts w:ascii="Times New Roman" w:hAnsi="Times New Roman" w:cs="Times New Roman"/>
          <w:sz w:val="24"/>
          <w:szCs w:val="24"/>
        </w:rPr>
        <w:t xml:space="preserve"> is meegenomen en er daadwerkelijk andere afwegingen zijn gemaakt op basis van de input van het werkveld. </w:t>
      </w:r>
      <w:r w:rsidR="00F6359B" w:rsidRPr="00AD724A">
        <w:rPr>
          <w:rFonts w:ascii="Times New Roman" w:hAnsi="Times New Roman" w:cs="Times New Roman"/>
          <w:sz w:val="24"/>
          <w:szCs w:val="24"/>
        </w:rPr>
        <w:t>In de tweede fase werd</w:t>
      </w:r>
      <w:r w:rsidR="000540FD" w:rsidRPr="00AD724A">
        <w:rPr>
          <w:rFonts w:ascii="Times New Roman" w:hAnsi="Times New Roman" w:cs="Times New Roman"/>
          <w:sz w:val="24"/>
          <w:szCs w:val="24"/>
        </w:rPr>
        <w:t xml:space="preserve">en onderdelen van het curriculum volledig uitgewerkt door participanten uit het werkveld, hierbij is de </w:t>
      </w:r>
      <w:r w:rsidR="00DD6F26" w:rsidRPr="00AD724A">
        <w:rPr>
          <w:rFonts w:ascii="Times New Roman" w:hAnsi="Times New Roman" w:cs="Times New Roman"/>
          <w:sz w:val="24"/>
          <w:szCs w:val="24"/>
        </w:rPr>
        <w:t>autonomie</w:t>
      </w:r>
      <w:r w:rsidR="00CA1464" w:rsidRPr="00AD724A">
        <w:rPr>
          <w:rFonts w:ascii="Times New Roman" w:hAnsi="Times New Roman" w:cs="Times New Roman"/>
          <w:sz w:val="24"/>
          <w:szCs w:val="24"/>
        </w:rPr>
        <w:t xml:space="preserve"> komen te liggen bij het werkveld.</w:t>
      </w:r>
      <w:r w:rsidR="002825F2">
        <w:rPr>
          <w:rFonts w:ascii="Times New Roman" w:hAnsi="Times New Roman" w:cs="Times New Roman"/>
          <w:sz w:val="24"/>
          <w:szCs w:val="24"/>
        </w:rPr>
        <w:t xml:space="preserve"> </w:t>
      </w:r>
      <w:r w:rsidR="002825F2" w:rsidRPr="00AD724A">
        <w:rPr>
          <w:rFonts w:ascii="Times New Roman" w:hAnsi="Times New Roman" w:cs="Times New Roman"/>
          <w:sz w:val="24"/>
          <w:szCs w:val="24"/>
        </w:rPr>
        <w:t>Naast de eerder genoemde mix van bijeenkomsten, blijkt ook dat ingebrachte informatie is teruggekomen in het herziene curriculum</w:t>
      </w:r>
      <w:r w:rsidR="005F4534">
        <w:rPr>
          <w:rFonts w:ascii="Times New Roman" w:hAnsi="Times New Roman" w:cs="Times New Roman"/>
          <w:sz w:val="24"/>
          <w:szCs w:val="24"/>
        </w:rPr>
        <w:t>.</w:t>
      </w:r>
      <w:r w:rsidR="00CA1464" w:rsidRPr="00AD724A">
        <w:rPr>
          <w:rFonts w:ascii="Times New Roman" w:hAnsi="Times New Roman" w:cs="Times New Roman"/>
          <w:sz w:val="24"/>
          <w:szCs w:val="24"/>
        </w:rPr>
        <w:t xml:space="preserve"> Hieruit kan geconcludeerd worden dat het werkveld het curriculum op verschillende manier</w:t>
      </w:r>
      <w:r w:rsidR="000815E4">
        <w:rPr>
          <w:rFonts w:ascii="Times New Roman" w:hAnsi="Times New Roman" w:cs="Times New Roman"/>
          <w:sz w:val="24"/>
          <w:szCs w:val="24"/>
        </w:rPr>
        <w:t>en</w:t>
      </w:r>
      <w:r w:rsidR="00CA1464" w:rsidRPr="00AD724A">
        <w:rPr>
          <w:rFonts w:ascii="Times New Roman" w:hAnsi="Times New Roman" w:cs="Times New Roman"/>
          <w:sz w:val="24"/>
          <w:szCs w:val="24"/>
        </w:rPr>
        <w:t xml:space="preserve"> </w:t>
      </w:r>
      <w:r w:rsidR="00F45F81" w:rsidRPr="00AD724A">
        <w:rPr>
          <w:rFonts w:ascii="Times New Roman" w:hAnsi="Times New Roman" w:cs="Times New Roman"/>
          <w:sz w:val="24"/>
          <w:szCs w:val="24"/>
        </w:rPr>
        <w:t xml:space="preserve">heeft kunnen </w:t>
      </w:r>
      <w:r w:rsidR="00305426" w:rsidRPr="00AD724A">
        <w:rPr>
          <w:rFonts w:ascii="Times New Roman" w:hAnsi="Times New Roman" w:cs="Times New Roman"/>
          <w:sz w:val="24"/>
          <w:szCs w:val="24"/>
        </w:rPr>
        <w:t>beïnvloeden</w:t>
      </w:r>
      <w:r w:rsidR="00F45F81" w:rsidRPr="00AD724A">
        <w:rPr>
          <w:rFonts w:ascii="Times New Roman" w:hAnsi="Times New Roman" w:cs="Times New Roman"/>
          <w:sz w:val="24"/>
          <w:szCs w:val="24"/>
        </w:rPr>
        <w:t xml:space="preserve">. </w:t>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045821" w:rsidRPr="00AD724A">
        <w:rPr>
          <w:rFonts w:ascii="Times New Roman" w:hAnsi="Times New Roman" w:cs="Times New Roman"/>
          <w:sz w:val="24"/>
          <w:szCs w:val="24"/>
        </w:rPr>
        <w:t xml:space="preserve">Het proces van de curriculumherziening </w:t>
      </w:r>
      <w:r w:rsidR="00691FAF" w:rsidRPr="00AD724A">
        <w:rPr>
          <w:rFonts w:ascii="Times New Roman" w:hAnsi="Times New Roman" w:cs="Times New Roman"/>
          <w:sz w:val="24"/>
          <w:szCs w:val="24"/>
        </w:rPr>
        <w:t xml:space="preserve">heeft naast inhoudelijke veranderingen ook andere effecten gehad. Door de samenwerkingen </w:t>
      </w:r>
      <w:r w:rsidR="00B77C66" w:rsidRPr="00AD724A">
        <w:rPr>
          <w:rFonts w:ascii="Times New Roman" w:hAnsi="Times New Roman" w:cs="Times New Roman"/>
          <w:sz w:val="24"/>
          <w:szCs w:val="24"/>
        </w:rPr>
        <w:t xml:space="preserve">gedurende het proces </w:t>
      </w:r>
      <w:r w:rsidR="00BF1B24" w:rsidRPr="00AD724A">
        <w:rPr>
          <w:rFonts w:ascii="Times New Roman" w:hAnsi="Times New Roman" w:cs="Times New Roman"/>
          <w:sz w:val="24"/>
          <w:szCs w:val="24"/>
        </w:rPr>
        <w:t>zijn er na afloop van het proces kortere lijnen ontstaan tussen de HAN en het werkveld.</w:t>
      </w:r>
      <w:r w:rsidR="006A2ACD" w:rsidRPr="00AD724A">
        <w:rPr>
          <w:rFonts w:ascii="Times New Roman" w:hAnsi="Times New Roman" w:cs="Times New Roman"/>
          <w:sz w:val="24"/>
          <w:szCs w:val="24"/>
        </w:rPr>
        <w:t xml:space="preserve"> Dit blijkt uit de interviews met mensen van het projectteam en met mensen van het onderwijswerkveld. </w:t>
      </w:r>
      <w:r w:rsidR="00E655F9" w:rsidRPr="00AD724A">
        <w:rPr>
          <w:rFonts w:ascii="Times New Roman" w:hAnsi="Times New Roman" w:cs="Times New Roman"/>
          <w:sz w:val="24"/>
          <w:szCs w:val="24"/>
        </w:rPr>
        <w:t xml:space="preserve">Hierdoor zijn </w:t>
      </w:r>
      <w:r w:rsidR="006E6B7A" w:rsidRPr="00AD724A">
        <w:rPr>
          <w:rFonts w:ascii="Times New Roman" w:hAnsi="Times New Roman" w:cs="Times New Roman"/>
          <w:sz w:val="24"/>
          <w:szCs w:val="24"/>
        </w:rPr>
        <w:t xml:space="preserve">samenwerkingen op andere onderwerpen soepeler gaan verlopen. </w:t>
      </w:r>
      <w:r w:rsidR="004F2A64" w:rsidRPr="00AD724A">
        <w:rPr>
          <w:rFonts w:ascii="Times New Roman" w:hAnsi="Times New Roman" w:cs="Times New Roman"/>
          <w:sz w:val="24"/>
          <w:szCs w:val="24"/>
        </w:rPr>
        <w:t xml:space="preserve">Een andere conclusie die getrokken kan worden is dat  </w:t>
      </w:r>
      <w:r w:rsidR="00533F0F" w:rsidRPr="00AD724A">
        <w:rPr>
          <w:rFonts w:ascii="Times New Roman" w:hAnsi="Times New Roman" w:cs="Times New Roman"/>
          <w:sz w:val="24"/>
          <w:szCs w:val="24"/>
        </w:rPr>
        <w:t xml:space="preserve">het proces door de interactieve vorm ervoor heeft gezorgd dat het werkveld gemotiveerd </w:t>
      </w:r>
      <w:r w:rsidR="005C622D" w:rsidRPr="00AD724A">
        <w:rPr>
          <w:rFonts w:ascii="Times New Roman" w:hAnsi="Times New Roman" w:cs="Times New Roman"/>
          <w:sz w:val="24"/>
          <w:szCs w:val="24"/>
        </w:rPr>
        <w:t>is</w:t>
      </w:r>
      <w:r w:rsidR="00563357" w:rsidRPr="00AD724A">
        <w:rPr>
          <w:rFonts w:ascii="Times New Roman" w:hAnsi="Times New Roman" w:cs="Times New Roman"/>
          <w:sz w:val="24"/>
          <w:szCs w:val="24"/>
        </w:rPr>
        <w:t xml:space="preserve"> geraakt en het gevoel van mede-eigenaarschap heeft ervaren. Hierdoor is er </w:t>
      </w:r>
      <w:r w:rsidR="00AD724A" w:rsidRPr="00AD724A">
        <w:rPr>
          <w:rFonts w:ascii="Times New Roman" w:hAnsi="Times New Roman" w:cs="Times New Roman"/>
          <w:sz w:val="24"/>
          <w:szCs w:val="24"/>
        </w:rPr>
        <w:t>veel draagvlak ontstaan voor het her</w:t>
      </w:r>
      <w:r w:rsidR="002825F2">
        <w:rPr>
          <w:rFonts w:ascii="Times New Roman" w:hAnsi="Times New Roman" w:cs="Times New Roman"/>
          <w:sz w:val="24"/>
          <w:szCs w:val="24"/>
        </w:rPr>
        <w:t>ontwikkelde</w:t>
      </w:r>
      <w:r w:rsidR="00AD724A" w:rsidRPr="00AD724A">
        <w:rPr>
          <w:rFonts w:ascii="Times New Roman" w:hAnsi="Times New Roman" w:cs="Times New Roman"/>
          <w:sz w:val="24"/>
          <w:szCs w:val="24"/>
        </w:rPr>
        <w:t xml:space="preserve"> curriculum. </w:t>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C44C09">
        <w:rPr>
          <w:rFonts w:ascii="Times New Roman" w:hAnsi="Times New Roman" w:cs="Times New Roman"/>
          <w:sz w:val="24"/>
          <w:szCs w:val="24"/>
        </w:rPr>
        <w:tab/>
      </w:r>
      <w:r w:rsidR="00D7620B">
        <w:rPr>
          <w:rFonts w:ascii="Times New Roman" w:hAnsi="Times New Roman" w:cs="Times New Roman"/>
          <w:sz w:val="24"/>
          <w:szCs w:val="24"/>
        </w:rPr>
        <w:t>Daarmee kan ge</w:t>
      </w:r>
      <w:r w:rsidR="005F7879">
        <w:rPr>
          <w:rFonts w:ascii="Times New Roman" w:hAnsi="Times New Roman" w:cs="Times New Roman"/>
          <w:sz w:val="24"/>
          <w:szCs w:val="24"/>
        </w:rPr>
        <w:t>concludeerd</w:t>
      </w:r>
      <w:r w:rsidR="00D7620B">
        <w:rPr>
          <w:rFonts w:ascii="Times New Roman" w:hAnsi="Times New Roman" w:cs="Times New Roman"/>
          <w:sz w:val="24"/>
          <w:szCs w:val="24"/>
        </w:rPr>
        <w:t xml:space="preserve"> worden dat de curriculumherziening van </w:t>
      </w:r>
      <w:r w:rsidR="00F34800">
        <w:rPr>
          <w:rFonts w:ascii="Times New Roman" w:hAnsi="Times New Roman" w:cs="Times New Roman"/>
          <w:sz w:val="24"/>
          <w:szCs w:val="24"/>
        </w:rPr>
        <w:t xml:space="preserve">de </w:t>
      </w:r>
      <w:r w:rsidR="00D7620B">
        <w:rPr>
          <w:rFonts w:ascii="Times New Roman" w:hAnsi="Times New Roman" w:cs="Times New Roman"/>
          <w:sz w:val="24"/>
          <w:szCs w:val="24"/>
        </w:rPr>
        <w:lastRenderedPageBreak/>
        <w:t xml:space="preserve">lerarenopleiding </w:t>
      </w:r>
      <w:r w:rsidR="00F34800">
        <w:rPr>
          <w:rFonts w:ascii="Times New Roman" w:hAnsi="Times New Roman" w:cs="Times New Roman"/>
          <w:sz w:val="24"/>
          <w:szCs w:val="24"/>
        </w:rPr>
        <w:t xml:space="preserve">primair onderwijs </w:t>
      </w:r>
      <w:r w:rsidR="00D7620B">
        <w:rPr>
          <w:rFonts w:ascii="Times New Roman" w:hAnsi="Times New Roman" w:cs="Times New Roman"/>
          <w:sz w:val="24"/>
          <w:szCs w:val="24"/>
        </w:rPr>
        <w:t xml:space="preserve">van de </w:t>
      </w:r>
      <w:r w:rsidR="00F34800">
        <w:rPr>
          <w:rFonts w:ascii="Times New Roman" w:hAnsi="Times New Roman" w:cs="Times New Roman"/>
          <w:sz w:val="24"/>
          <w:szCs w:val="24"/>
        </w:rPr>
        <w:t xml:space="preserve">HAN </w:t>
      </w:r>
      <w:r w:rsidR="00D7620B">
        <w:rPr>
          <w:rFonts w:ascii="Times New Roman" w:hAnsi="Times New Roman" w:cs="Times New Roman"/>
          <w:sz w:val="24"/>
          <w:szCs w:val="24"/>
        </w:rPr>
        <w:t xml:space="preserve">niet alleen inhoudelijk is versterkt door </w:t>
      </w:r>
      <w:r w:rsidR="00C44C09">
        <w:rPr>
          <w:rFonts w:ascii="Times New Roman" w:hAnsi="Times New Roman" w:cs="Times New Roman"/>
          <w:sz w:val="24"/>
          <w:szCs w:val="24"/>
        </w:rPr>
        <w:t xml:space="preserve">interactie met het werkveld tijdens de herziening, maar ook </w:t>
      </w:r>
      <w:r w:rsidR="00F34800">
        <w:rPr>
          <w:rFonts w:ascii="Times New Roman" w:hAnsi="Times New Roman" w:cs="Times New Roman"/>
          <w:sz w:val="24"/>
          <w:szCs w:val="24"/>
        </w:rPr>
        <w:t xml:space="preserve">heeft </w:t>
      </w:r>
      <w:r w:rsidR="00C44C09">
        <w:rPr>
          <w:rFonts w:ascii="Times New Roman" w:hAnsi="Times New Roman" w:cs="Times New Roman"/>
          <w:sz w:val="24"/>
          <w:szCs w:val="24"/>
        </w:rPr>
        <w:t>bijgedragen aan een verbetering van de relatie tussen de opleiding en het werkveld.</w:t>
      </w:r>
    </w:p>
    <w:p w14:paraId="5A9055E2" w14:textId="29622C81" w:rsidR="001D0266" w:rsidRDefault="001D0266">
      <w:pPr>
        <w:rPr>
          <w:rFonts w:ascii="Times New Roman" w:hAnsi="Times New Roman" w:cs="Times New Roman"/>
          <w:sz w:val="24"/>
          <w:szCs w:val="24"/>
        </w:rPr>
      </w:pPr>
      <w:r>
        <w:rPr>
          <w:rFonts w:ascii="Times New Roman" w:hAnsi="Times New Roman" w:cs="Times New Roman"/>
          <w:sz w:val="24"/>
          <w:szCs w:val="24"/>
        </w:rPr>
        <w:br w:type="page"/>
      </w:r>
    </w:p>
    <w:p w14:paraId="20D2CFEF" w14:textId="7F310AA3" w:rsidR="006F1CA8" w:rsidRPr="006C02F6" w:rsidRDefault="006F1CA8" w:rsidP="00F3501E">
      <w:pPr>
        <w:pStyle w:val="Kop2"/>
        <w:numPr>
          <w:ilvl w:val="0"/>
          <w:numId w:val="45"/>
        </w:numPr>
        <w:rPr>
          <w:rFonts w:ascii="Times New Roman" w:hAnsi="Times New Roman" w:cs="Times New Roman"/>
        </w:rPr>
      </w:pPr>
      <w:bookmarkStart w:id="30" w:name="_Toc201920277"/>
      <w:r w:rsidRPr="006C02F6">
        <w:rPr>
          <w:rFonts w:ascii="Times New Roman" w:hAnsi="Times New Roman" w:cs="Times New Roman"/>
        </w:rPr>
        <w:lastRenderedPageBreak/>
        <w:t>Discussie</w:t>
      </w:r>
      <w:bookmarkEnd w:id="30"/>
    </w:p>
    <w:p w14:paraId="57C6286B" w14:textId="60FA00A3" w:rsidR="00A62471" w:rsidRPr="005E13D7" w:rsidRDefault="00970859" w:rsidP="00ED4033">
      <w:pPr>
        <w:spacing w:line="360" w:lineRule="auto"/>
        <w:jc w:val="both"/>
        <w:rPr>
          <w:rFonts w:ascii="Times New Roman" w:hAnsi="Times New Roman" w:cs="Times New Roman"/>
          <w:sz w:val="24"/>
          <w:szCs w:val="24"/>
        </w:rPr>
      </w:pPr>
      <w:r w:rsidRPr="008C13E8">
        <w:rPr>
          <w:rFonts w:ascii="Times New Roman" w:hAnsi="Times New Roman" w:cs="Times New Roman"/>
          <w:sz w:val="24"/>
          <w:szCs w:val="24"/>
        </w:rPr>
        <w:t xml:space="preserve">Uit dit onderzoek blijkt dat </w:t>
      </w:r>
      <w:r w:rsidR="000F5AA4" w:rsidRPr="008C13E8">
        <w:rPr>
          <w:rFonts w:ascii="Times New Roman" w:hAnsi="Times New Roman" w:cs="Times New Roman"/>
          <w:sz w:val="24"/>
          <w:szCs w:val="24"/>
        </w:rPr>
        <w:t xml:space="preserve">het onderwijswerkveld op verschillende manieren, op verschillende momenten en op verschillende </w:t>
      </w:r>
      <w:r w:rsidR="00940E6E" w:rsidRPr="008C13E8">
        <w:rPr>
          <w:rFonts w:ascii="Times New Roman" w:hAnsi="Times New Roman" w:cs="Times New Roman"/>
          <w:sz w:val="24"/>
          <w:szCs w:val="24"/>
        </w:rPr>
        <w:t xml:space="preserve">niveaus heeft </w:t>
      </w:r>
      <w:r w:rsidR="00311E5B" w:rsidRPr="008C13E8">
        <w:rPr>
          <w:rFonts w:ascii="Times New Roman" w:hAnsi="Times New Roman" w:cs="Times New Roman"/>
          <w:sz w:val="24"/>
          <w:szCs w:val="24"/>
        </w:rPr>
        <w:t>geparticipeerd</w:t>
      </w:r>
      <w:r w:rsidR="00940E6E" w:rsidRPr="008C13E8">
        <w:rPr>
          <w:rFonts w:ascii="Times New Roman" w:hAnsi="Times New Roman" w:cs="Times New Roman"/>
          <w:sz w:val="24"/>
          <w:szCs w:val="24"/>
        </w:rPr>
        <w:t xml:space="preserve"> binnen het proces rondom de curriculumherziening van de HAN. Hier</w:t>
      </w:r>
      <w:r w:rsidR="00AF52C5" w:rsidRPr="008C13E8">
        <w:rPr>
          <w:rFonts w:ascii="Times New Roman" w:hAnsi="Times New Roman" w:cs="Times New Roman"/>
          <w:sz w:val="24"/>
          <w:szCs w:val="24"/>
        </w:rPr>
        <w:t>bij</w:t>
      </w:r>
      <w:r w:rsidR="00940E6E" w:rsidRPr="008C13E8">
        <w:rPr>
          <w:rFonts w:ascii="Times New Roman" w:hAnsi="Times New Roman" w:cs="Times New Roman"/>
          <w:sz w:val="24"/>
          <w:szCs w:val="24"/>
        </w:rPr>
        <w:t xml:space="preserve"> hebben zij aantoonbare invloed gehad </w:t>
      </w:r>
      <w:r w:rsidR="00326B9B" w:rsidRPr="008C13E8">
        <w:rPr>
          <w:rFonts w:ascii="Times New Roman" w:hAnsi="Times New Roman" w:cs="Times New Roman"/>
          <w:sz w:val="24"/>
          <w:szCs w:val="24"/>
        </w:rPr>
        <w:t>op de inhoud en de structuur van het curriculum.</w:t>
      </w:r>
      <w:r w:rsidR="007A3B9E" w:rsidRPr="008C13E8">
        <w:rPr>
          <w:rFonts w:ascii="Times New Roman" w:hAnsi="Times New Roman" w:cs="Times New Roman"/>
          <w:sz w:val="24"/>
          <w:szCs w:val="24"/>
        </w:rPr>
        <w:t xml:space="preserve"> Dit betekent dat het </w:t>
      </w:r>
      <w:r w:rsidR="00132DE6" w:rsidRPr="008C13E8">
        <w:rPr>
          <w:rFonts w:ascii="Times New Roman" w:hAnsi="Times New Roman" w:cs="Times New Roman"/>
          <w:sz w:val="24"/>
          <w:szCs w:val="24"/>
        </w:rPr>
        <w:t>proces aan veel voorwaarden en kenmerken voldoet die</w:t>
      </w:r>
      <w:r w:rsidR="00335396" w:rsidRPr="008C13E8">
        <w:rPr>
          <w:rFonts w:ascii="Times New Roman" w:hAnsi="Times New Roman" w:cs="Times New Roman"/>
          <w:sz w:val="24"/>
          <w:szCs w:val="24"/>
        </w:rPr>
        <w:t xml:space="preserve"> Edelenbos et al.</w:t>
      </w:r>
      <w:r w:rsidR="003E5F2C" w:rsidRPr="008C13E8">
        <w:rPr>
          <w:rFonts w:ascii="Times New Roman" w:hAnsi="Times New Roman" w:cs="Times New Roman"/>
          <w:sz w:val="24"/>
          <w:szCs w:val="24"/>
        </w:rPr>
        <w:t xml:space="preserve"> (2001)</w:t>
      </w:r>
      <w:r w:rsidR="00335396" w:rsidRPr="008C13E8">
        <w:rPr>
          <w:rFonts w:ascii="Times New Roman" w:hAnsi="Times New Roman" w:cs="Times New Roman"/>
          <w:sz w:val="24"/>
          <w:szCs w:val="24"/>
        </w:rPr>
        <w:t xml:space="preserve"> toeschrijven aan</w:t>
      </w:r>
      <w:r w:rsidR="00132DE6" w:rsidRPr="008C13E8">
        <w:rPr>
          <w:rFonts w:ascii="Times New Roman" w:hAnsi="Times New Roman" w:cs="Times New Roman"/>
          <w:sz w:val="24"/>
          <w:szCs w:val="24"/>
        </w:rPr>
        <w:t xml:space="preserve"> </w:t>
      </w:r>
      <w:r w:rsidR="00335396" w:rsidRPr="008C13E8">
        <w:rPr>
          <w:rFonts w:ascii="Times New Roman" w:hAnsi="Times New Roman" w:cs="Times New Roman"/>
          <w:sz w:val="24"/>
          <w:szCs w:val="24"/>
        </w:rPr>
        <w:t>interactieve beleidsvorming</w:t>
      </w:r>
      <w:r w:rsidR="003E5F2C" w:rsidRPr="008C13E8">
        <w:rPr>
          <w:rFonts w:ascii="Times New Roman" w:hAnsi="Times New Roman" w:cs="Times New Roman"/>
          <w:sz w:val="24"/>
          <w:szCs w:val="24"/>
        </w:rPr>
        <w:t>.</w:t>
      </w:r>
      <w:r w:rsidR="00773021" w:rsidRPr="008C13E8">
        <w:rPr>
          <w:rFonts w:ascii="Times New Roman" w:hAnsi="Times New Roman" w:cs="Times New Roman"/>
          <w:sz w:val="24"/>
          <w:szCs w:val="24"/>
        </w:rPr>
        <w:t xml:space="preserve"> </w:t>
      </w:r>
      <w:r w:rsidR="003C2B3F" w:rsidRPr="008C13E8">
        <w:rPr>
          <w:rFonts w:ascii="Times New Roman" w:hAnsi="Times New Roman" w:cs="Times New Roman"/>
          <w:sz w:val="24"/>
          <w:szCs w:val="24"/>
        </w:rPr>
        <w:t xml:space="preserve">Macht heeft </w:t>
      </w:r>
      <w:r w:rsidR="00AC4784" w:rsidRPr="008C13E8">
        <w:rPr>
          <w:rFonts w:ascii="Times New Roman" w:hAnsi="Times New Roman" w:cs="Times New Roman"/>
          <w:sz w:val="24"/>
          <w:szCs w:val="24"/>
        </w:rPr>
        <w:t>in het artikel van Edelenbos et al. (2001) een belangrijke rol</w:t>
      </w:r>
      <w:r w:rsidR="007F0BBE" w:rsidRPr="008C13E8">
        <w:rPr>
          <w:rFonts w:ascii="Times New Roman" w:hAnsi="Times New Roman" w:cs="Times New Roman"/>
          <w:sz w:val="24"/>
          <w:szCs w:val="24"/>
        </w:rPr>
        <w:t xml:space="preserve"> binnen interactieve beleidsvorming</w:t>
      </w:r>
      <w:r w:rsidR="00AC4784" w:rsidRPr="008C13E8">
        <w:rPr>
          <w:rFonts w:ascii="Times New Roman" w:hAnsi="Times New Roman" w:cs="Times New Roman"/>
          <w:sz w:val="24"/>
          <w:szCs w:val="24"/>
        </w:rPr>
        <w:t xml:space="preserve">, </w:t>
      </w:r>
      <w:r w:rsidR="003C2B3F" w:rsidRPr="008C13E8">
        <w:rPr>
          <w:rFonts w:ascii="Times New Roman" w:hAnsi="Times New Roman" w:cs="Times New Roman"/>
          <w:sz w:val="24"/>
          <w:szCs w:val="24"/>
        </w:rPr>
        <w:t>echter</w:t>
      </w:r>
      <w:r w:rsidR="007F0BBE" w:rsidRPr="008C13E8">
        <w:rPr>
          <w:rFonts w:ascii="Times New Roman" w:hAnsi="Times New Roman" w:cs="Times New Roman"/>
          <w:sz w:val="24"/>
          <w:szCs w:val="24"/>
        </w:rPr>
        <w:t xml:space="preserve"> </w:t>
      </w:r>
      <w:r w:rsidR="003C2B3F" w:rsidRPr="008C13E8">
        <w:rPr>
          <w:rFonts w:ascii="Times New Roman" w:hAnsi="Times New Roman" w:cs="Times New Roman"/>
          <w:sz w:val="24"/>
          <w:szCs w:val="24"/>
        </w:rPr>
        <w:t xml:space="preserve">komen </w:t>
      </w:r>
      <w:r w:rsidR="007F0BBE" w:rsidRPr="008C13E8">
        <w:rPr>
          <w:rFonts w:ascii="Times New Roman" w:hAnsi="Times New Roman" w:cs="Times New Roman"/>
          <w:sz w:val="24"/>
          <w:szCs w:val="24"/>
        </w:rPr>
        <w:t xml:space="preserve">de elementen </w:t>
      </w:r>
      <w:r w:rsidR="00DA77D7" w:rsidRPr="008C13E8">
        <w:rPr>
          <w:rFonts w:ascii="Times New Roman" w:hAnsi="Times New Roman" w:cs="Times New Roman"/>
          <w:sz w:val="24"/>
          <w:szCs w:val="24"/>
        </w:rPr>
        <w:t xml:space="preserve">die </w:t>
      </w:r>
      <w:r w:rsidR="009846DE" w:rsidRPr="008C13E8">
        <w:rPr>
          <w:rFonts w:ascii="Times New Roman" w:hAnsi="Times New Roman" w:cs="Times New Roman"/>
          <w:sz w:val="24"/>
          <w:szCs w:val="24"/>
        </w:rPr>
        <w:t>zij noemen niet naar voren</w:t>
      </w:r>
      <w:r w:rsidR="00AC4784" w:rsidRPr="008C13E8">
        <w:rPr>
          <w:rFonts w:ascii="Times New Roman" w:hAnsi="Times New Roman" w:cs="Times New Roman"/>
          <w:sz w:val="24"/>
          <w:szCs w:val="24"/>
        </w:rPr>
        <w:t xml:space="preserve"> uit de</w:t>
      </w:r>
      <w:r w:rsidR="009846DE" w:rsidRPr="008C13E8">
        <w:rPr>
          <w:rFonts w:ascii="Times New Roman" w:hAnsi="Times New Roman" w:cs="Times New Roman"/>
          <w:sz w:val="24"/>
          <w:szCs w:val="24"/>
        </w:rPr>
        <w:t xml:space="preserve"> interviews</w:t>
      </w:r>
      <w:r w:rsidR="00AC4784" w:rsidRPr="008C13E8">
        <w:rPr>
          <w:rFonts w:ascii="Times New Roman" w:hAnsi="Times New Roman" w:cs="Times New Roman"/>
          <w:sz w:val="24"/>
          <w:szCs w:val="24"/>
        </w:rPr>
        <w:t>.</w:t>
      </w:r>
      <w:r w:rsidR="001E7268" w:rsidRPr="008C13E8">
        <w:rPr>
          <w:rFonts w:ascii="Times New Roman" w:hAnsi="Times New Roman" w:cs="Times New Roman"/>
          <w:sz w:val="24"/>
          <w:szCs w:val="24"/>
        </w:rPr>
        <w:t xml:space="preserve"> </w:t>
      </w:r>
      <w:r w:rsidR="009846DE" w:rsidRPr="008C13E8">
        <w:rPr>
          <w:rFonts w:ascii="Times New Roman" w:hAnsi="Times New Roman" w:cs="Times New Roman"/>
          <w:sz w:val="24"/>
          <w:szCs w:val="24"/>
        </w:rPr>
        <w:t>Dit kan komen doordat h</w:t>
      </w:r>
      <w:r w:rsidR="001E7268" w:rsidRPr="008C13E8">
        <w:rPr>
          <w:rFonts w:ascii="Times New Roman" w:hAnsi="Times New Roman" w:cs="Times New Roman"/>
          <w:sz w:val="24"/>
          <w:szCs w:val="24"/>
        </w:rPr>
        <w:t>et artikel van</w:t>
      </w:r>
      <w:r w:rsidR="00381876" w:rsidRPr="008C13E8">
        <w:rPr>
          <w:rFonts w:ascii="Times New Roman" w:hAnsi="Times New Roman" w:cs="Times New Roman"/>
          <w:sz w:val="24"/>
          <w:szCs w:val="24"/>
        </w:rPr>
        <w:t xml:space="preserve"> Edelenbos</w:t>
      </w:r>
      <w:r w:rsidR="001E7268" w:rsidRPr="008C13E8">
        <w:rPr>
          <w:rFonts w:ascii="Times New Roman" w:hAnsi="Times New Roman" w:cs="Times New Roman"/>
          <w:sz w:val="24"/>
          <w:szCs w:val="24"/>
        </w:rPr>
        <w:t xml:space="preserve"> et al. (2001)</w:t>
      </w:r>
      <w:r w:rsidR="005E2235" w:rsidRPr="008C13E8">
        <w:rPr>
          <w:rFonts w:ascii="Times New Roman" w:hAnsi="Times New Roman" w:cs="Times New Roman"/>
          <w:sz w:val="24"/>
          <w:szCs w:val="24"/>
        </w:rPr>
        <w:t xml:space="preserve"> over het algemeen gebruikt </w:t>
      </w:r>
      <w:r w:rsidR="009846DE" w:rsidRPr="008C13E8">
        <w:rPr>
          <w:rFonts w:ascii="Times New Roman" w:hAnsi="Times New Roman" w:cs="Times New Roman"/>
          <w:sz w:val="24"/>
          <w:szCs w:val="24"/>
        </w:rPr>
        <w:t xml:space="preserve">wordt </w:t>
      </w:r>
      <w:r w:rsidR="005E2235" w:rsidRPr="008C13E8">
        <w:rPr>
          <w:rFonts w:ascii="Times New Roman" w:hAnsi="Times New Roman" w:cs="Times New Roman"/>
          <w:sz w:val="24"/>
          <w:szCs w:val="24"/>
        </w:rPr>
        <w:t>om te kijken naar inter</w:t>
      </w:r>
      <w:r w:rsidR="005E6641" w:rsidRPr="008C13E8">
        <w:rPr>
          <w:rFonts w:ascii="Times New Roman" w:hAnsi="Times New Roman" w:cs="Times New Roman"/>
          <w:sz w:val="24"/>
          <w:szCs w:val="24"/>
        </w:rPr>
        <w:t xml:space="preserve">actieve beleidsvormingsprocessen tussen de burger en de overheid en niet </w:t>
      </w:r>
      <w:r w:rsidR="00607343" w:rsidRPr="008C13E8">
        <w:rPr>
          <w:rFonts w:ascii="Times New Roman" w:hAnsi="Times New Roman" w:cs="Times New Roman"/>
          <w:sz w:val="24"/>
          <w:szCs w:val="24"/>
        </w:rPr>
        <w:t>in de context waarin dit onderzoek heeft plaatsgevonden</w:t>
      </w:r>
      <w:r w:rsidR="009846DE" w:rsidRPr="008C13E8">
        <w:rPr>
          <w:rFonts w:ascii="Times New Roman" w:hAnsi="Times New Roman" w:cs="Times New Roman"/>
          <w:sz w:val="24"/>
          <w:szCs w:val="24"/>
        </w:rPr>
        <w:t xml:space="preserve">, namelijk de verhouding tussen </w:t>
      </w:r>
      <w:r w:rsidR="00952305" w:rsidRPr="008C13E8">
        <w:rPr>
          <w:rFonts w:ascii="Times New Roman" w:hAnsi="Times New Roman" w:cs="Times New Roman"/>
          <w:sz w:val="24"/>
          <w:szCs w:val="24"/>
        </w:rPr>
        <w:t xml:space="preserve">een onderwijsinstelling en het onderwijswerkveld. </w:t>
      </w:r>
      <w:r w:rsidR="007A3E6C" w:rsidRPr="008C13E8">
        <w:rPr>
          <w:rFonts w:ascii="Times New Roman" w:hAnsi="Times New Roman" w:cs="Times New Roman"/>
          <w:sz w:val="24"/>
          <w:szCs w:val="24"/>
        </w:rPr>
        <w:t xml:space="preserve">Hieruit zou voorzichtig gesteld kunnen worden dat er tussen een onderwijsinstelling en het onderwijswerkveld minder sprake is van een machtsverhouding en sluit </w:t>
      </w:r>
      <w:r w:rsidR="0070406F" w:rsidRPr="008C13E8">
        <w:rPr>
          <w:rFonts w:ascii="Times New Roman" w:hAnsi="Times New Roman" w:cs="Times New Roman"/>
          <w:sz w:val="24"/>
          <w:szCs w:val="24"/>
        </w:rPr>
        <w:t xml:space="preserve">dit concept van interactieve beleidsvorming op dit vlak niet aan op deze context. </w:t>
      </w:r>
      <w:r w:rsidR="00F3033C" w:rsidRPr="008C13E8">
        <w:rPr>
          <w:rFonts w:ascii="Times New Roman" w:hAnsi="Times New Roman" w:cs="Times New Roman"/>
          <w:sz w:val="24"/>
          <w:szCs w:val="24"/>
        </w:rPr>
        <w:t>Om dit onderzoek sterker te maken</w:t>
      </w:r>
      <w:r w:rsidR="00881E63" w:rsidRPr="008C13E8">
        <w:rPr>
          <w:rFonts w:ascii="Times New Roman" w:hAnsi="Times New Roman" w:cs="Times New Roman"/>
          <w:sz w:val="24"/>
          <w:szCs w:val="24"/>
        </w:rPr>
        <w:t xml:space="preserve">, zou het theoretische kader uitgebreid kunnen worden met </w:t>
      </w:r>
      <w:r w:rsidR="0087220B" w:rsidRPr="008C13E8">
        <w:rPr>
          <w:rFonts w:ascii="Times New Roman" w:hAnsi="Times New Roman" w:cs="Times New Roman"/>
          <w:sz w:val="24"/>
          <w:szCs w:val="24"/>
        </w:rPr>
        <w:t xml:space="preserve">theoretische concepten die meer gericht zijn op de relationele verhouding </w:t>
      </w:r>
      <w:r w:rsidR="00D64415" w:rsidRPr="008C13E8">
        <w:rPr>
          <w:rFonts w:ascii="Times New Roman" w:hAnsi="Times New Roman" w:cs="Times New Roman"/>
          <w:sz w:val="24"/>
          <w:szCs w:val="24"/>
        </w:rPr>
        <w:t xml:space="preserve">tussen publieke instellingen die een bepaalde afhankelijkheid hebben </w:t>
      </w:r>
      <w:r w:rsidR="00D3407B" w:rsidRPr="008C13E8">
        <w:rPr>
          <w:rFonts w:ascii="Times New Roman" w:hAnsi="Times New Roman" w:cs="Times New Roman"/>
          <w:sz w:val="24"/>
          <w:szCs w:val="24"/>
        </w:rPr>
        <w:t xml:space="preserve">ten opzichte van het werkveld van het domein waarin zij </w:t>
      </w:r>
      <w:r w:rsidR="00B8685D" w:rsidRPr="008C13E8">
        <w:rPr>
          <w:rFonts w:ascii="Times New Roman" w:hAnsi="Times New Roman" w:cs="Times New Roman"/>
          <w:sz w:val="24"/>
          <w:szCs w:val="24"/>
        </w:rPr>
        <w:t xml:space="preserve">participeren. </w:t>
      </w:r>
      <w:r w:rsidR="00DF12F7" w:rsidRPr="008C13E8">
        <w:rPr>
          <w:rFonts w:ascii="Times New Roman" w:hAnsi="Times New Roman" w:cs="Times New Roman"/>
          <w:sz w:val="24"/>
          <w:szCs w:val="24"/>
        </w:rPr>
        <w:tab/>
      </w:r>
      <w:r w:rsidR="00DF12F7" w:rsidRPr="008C13E8">
        <w:rPr>
          <w:rFonts w:ascii="Times New Roman" w:hAnsi="Times New Roman" w:cs="Times New Roman"/>
          <w:sz w:val="24"/>
          <w:szCs w:val="24"/>
        </w:rPr>
        <w:tab/>
      </w:r>
      <w:r w:rsidR="00DF12F7" w:rsidRPr="008C13E8">
        <w:rPr>
          <w:rFonts w:ascii="Times New Roman" w:hAnsi="Times New Roman" w:cs="Times New Roman"/>
          <w:sz w:val="24"/>
          <w:szCs w:val="24"/>
        </w:rPr>
        <w:tab/>
      </w:r>
      <w:r w:rsidR="00DF12F7" w:rsidRPr="008C13E8">
        <w:rPr>
          <w:rFonts w:ascii="Times New Roman" w:hAnsi="Times New Roman" w:cs="Times New Roman"/>
          <w:sz w:val="24"/>
          <w:szCs w:val="24"/>
        </w:rPr>
        <w:tab/>
      </w:r>
      <w:r w:rsidR="00DF12F7" w:rsidRPr="008C13E8">
        <w:rPr>
          <w:rFonts w:ascii="Times New Roman" w:hAnsi="Times New Roman" w:cs="Times New Roman"/>
          <w:sz w:val="24"/>
          <w:szCs w:val="24"/>
        </w:rPr>
        <w:tab/>
      </w:r>
      <w:r w:rsidR="00446157" w:rsidRPr="008C13E8">
        <w:rPr>
          <w:rFonts w:ascii="Times New Roman" w:hAnsi="Times New Roman" w:cs="Times New Roman"/>
          <w:sz w:val="24"/>
          <w:szCs w:val="24"/>
        </w:rPr>
        <w:tab/>
      </w:r>
      <w:r w:rsidR="00DF12F7" w:rsidRPr="008C13E8">
        <w:rPr>
          <w:rFonts w:ascii="Times New Roman" w:hAnsi="Times New Roman" w:cs="Times New Roman"/>
          <w:sz w:val="24"/>
          <w:szCs w:val="24"/>
        </w:rPr>
        <w:tab/>
      </w:r>
      <w:r w:rsidR="00D15D6E" w:rsidRPr="008C13E8">
        <w:rPr>
          <w:rFonts w:ascii="Times New Roman" w:hAnsi="Times New Roman" w:cs="Times New Roman"/>
          <w:sz w:val="24"/>
          <w:szCs w:val="24"/>
        </w:rPr>
        <w:t>Naast</w:t>
      </w:r>
      <w:r w:rsidR="002F2596" w:rsidRPr="008C13E8">
        <w:rPr>
          <w:rFonts w:ascii="Times New Roman" w:hAnsi="Times New Roman" w:cs="Times New Roman"/>
          <w:sz w:val="24"/>
          <w:szCs w:val="24"/>
        </w:rPr>
        <w:t xml:space="preserve"> de aanvulling van concepten over de relationele verhoudingen</w:t>
      </w:r>
      <w:r w:rsidR="00DF12F7" w:rsidRPr="008C13E8">
        <w:rPr>
          <w:rFonts w:ascii="Times New Roman" w:hAnsi="Times New Roman" w:cs="Times New Roman"/>
          <w:sz w:val="24"/>
          <w:szCs w:val="24"/>
        </w:rPr>
        <w:t>, zou oo</w:t>
      </w:r>
      <w:r w:rsidR="009A077C" w:rsidRPr="008C13E8">
        <w:rPr>
          <w:rFonts w:ascii="Times New Roman" w:hAnsi="Times New Roman" w:cs="Times New Roman"/>
          <w:sz w:val="24"/>
          <w:szCs w:val="24"/>
        </w:rPr>
        <w:t xml:space="preserve">k gesteld </w:t>
      </w:r>
      <w:r w:rsidR="00DF12F7" w:rsidRPr="008C13E8">
        <w:rPr>
          <w:rFonts w:ascii="Times New Roman" w:hAnsi="Times New Roman" w:cs="Times New Roman"/>
          <w:sz w:val="24"/>
          <w:szCs w:val="24"/>
        </w:rPr>
        <w:t xml:space="preserve">kunnen </w:t>
      </w:r>
      <w:r w:rsidR="009A077C" w:rsidRPr="008C13E8">
        <w:rPr>
          <w:rFonts w:ascii="Times New Roman" w:hAnsi="Times New Roman" w:cs="Times New Roman"/>
          <w:sz w:val="24"/>
          <w:szCs w:val="24"/>
        </w:rPr>
        <w:t>worden dat theorie</w:t>
      </w:r>
      <w:r w:rsidR="00DA7081" w:rsidRPr="008C13E8">
        <w:rPr>
          <w:rFonts w:ascii="Times New Roman" w:hAnsi="Times New Roman" w:cs="Times New Roman"/>
          <w:sz w:val="24"/>
          <w:szCs w:val="24"/>
        </w:rPr>
        <w:t>ën</w:t>
      </w:r>
      <w:r w:rsidR="009A077C" w:rsidRPr="008C13E8">
        <w:rPr>
          <w:rFonts w:ascii="Times New Roman" w:hAnsi="Times New Roman" w:cs="Times New Roman"/>
          <w:sz w:val="24"/>
          <w:szCs w:val="24"/>
        </w:rPr>
        <w:t xml:space="preserve"> over </w:t>
      </w:r>
      <w:r w:rsidR="002E6E8C" w:rsidRPr="008C13E8">
        <w:rPr>
          <w:rFonts w:ascii="Times New Roman" w:hAnsi="Times New Roman" w:cs="Times New Roman"/>
          <w:sz w:val="24"/>
          <w:szCs w:val="24"/>
        </w:rPr>
        <w:t>proces</w:t>
      </w:r>
      <w:r w:rsidR="00AF3A52" w:rsidRPr="008C13E8">
        <w:rPr>
          <w:rFonts w:ascii="Times New Roman" w:hAnsi="Times New Roman" w:cs="Times New Roman"/>
          <w:sz w:val="24"/>
          <w:szCs w:val="24"/>
        </w:rPr>
        <w:t>ervaring en draagvlak</w:t>
      </w:r>
      <w:r w:rsidR="007C08FA" w:rsidRPr="008C13E8">
        <w:rPr>
          <w:rFonts w:ascii="Times New Roman" w:hAnsi="Times New Roman" w:cs="Times New Roman"/>
          <w:sz w:val="24"/>
          <w:szCs w:val="24"/>
        </w:rPr>
        <w:t xml:space="preserve"> </w:t>
      </w:r>
      <w:r w:rsidR="00AF3A52" w:rsidRPr="008C13E8">
        <w:rPr>
          <w:rFonts w:ascii="Times New Roman" w:hAnsi="Times New Roman" w:cs="Times New Roman"/>
          <w:sz w:val="24"/>
          <w:szCs w:val="24"/>
        </w:rPr>
        <w:t xml:space="preserve">breder meegenomen hadden kunnen worden, omdat dit </w:t>
      </w:r>
      <w:r w:rsidR="002E6E8C" w:rsidRPr="008C13E8">
        <w:rPr>
          <w:rFonts w:ascii="Times New Roman" w:hAnsi="Times New Roman" w:cs="Times New Roman"/>
          <w:sz w:val="24"/>
          <w:szCs w:val="24"/>
        </w:rPr>
        <w:t>toch een belangrijkere rol speelt dan vooraf gedacht.</w:t>
      </w:r>
      <w:r w:rsidR="00DA7081" w:rsidRPr="008C13E8">
        <w:rPr>
          <w:rFonts w:ascii="Times New Roman" w:hAnsi="Times New Roman" w:cs="Times New Roman"/>
          <w:sz w:val="24"/>
          <w:szCs w:val="24"/>
        </w:rPr>
        <w:t xml:space="preserve"> Nu is er</w:t>
      </w:r>
      <w:r w:rsidR="007C08FA" w:rsidRPr="008C13E8">
        <w:rPr>
          <w:rFonts w:ascii="Times New Roman" w:hAnsi="Times New Roman" w:cs="Times New Roman"/>
          <w:sz w:val="24"/>
          <w:szCs w:val="24"/>
        </w:rPr>
        <w:t xml:space="preserve"> bijvoorbeeld</w:t>
      </w:r>
      <w:r w:rsidR="00DA7081" w:rsidRPr="008C13E8">
        <w:rPr>
          <w:rFonts w:ascii="Times New Roman" w:hAnsi="Times New Roman" w:cs="Times New Roman"/>
          <w:sz w:val="24"/>
          <w:szCs w:val="24"/>
        </w:rPr>
        <w:t xml:space="preserve"> in het theoretische kader </w:t>
      </w:r>
      <w:r w:rsidR="005B7CD2" w:rsidRPr="008C13E8">
        <w:rPr>
          <w:rFonts w:ascii="Times New Roman" w:hAnsi="Times New Roman" w:cs="Times New Roman"/>
          <w:sz w:val="24"/>
          <w:szCs w:val="24"/>
        </w:rPr>
        <w:t>gering</w:t>
      </w:r>
      <w:r w:rsidR="00DA7081" w:rsidRPr="008C13E8">
        <w:rPr>
          <w:rFonts w:ascii="Times New Roman" w:hAnsi="Times New Roman" w:cs="Times New Roman"/>
          <w:sz w:val="24"/>
          <w:szCs w:val="24"/>
        </w:rPr>
        <w:t xml:space="preserve"> aandacht voor</w:t>
      </w:r>
      <w:r w:rsidR="00E51E52" w:rsidRPr="008C13E8">
        <w:rPr>
          <w:rFonts w:ascii="Times New Roman" w:hAnsi="Times New Roman" w:cs="Times New Roman"/>
          <w:sz w:val="24"/>
          <w:szCs w:val="24"/>
        </w:rPr>
        <w:t xml:space="preserve"> het </w:t>
      </w:r>
      <w:r w:rsidR="00674AAC" w:rsidRPr="008C13E8">
        <w:rPr>
          <w:rFonts w:ascii="Times New Roman" w:hAnsi="Times New Roman" w:cs="Times New Roman"/>
          <w:sz w:val="24"/>
          <w:szCs w:val="24"/>
        </w:rPr>
        <w:t>onderwerp</w:t>
      </w:r>
      <w:r w:rsidR="00DA7081" w:rsidRPr="008C13E8">
        <w:rPr>
          <w:rFonts w:ascii="Times New Roman" w:hAnsi="Times New Roman" w:cs="Times New Roman"/>
          <w:sz w:val="24"/>
          <w:szCs w:val="24"/>
        </w:rPr>
        <w:t xml:space="preserve"> draagvlak vanuit </w:t>
      </w:r>
      <w:r w:rsidR="005B7CD2" w:rsidRPr="008C13E8">
        <w:rPr>
          <w:rFonts w:ascii="Times New Roman" w:hAnsi="Times New Roman" w:cs="Times New Roman"/>
          <w:sz w:val="24"/>
          <w:szCs w:val="24"/>
        </w:rPr>
        <w:t>het artikel van Klijn en Koppenjan</w:t>
      </w:r>
      <w:r w:rsidR="00E51E52" w:rsidRPr="008C13E8">
        <w:rPr>
          <w:rFonts w:ascii="Times New Roman" w:hAnsi="Times New Roman" w:cs="Times New Roman"/>
          <w:sz w:val="24"/>
          <w:szCs w:val="24"/>
        </w:rPr>
        <w:t xml:space="preserve"> (2000)</w:t>
      </w:r>
      <w:r w:rsidR="00EA0182" w:rsidRPr="008C13E8">
        <w:rPr>
          <w:rFonts w:ascii="Times New Roman" w:hAnsi="Times New Roman" w:cs="Times New Roman"/>
          <w:sz w:val="24"/>
          <w:szCs w:val="24"/>
        </w:rPr>
        <w:t xml:space="preserve">, </w:t>
      </w:r>
      <w:r w:rsidR="00801977" w:rsidRPr="008C13E8">
        <w:rPr>
          <w:rFonts w:ascii="Times New Roman" w:hAnsi="Times New Roman" w:cs="Times New Roman"/>
          <w:sz w:val="24"/>
          <w:szCs w:val="24"/>
        </w:rPr>
        <w:t xml:space="preserve">maar staat het nergens echt centraal als concept. Het zou het onderzoek versterken als </w:t>
      </w:r>
      <w:r w:rsidR="008E4D9A" w:rsidRPr="008C13E8">
        <w:rPr>
          <w:rFonts w:ascii="Times New Roman" w:hAnsi="Times New Roman" w:cs="Times New Roman"/>
          <w:sz w:val="24"/>
          <w:szCs w:val="24"/>
        </w:rPr>
        <w:t>hier duidelijke concepten over waren meegenomen.</w:t>
      </w:r>
      <w:r w:rsidR="00485C3A" w:rsidRPr="008C13E8">
        <w:rPr>
          <w:rFonts w:ascii="Times New Roman" w:hAnsi="Times New Roman" w:cs="Times New Roman"/>
          <w:sz w:val="24"/>
          <w:szCs w:val="24"/>
        </w:rPr>
        <w:tab/>
      </w:r>
      <w:r w:rsidR="00D626BA" w:rsidRPr="008C13E8">
        <w:rPr>
          <w:rFonts w:ascii="Times New Roman" w:hAnsi="Times New Roman" w:cs="Times New Roman"/>
          <w:sz w:val="24"/>
          <w:szCs w:val="24"/>
        </w:rPr>
        <w:tab/>
      </w:r>
      <w:r w:rsidR="00075308" w:rsidRPr="008C13E8">
        <w:rPr>
          <w:rFonts w:ascii="Times New Roman" w:hAnsi="Times New Roman" w:cs="Times New Roman"/>
          <w:sz w:val="24"/>
          <w:szCs w:val="24"/>
        </w:rPr>
        <w:tab/>
      </w:r>
      <w:r w:rsidR="00751581" w:rsidRPr="008C13E8">
        <w:rPr>
          <w:rFonts w:ascii="Times New Roman" w:hAnsi="Times New Roman" w:cs="Times New Roman"/>
          <w:sz w:val="24"/>
          <w:szCs w:val="24"/>
        </w:rPr>
        <w:t>Op methodologisch vlak is t</w:t>
      </w:r>
      <w:r w:rsidR="00D97EC6" w:rsidRPr="008C13E8">
        <w:rPr>
          <w:rFonts w:ascii="Times New Roman" w:hAnsi="Times New Roman" w:cs="Times New Roman"/>
          <w:sz w:val="24"/>
          <w:szCs w:val="24"/>
        </w:rPr>
        <w:t>ijdens het onderzoek</w:t>
      </w:r>
      <w:r w:rsidR="00801F70" w:rsidRPr="008C13E8">
        <w:rPr>
          <w:rFonts w:ascii="Times New Roman" w:hAnsi="Times New Roman" w:cs="Times New Roman"/>
          <w:sz w:val="24"/>
          <w:szCs w:val="24"/>
        </w:rPr>
        <w:t xml:space="preserve"> </w:t>
      </w:r>
      <w:r w:rsidR="005F0962" w:rsidRPr="008C13E8">
        <w:rPr>
          <w:rFonts w:ascii="Times New Roman" w:hAnsi="Times New Roman" w:cs="Times New Roman"/>
          <w:sz w:val="24"/>
          <w:szCs w:val="24"/>
        </w:rPr>
        <w:t>sprake geweest van triangulatie</w:t>
      </w:r>
      <w:r w:rsidR="00895F83" w:rsidRPr="008C13E8">
        <w:rPr>
          <w:rFonts w:ascii="Times New Roman" w:hAnsi="Times New Roman" w:cs="Times New Roman"/>
          <w:sz w:val="24"/>
          <w:szCs w:val="24"/>
        </w:rPr>
        <w:t xml:space="preserve"> van data</w:t>
      </w:r>
      <w:r w:rsidR="005F0962" w:rsidRPr="008C13E8">
        <w:rPr>
          <w:rFonts w:ascii="Times New Roman" w:hAnsi="Times New Roman" w:cs="Times New Roman"/>
          <w:sz w:val="24"/>
          <w:szCs w:val="24"/>
        </w:rPr>
        <w:t>, doordat</w:t>
      </w:r>
      <w:r w:rsidR="002A7AD6" w:rsidRPr="008C13E8">
        <w:rPr>
          <w:rFonts w:ascii="Times New Roman" w:hAnsi="Times New Roman" w:cs="Times New Roman"/>
          <w:sz w:val="24"/>
          <w:szCs w:val="24"/>
        </w:rPr>
        <w:t xml:space="preserve"> informatie uit</w:t>
      </w:r>
      <w:r w:rsidR="005F0962" w:rsidRPr="008C13E8">
        <w:rPr>
          <w:rFonts w:ascii="Times New Roman" w:hAnsi="Times New Roman" w:cs="Times New Roman"/>
          <w:sz w:val="24"/>
          <w:szCs w:val="24"/>
        </w:rPr>
        <w:t xml:space="preserve"> het plan van aanpak, de curriculum</w:t>
      </w:r>
      <w:r w:rsidR="002A7AD6" w:rsidRPr="008C13E8">
        <w:rPr>
          <w:rFonts w:ascii="Times New Roman" w:hAnsi="Times New Roman" w:cs="Times New Roman"/>
          <w:sz w:val="24"/>
          <w:szCs w:val="24"/>
        </w:rPr>
        <w:t xml:space="preserve"> vergelijking</w:t>
      </w:r>
      <w:r w:rsidR="005F0962" w:rsidRPr="008C13E8">
        <w:rPr>
          <w:rFonts w:ascii="Times New Roman" w:hAnsi="Times New Roman" w:cs="Times New Roman"/>
          <w:sz w:val="24"/>
          <w:szCs w:val="24"/>
        </w:rPr>
        <w:t xml:space="preserve"> en de verschillende interviewfases</w:t>
      </w:r>
      <w:r w:rsidR="002A7AD6" w:rsidRPr="008C13E8">
        <w:rPr>
          <w:rFonts w:ascii="Times New Roman" w:hAnsi="Times New Roman" w:cs="Times New Roman"/>
          <w:sz w:val="24"/>
          <w:szCs w:val="24"/>
        </w:rPr>
        <w:t xml:space="preserve"> met elkaar kon</w:t>
      </w:r>
      <w:r w:rsidR="00A161C4" w:rsidRPr="008C13E8">
        <w:rPr>
          <w:rFonts w:ascii="Times New Roman" w:hAnsi="Times New Roman" w:cs="Times New Roman"/>
          <w:sz w:val="24"/>
          <w:szCs w:val="24"/>
        </w:rPr>
        <w:t>den</w:t>
      </w:r>
      <w:r w:rsidR="002A7AD6" w:rsidRPr="008C13E8">
        <w:rPr>
          <w:rFonts w:ascii="Times New Roman" w:hAnsi="Times New Roman" w:cs="Times New Roman"/>
          <w:sz w:val="24"/>
          <w:szCs w:val="24"/>
        </w:rPr>
        <w:t xml:space="preserve"> worden vergeleken en gecheckt. </w:t>
      </w:r>
      <w:r w:rsidR="001F3BEC" w:rsidRPr="008C13E8">
        <w:rPr>
          <w:rFonts w:ascii="Times New Roman" w:hAnsi="Times New Roman" w:cs="Times New Roman"/>
          <w:sz w:val="24"/>
          <w:szCs w:val="24"/>
        </w:rPr>
        <w:t xml:space="preserve">Hierdoor was de informatie niet eenduidig, maar gebaseerd op meerdere onderliggende </w:t>
      </w:r>
      <w:r w:rsidR="005348CD" w:rsidRPr="008C13E8">
        <w:rPr>
          <w:rFonts w:ascii="Times New Roman" w:hAnsi="Times New Roman" w:cs="Times New Roman"/>
          <w:sz w:val="24"/>
          <w:szCs w:val="24"/>
        </w:rPr>
        <w:t>bronnen. Daarnaast zijn gedurende het proces van dataverzameling de verschillende bronnen ook op elkaar afgestemd. Zo zijn uitkomsten uit de documentenanalyse meegenomen in de interviews</w:t>
      </w:r>
      <w:r w:rsidR="007B46FB" w:rsidRPr="008C13E8">
        <w:rPr>
          <w:rFonts w:ascii="Times New Roman" w:hAnsi="Times New Roman" w:cs="Times New Roman"/>
          <w:sz w:val="24"/>
          <w:szCs w:val="24"/>
        </w:rPr>
        <w:t xml:space="preserve"> en zijn bij de interviews ook de twee verschillende fases op dezelfde wijze op elkaar afgestemd. </w:t>
      </w:r>
      <w:r w:rsidR="007B46FB" w:rsidRPr="008C13E8">
        <w:rPr>
          <w:rFonts w:ascii="Times New Roman" w:hAnsi="Times New Roman" w:cs="Times New Roman"/>
          <w:sz w:val="24"/>
          <w:szCs w:val="24"/>
        </w:rPr>
        <w:tab/>
      </w:r>
      <w:r w:rsidR="00E253BA" w:rsidRPr="008C13E8">
        <w:rPr>
          <w:rFonts w:ascii="Times New Roman" w:hAnsi="Times New Roman" w:cs="Times New Roman"/>
          <w:sz w:val="24"/>
          <w:szCs w:val="24"/>
        </w:rPr>
        <w:tab/>
      </w:r>
      <w:r w:rsidR="00E253BA" w:rsidRPr="008C13E8">
        <w:rPr>
          <w:rFonts w:ascii="Times New Roman" w:hAnsi="Times New Roman" w:cs="Times New Roman"/>
          <w:sz w:val="24"/>
          <w:szCs w:val="24"/>
        </w:rPr>
        <w:tab/>
      </w:r>
      <w:r w:rsidR="00E253BA" w:rsidRPr="008C13E8">
        <w:rPr>
          <w:rFonts w:ascii="Times New Roman" w:hAnsi="Times New Roman" w:cs="Times New Roman"/>
          <w:sz w:val="24"/>
          <w:szCs w:val="24"/>
        </w:rPr>
        <w:tab/>
      </w:r>
      <w:r w:rsidR="00485C3A" w:rsidRPr="008C13E8">
        <w:rPr>
          <w:rFonts w:ascii="Times New Roman" w:hAnsi="Times New Roman" w:cs="Times New Roman"/>
          <w:sz w:val="24"/>
          <w:szCs w:val="24"/>
        </w:rPr>
        <w:t>B</w:t>
      </w:r>
      <w:r w:rsidR="0001349D" w:rsidRPr="008C13E8">
        <w:rPr>
          <w:rFonts w:ascii="Times New Roman" w:hAnsi="Times New Roman" w:cs="Times New Roman"/>
          <w:sz w:val="24"/>
          <w:szCs w:val="24"/>
        </w:rPr>
        <w:t>eperking</w:t>
      </w:r>
      <w:r w:rsidR="007F5B08" w:rsidRPr="008C13E8">
        <w:rPr>
          <w:rFonts w:ascii="Times New Roman" w:hAnsi="Times New Roman" w:cs="Times New Roman"/>
          <w:sz w:val="24"/>
          <w:szCs w:val="24"/>
        </w:rPr>
        <w:t>en</w:t>
      </w:r>
      <w:r w:rsidR="0001349D" w:rsidRPr="008C13E8">
        <w:rPr>
          <w:rFonts w:ascii="Times New Roman" w:hAnsi="Times New Roman" w:cs="Times New Roman"/>
          <w:sz w:val="24"/>
          <w:szCs w:val="24"/>
        </w:rPr>
        <w:t xml:space="preserve"> van dit onderzoek</w:t>
      </w:r>
      <w:r w:rsidR="00485C3A" w:rsidRPr="008C13E8">
        <w:rPr>
          <w:rFonts w:ascii="Times New Roman" w:hAnsi="Times New Roman" w:cs="Times New Roman"/>
          <w:sz w:val="24"/>
          <w:szCs w:val="24"/>
        </w:rPr>
        <w:t xml:space="preserve"> rondom het selecteren van respondenten en de interviews</w:t>
      </w:r>
      <w:r w:rsidR="007F5B08" w:rsidRPr="008C13E8">
        <w:rPr>
          <w:rFonts w:ascii="Times New Roman" w:hAnsi="Times New Roman" w:cs="Times New Roman"/>
          <w:sz w:val="24"/>
          <w:szCs w:val="24"/>
        </w:rPr>
        <w:t xml:space="preserve"> zijn, </w:t>
      </w:r>
      <w:r w:rsidR="0001349D" w:rsidRPr="008C13E8">
        <w:rPr>
          <w:rFonts w:ascii="Times New Roman" w:hAnsi="Times New Roman" w:cs="Times New Roman"/>
          <w:sz w:val="24"/>
          <w:szCs w:val="24"/>
        </w:rPr>
        <w:t xml:space="preserve">dat er beperkte tijd beschikbaar was </w:t>
      </w:r>
      <w:r w:rsidR="001C7A20" w:rsidRPr="008C13E8">
        <w:rPr>
          <w:rFonts w:ascii="Times New Roman" w:hAnsi="Times New Roman" w:cs="Times New Roman"/>
          <w:sz w:val="24"/>
          <w:szCs w:val="24"/>
        </w:rPr>
        <w:t>om interviews te houden en uit te werken</w:t>
      </w:r>
      <w:r w:rsidR="00E253BA" w:rsidRPr="008C13E8">
        <w:rPr>
          <w:rFonts w:ascii="Times New Roman" w:hAnsi="Times New Roman" w:cs="Times New Roman"/>
          <w:sz w:val="24"/>
          <w:szCs w:val="24"/>
        </w:rPr>
        <w:t xml:space="preserve"> en is d</w:t>
      </w:r>
      <w:r w:rsidR="0000059C">
        <w:rPr>
          <w:rFonts w:ascii="Times New Roman" w:hAnsi="Times New Roman" w:cs="Times New Roman"/>
          <w:sz w:val="24"/>
          <w:szCs w:val="24"/>
        </w:rPr>
        <w:t xml:space="preserve">e onderzoeker </w:t>
      </w:r>
      <w:r w:rsidR="00080EB9">
        <w:rPr>
          <w:rFonts w:ascii="Times New Roman" w:hAnsi="Times New Roman" w:cs="Times New Roman"/>
          <w:sz w:val="24"/>
          <w:szCs w:val="24"/>
        </w:rPr>
        <w:t>d</w:t>
      </w:r>
      <w:r w:rsidR="00E253BA" w:rsidRPr="008C13E8">
        <w:rPr>
          <w:rFonts w:ascii="Times New Roman" w:hAnsi="Times New Roman" w:cs="Times New Roman"/>
          <w:sz w:val="24"/>
          <w:szCs w:val="24"/>
        </w:rPr>
        <w:t xml:space="preserve">oor de HAN </w:t>
      </w:r>
      <w:r w:rsidR="0000059C">
        <w:rPr>
          <w:rFonts w:ascii="Times New Roman" w:hAnsi="Times New Roman" w:cs="Times New Roman"/>
          <w:sz w:val="24"/>
          <w:szCs w:val="24"/>
        </w:rPr>
        <w:t>in contact gebracht met de respondenten</w:t>
      </w:r>
      <w:r w:rsidR="00C61996">
        <w:rPr>
          <w:rFonts w:ascii="Times New Roman" w:hAnsi="Times New Roman" w:cs="Times New Roman"/>
          <w:sz w:val="24"/>
          <w:szCs w:val="24"/>
        </w:rPr>
        <w:t xml:space="preserve"> van de </w:t>
      </w:r>
      <w:r w:rsidR="00C61996">
        <w:rPr>
          <w:rFonts w:ascii="Times New Roman" w:hAnsi="Times New Roman" w:cs="Times New Roman"/>
          <w:sz w:val="24"/>
          <w:szCs w:val="24"/>
        </w:rPr>
        <w:lastRenderedPageBreak/>
        <w:t>interviewfase</w:t>
      </w:r>
      <w:r w:rsidR="000F3B76" w:rsidRPr="008C13E8">
        <w:rPr>
          <w:rFonts w:ascii="Times New Roman" w:hAnsi="Times New Roman" w:cs="Times New Roman"/>
          <w:sz w:val="24"/>
          <w:szCs w:val="24"/>
        </w:rPr>
        <w:t xml:space="preserve">. </w:t>
      </w:r>
      <w:r w:rsidR="001C7A20" w:rsidRPr="008C13E8">
        <w:rPr>
          <w:rFonts w:ascii="Times New Roman" w:hAnsi="Times New Roman" w:cs="Times New Roman"/>
          <w:sz w:val="24"/>
          <w:szCs w:val="24"/>
        </w:rPr>
        <w:t>Hierdoor</w:t>
      </w:r>
      <w:r w:rsidR="00263FFE" w:rsidRPr="008C13E8">
        <w:rPr>
          <w:rFonts w:ascii="Times New Roman" w:hAnsi="Times New Roman" w:cs="Times New Roman"/>
          <w:sz w:val="24"/>
          <w:szCs w:val="24"/>
        </w:rPr>
        <w:t xml:space="preserve"> is de groep van actoren </w:t>
      </w:r>
      <w:r w:rsidR="00061AFF" w:rsidRPr="008C13E8">
        <w:rPr>
          <w:rFonts w:ascii="Times New Roman" w:hAnsi="Times New Roman" w:cs="Times New Roman"/>
          <w:sz w:val="24"/>
          <w:szCs w:val="24"/>
        </w:rPr>
        <w:t xml:space="preserve">die geïnterviewd is </w:t>
      </w:r>
      <w:r w:rsidR="00263FFE" w:rsidRPr="008C13E8">
        <w:rPr>
          <w:rFonts w:ascii="Times New Roman" w:hAnsi="Times New Roman" w:cs="Times New Roman"/>
          <w:sz w:val="24"/>
          <w:szCs w:val="24"/>
        </w:rPr>
        <w:t>re</w:t>
      </w:r>
      <w:r w:rsidR="00DA575D" w:rsidRPr="008C13E8">
        <w:rPr>
          <w:rFonts w:ascii="Times New Roman" w:hAnsi="Times New Roman" w:cs="Times New Roman"/>
          <w:sz w:val="24"/>
          <w:szCs w:val="24"/>
        </w:rPr>
        <w:t xml:space="preserve">latief klein </w:t>
      </w:r>
      <w:r w:rsidR="00263FFE" w:rsidRPr="008C13E8">
        <w:rPr>
          <w:rFonts w:ascii="Times New Roman" w:hAnsi="Times New Roman" w:cs="Times New Roman"/>
          <w:sz w:val="24"/>
          <w:szCs w:val="24"/>
        </w:rPr>
        <w:t>gebleven</w:t>
      </w:r>
      <w:r w:rsidR="00813417" w:rsidRPr="008C13E8">
        <w:rPr>
          <w:rFonts w:ascii="Times New Roman" w:hAnsi="Times New Roman" w:cs="Times New Roman"/>
          <w:sz w:val="24"/>
          <w:szCs w:val="24"/>
        </w:rPr>
        <w:t xml:space="preserve"> en </w:t>
      </w:r>
      <w:r w:rsidR="0016586A" w:rsidRPr="008C13E8">
        <w:rPr>
          <w:rFonts w:ascii="Times New Roman" w:hAnsi="Times New Roman" w:cs="Times New Roman"/>
          <w:sz w:val="24"/>
          <w:szCs w:val="24"/>
        </w:rPr>
        <w:t>is de groep</w:t>
      </w:r>
      <w:r w:rsidR="002F22E3" w:rsidRPr="008C13E8">
        <w:rPr>
          <w:rFonts w:ascii="Times New Roman" w:hAnsi="Times New Roman" w:cs="Times New Roman"/>
          <w:sz w:val="24"/>
          <w:szCs w:val="24"/>
        </w:rPr>
        <w:t xml:space="preserve"> respondenten wellicht anders dan wanneer </w:t>
      </w:r>
      <w:r w:rsidR="00EC4392" w:rsidRPr="008C13E8">
        <w:rPr>
          <w:rFonts w:ascii="Times New Roman" w:hAnsi="Times New Roman" w:cs="Times New Roman"/>
          <w:sz w:val="24"/>
          <w:szCs w:val="24"/>
        </w:rPr>
        <w:t>de HAN</w:t>
      </w:r>
      <w:r w:rsidR="00C61996">
        <w:rPr>
          <w:rFonts w:ascii="Times New Roman" w:hAnsi="Times New Roman" w:cs="Times New Roman"/>
          <w:sz w:val="24"/>
          <w:szCs w:val="24"/>
        </w:rPr>
        <w:t xml:space="preserve"> een </w:t>
      </w:r>
      <w:r w:rsidR="00D91A41">
        <w:rPr>
          <w:rFonts w:ascii="Times New Roman" w:hAnsi="Times New Roman" w:cs="Times New Roman"/>
          <w:sz w:val="24"/>
          <w:szCs w:val="24"/>
        </w:rPr>
        <w:t>grotere</w:t>
      </w:r>
      <w:r w:rsidR="00C61996">
        <w:rPr>
          <w:rFonts w:ascii="Times New Roman" w:hAnsi="Times New Roman" w:cs="Times New Roman"/>
          <w:sz w:val="24"/>
          <w:szCs w:val="24"/>
        </w:rPr>
        <w:t xml:space="preserve"> </w:t>
      </w:r>
      <w:r w:rsidR="00D91A41">
        <w:rPr>
          <w:rFonts w:ascii="Times New Roman" w:hAnsi="Times New Roman" w:cs="Times New Roman"/>
          <w:sz w:val="24"/>
          <w:szCs w:val="24"/>
        </w:rPr>
        <w:t xml:space="preserve">lijst van </w:t>
      </w:r>
      <w:r w:rsidR="00C61996">
        <w:rPr>
          <w:rFonts w:ascii="Times New Roman" w:hAnsi="Times New Roman" w:cs="Times New Roman"/>
          <w:sz w:val="24"/>
          <w:szCs w:val="24"/>
        </w:rPr>
        <w:t>respondenten ha</w:t>
      </w:r>
      <w:r w:rsidR="0072744D">
        <w:rPr>
          <w:rFonts w:ascii="Times New Roman" w:hAnsi="Times New Roman" w:cs="Times New Roman"/>
          <w:sz w:val="24"/>
          <w:szCs w:val="24"/>
        </w:rPr>
        <w:t xml:space="preserve">d gedeeld </w:t>
      </w:r>
      <w:r w:rsidR="00C61996">
        <w:rPr>
          <w:rFonts w:ascii="Times New Roman" w:hAnsi="Times New Roman" w:cs="Times New Roman"/>
          <w:sz w:val="24"/>
          <w:szCs w:val="24"/>
        </w:rPr>
        <w:t>waaruit vervolgens de onderzoeker</w:t>
      </w:r>
      <w:r w:rsidR="0072744D">
        <w:rPr>
          <w:rFonts w:ascii="Times New Roman" w:hAnsi="Times New Roman" w:cs="Times New Roman"/>
          <w:sz w:val="24"/>
          <w:szCs w:val="24"/>
        </w:rPr>
        <w:t xml:space="preserve"> zelf</w:t>
      </w:r>
      <w:r w:rsidR="00C61996">
        <w:rPr>
          <w:rFonts w:ascii="Times New Roman" w:hAnsi="Times New Roman" w:cs="Times New Roman"/>
          <w:sz w:val="24"/>
          <w:szCs w:val="24"/>
        </w:rPr>
        <w:t xml:space="preserve"> een selectie </w:t>
      </w:r>
      <w:r w:rsidR="00D91A41">
        <w:rPr>
          <w:rFonts w:ascii="Times New Roman" w:hAnsi="Times New Roman" w:cs="Times New Roman"/>
          <w:sz w:val="24"/>
          <w:szCs w:val="24"/>
        </w:rPr>
        <w:t>had kunnen</w:t>
      </w:r>
      <w:r w:rsidR="00C61996">
        <w:rPr>
          <w:rFonts w:ascii="Times New Roman" w:hAnsi="Times New Roman" w:cs="Times New Roman"/>
          <w:sz w:val="24"/>
          <w:szCs w:val="24"/>
        </w:rPr>
        <w:t xml:space="preserve"> </w:t>
      </w:r>
      <w:r w:rsidR="00D91A41">
        <w:rPr>
          <w:rFonts w:ascii="Times New Roman" w:hAnsi="Times New Roman" w:cs="Times New Roman"/>
          <w:sz w:val="24"/>
          <w:szCs w:val="24"/>
        </w:rPr>
        <w:t>maken</w:t>
      </w:r>
      <w:r w:rsidR="00570714" w:rsidRPr="008C13E8">
        <w:rPr>
          <w:rFonts w:ascii="Times New Roman" w:hAnsi="Times New Roman" w:cs="Times New Roman"/>
          <w:sz w:val="24"/>
          <w:szCs w:val="24"/>
        </w:rPr>
        <w:t>. Di</w:t>
      </w:r>
      <w:r w:rsidR="009919AA" w:rsidRPr="008C13E8">
        <w:rPr>
          <w:rFonts w:ascii="Times New Roman" w:hAnsi="Times New Roman" w:cs="Times New Roman"/>
          <w:sz w:val="24"/>
          <w:szCs w:val="24"/>
        </w:rPr>
        <w:t xml:space="preserve">t heeft er mogelijk voor gezorgd dat </w:t>
      </w:r>
      <w:r w:rsidR="00617BB9" w:rsidRPr="008C13E8">
        <w:rPr>
          <w:rFonts w:ascii="Times New Roman" w:hAnsi="Times New Roman" w:cs="Times New Roman"/>
          <w:sz w:val="24"/>
          <w:szCs w:val="24"/>
        </w:rPr>
        <w:t>inzichten</w:t>
      </w:r>
      <w:r w:rsidR="009919AA" w:rsidRPr="008C13E8">
        <w:rPr>
          <w:rFonts w:ascii="Times New Roman" w:hAnsi="Times New Roman" w:cs="Times New Roman"/>
          <w:sz w:val="24"/>
          <w:szCs w:val="24"/>
        </w:rPr>
        <w:t xml:space="preserve"> of andere perspectieven op het proces zijn </w:t>
      </w:r>
      <w:r w:rsidR="00617BB9" w:rsidRPr="008C13E8">
        <w:rPr>
          <w:rFonts w:ascii="Times New Roman" w:hAnsi="Times New Roman" w:cs="Times New Roman"/>
          <w:sz w:val="24"/>
          <w:szCs w:val="24"/>
        </w:rPr>
        <w:t>gemist</w:t>
      </w:r>
      <w:r w:rsidR="009919AA" w:rsidRPr="008C13E8">
        <w:rPr>
          <w:rFonts w:ascii="Times New Roman" w:hAnsi="Times New Roman" w:cs="Times New Roman"/>
          <w:sz w:val="24"/>
          <w:szCs w:val="24"/>
        </w:rPr>
        <w:t xml:space="preserve">. </w:t>
      </w:r>
      <w:r w:rsidR="003C2B3F" w:rsidRPr="008C13E8">
        <w:rPr>
          <w:rFonts w:ascii="Times New Roman" w:hAnsi="Times New Roman" w:cs="Times New Roman"/>
          <w:sz w:val="24"/>
          <w:szCs w:val="24"/>
        </w:rPr>
        <w:t xml:space="preserve">Er </w:t>
      </w:r>
      <w:r w:rsidR="003C641E" w:rsidRPr="008C13E8">
        <w:rPr>
          <w:rFonts w:ascii="Times New Roman" w:hAnsi="Times New Roman" w:cs="Times New Roman"/>
          <w:sz w:val="24"/>
          <w:szCs w:val="24"/>
        </w:rPr>
        <w:t xml:space="preserve">is geprobeerd </w:t>
      </w:r>
      <w:r w:rsidR="00773F61" w:rsidRPr="008C13E8">
        <w:rPr>
          <w:rFonts w:ascii="Times New Roman" w:hAnsi="Times New Roman" w:cs="Times New Roman"/>
          <w:sz w:val="24"/>
          <w:szCs w:val="24"/>
        </w:rPr>
        <w:t>d</w:t>
      </w:r>
      <w:r w:rsidR="003C2B3F" w:rsidRPr="008C13E8">
        <w:rPr>
          <w:rFonts w:ascii="Times New Roman" w:hAnsi="Times New Roman" w:cs="Times New Roman"/>
          <w:sz w:val="24"/>
          <w:szCs w:val="24"/>
        </w:rPr>
        <w:t xml:space="preserve">eze beperkingen </w:t>
      </w:r>
      <w:r w:rsidR="003C641E" w:rsidRPr="008C13E8">
        <w:rPr>
          <w:rFonts w:ascii="Times New Roman" w:hAnsi="Times New Roman" w:cs="Times New Roman"/>
          <w:sz w:val="24"/>
          <w:szCs w:val="24"/>
        </w:rPr>
        <w:t>te ondervangen door te zorgen voor een sterke</w:t>
      </w:r>
      <w:r w:rsidR="00CD3465" w:rsidRPr="008C13E8">
        <w:rPr>
          <w:rFonts w:ascii="Times New Roman" w:hAnsi="Times New Roman" w:cs="Times New Roman"/>
          <w:sz w:val="24"/>
          <w:szCs w:val="24"/>
        </w:rPr>
        <w:t xml:space="preserve"> diversiteit </w:t>
      </w:r>
      <w:r w:rsidR="00ED4033" w:rsidRPr="008C13E8">
        <w:rPr>
          <w:rFonts w:ascii="Times New Roman" w:hAnsi="Times New Roman" w:cs="Times New Roman"/>
          <w:sz w:val="24"/>
          <w:szCs w:val="24"/>
        </w:rPr>
        <w:t>aan</w:t>
      </w:r>
      <w:r w:rsidR="00CD3465" w:rsidRPr="008C13E8">
        <w:rPr>
          <w:rFonts w:ascii="Times New Roman" w:hAnsi="Times New Roman" w:cs="Times New Roman"/>
          <w:sz w:val="24"/>
          <w:szCs w:val="24"/>
        </w:rPr>
        <w:t xml:space="preserve"> respondenten</w:t>
      </w:r>
      <w:r w:rsidR="003C641E" w:rsidRPr="008C13E8">
        <w:rPr>
          <w:rFonts w:ascii="Times New Roman" w:hAnsi="Times New Roman" w:cs="Times New Roman"/>
          <w:sz w:val="24"/>
          <w:szCs w:val="24"/>
        </w:rPr>
        <w:t xml:space="preserve"> die wel </w:t>
      </w:r>
      <w:r w:rsidR="00397AE6" w:rsidRPr="008C13E8">
        <w:rPr>
          <w:rFonts w:ascii="Times New Roman" w:hAnsi="Times New Roman" w:cs="Times New Roman"/>
          <w:sz w:val="24"/>
          <w:szCs w:val="24"/>
        </w:rPr>
        <w:t>geïnterviewd</w:t>
      </w:r>
      <w:r w:rsidR="003C641E" w:rsidRPr="008C13E8">
        <w:rPr>
          <w:rFonts w:ascii="Times New Roman" w:hAnsi="Times New Roman" w:cs="Times New Roman"/>
          <w:sz w:val="24"/>
          <w:szCs w:val="24"/>
        </w:rPr>
        <w:t xml:space="preserve"> zijn</w:t>
      </w:r>
      <w:r w:rsidR="00FA6CFD" w:rsidRPr="008C13E8">
        <w:rPr>
          <w:rFonts w:ascii="Times New Roman" w:hAnsi="Times New Roman" w:cs="Times New Roman"/>
          <w:sz w:val="24"/>
          <w:szCs w:val="24"/>
        </w:rPr>
        <w:t>. V</w:t>
      </w:r>
      <w:r w:rsidR="00397AE6" w:rsidRPr="008C13E8">
        <w:rPr>
          <w:rFonts w:ascii="Times New Roman" w:hAnsi="Times New Roman" w:cs="Times New Roman"/>
          <w:sz w:val="24"/>
          <w:szCs w:val="24"/>
        </w:rPr>
        <w:t>anuit</w:t>
      </w:r>
      <w:r w:rsidR="00CD3465" w:rsidRPr="008C13E8">
        <w:rPr>
          <w:rFonts w:ascii="Times New Roman" w:hAnsi="Times New Roman" w:cs="Times New Roman"/>
          <w:sz w:val="24"/>
          <w:szCs w:val="24"/>
        </w:rPr>
        <w:t xml:space="preserve"> elke soort bijeenkomst</w:t>
      </w:r>
      <w:r w:rsidR="00FA6CFD" w:rsidRPr="008C13E8">
        <w:rPr>
          <w:rFonts w:ascii="Times New Roman" w:hAnsi="Times New Roman" w:cs="Times New Roman"/>
          <w:sz w:val="24"/>
          <w:szCs w:val="24"/>
        </w:rPr>
        <w:t xml:space="preserve"> heeft namelijk</w:t>
      </w:r>
      <w:r w:rsidR="00CD3465" w:rsidRPr="008C13E8">
        <w:rPr>
          <w:rFonts w:ascii="Times New Roman" w:hAnsi="Times New Roman" w:cs="Times New Roman"/>
          <w:sz w:val="24"/>
          <w:szCs w:val="24"/>
        </w:rPr>
        <w:t xml:space="preserve"> </w:t>
      </w:r>
      <w:r w:rsidR="00A8292D" w:rsidRPr="008C13E8">
        <w:rPr>
          <w:rFonts w:ascii="Times New Roman" w:hAnsi="Times New Roman" w:cs="Times New Roman"/>
          <w:sz w:val="24"/>
          <w:szCs w:val="24"/>
        </w:rPr>
        <w:t xml:space="preserve">tenminste één respondent bijgedragen aan het onderzoek. </w:t>
      </w:r>
      <w:r w:rsidR="00FA6CFD" w:rsidRPr="008C13E8">
        <w:rPr>
          <w:rFonts w:ascii="Times New Roman" w:hAnsi="Times New Roman" w:cs="Times New Roman"/>
          <w:sz w:val="24"/>
          <w:szCs w:val="24"/>
        </w:rPr>
        <w:t xml:space="preserve">Op deze manier </w:t>
      </w:r>
      <w:r w:rsidR="002228F5" w:rsidRPr="008C13E8">
        <w:rPr>
          <w:rFonts w:ascii="Times New Roman" w:hAnsi="Times New Roman" w:cs="Times New Roman"/>
          <w:sz w:val="24"/>
          <w:szCs w:val="24"/>
        </w:rPr>
        <w:t xml:space="preserve">is er wel een </w:t>
      </w:r>
      <w:r w:rsidR="00FA6CFD" w:rsidRPr="008C13E8">
        <w:rPr>
          <w:rFonts w:ascii="Times New Roman" w:hAnsi="Times New Roman" w:cs="Times New Roman"/>
          <w:sz w:val="24"/>
          <w:szCs w:val="24"/>
        </w:rPr>
        <w:t xml:space="preserve">representatief beeld </w:t>
      </w:r>
      <w:r w:rsidR="002228F5" w:rsidRPr="008C13E8">
        <w:rPr>
          <w:rFonts w:ascii="Times New Roman" w:hAnsi="Times New Roman" w:cs="Times New Roman"/>
          <w:sz w:val="24"/>
          <w:szCs w:val="24"/>
        </w:rPr>
        <w:t xml:space="preserve">ontstaan. </w:t>
      </w:r>
      <w:r w:rsidR="00066072" w:rsidRPr="008C13E8">
        <w:rPr>
          <w:rFonts w:ascii="Times New Roman" w:hAnsi="Times New Roman" w:cs="Times New Roman"/>
          <w:sz w:val="24"/>
          <w:szCs w:val="24"/>
        </w:rPr>
        <w:tab/>
      </w:r>
      <w:r w:rsidR="00066072" w:rsidRPr="008C13E8">
        <w:rPr>
          <w:rFonts w:ascii="Times New Roman" w:hAnsi="Times New Roman" w:cs="Times New Roman"/>
          <w:sz w:val="24"/>
          <w:szCs w:val="24"/>
        </w:rPr>
        <w:tab/>
      </w:r>
      <w:r w:rsidR="00066072" w:rsidRPr="008C13E8">
        <w:rPr>
          <w:rFonts w:ascii="Times New Roman" w:hAnsi="Times New Roman" w:cs="Times New Roman"/>
          <w:sz w:val="24"/>
          <w:szCs w:val="24"/>
        </w:rPr>
        <w:tab/>
      </w:r>
      <w:r w:rsidR="00066072" w:rsidRPr="008C13E8">
        <w:rPr>
          <w:rFonts w:ascii="Times New Roman" w:hAnsi="Times New Roman" w:cs="Times New Roman"/>
          <w:sz w:val="24"/>
          <w:szCs w:val="24"/>
        </w:rPr>
        <w:tab/>
      </w:r>
      <w:r w:rsidR="00066072" w:rsidRPr="008C13E8">
        <w:rPr>
          <w:rFonts w:ascii="Times New Roman" w:hAnsi="Times New Roman" w:cs="Times New Roman"/>
          <w:sz w:val="24"/>
          <w:szCs w:val="24"/>
        </w:rPr>
        <w:tab/>
      </w:r>
      <w:r w:rsidR="002F16FD" w:rsidRPr="008C13E8">
        <w:rPr>
          <w:rFonts w:ascii="Times New Roman" w:hAnsi="Times New Roman" w:cs="Times New Roman"/>
          <w:sz w:val="24"/>
          <w:szCs w:val="24"/>
        </w:rPr>
        <w:t xml:space="preserve">Daarnaast is het bij kwalitatief onderzoek lastig om </w:t>
      </w:r>
      <w:r w:rsidR="00A03526" w:rsidRPr="008C13E8">
        <w:rPr>
          <w:rFonts w:ascii="Times New Roman" w:hAnsi="Times New Roman" w:cs="Times New Roman"/>
          <w:sz w:val="24"/>
          <w:szCs w:val="24"/>
        </w:rPr>
        <w:t>een causaal verband aan te tonen</w:t>
      </w:r>
      <w:r w:rsidR="00EC6B1C" w:rsidRPr="008C13E8">
        <w:rPr>
          <w:rFonts w:ascii="Times New Roman" w:hAnsi="Times New Roman" w:cs="Times New Roman"/>
          <w:sz w:val="24"/>
          <w:szCs w:val="24"/>
        </w:rPr>
        <w:t>, omdat het bij kwalit</w:t>
      </w:r>
      <w:r w:rsidR="004074B9" w:rsidRPr="008C13E8">
        <w:rPr>
          <w:rFonts w:ascii="Times New Roman" w:hAnsi="Times New Roman" w:cs="Times New Roman"/>
          <w:sz w:val="24"/>
          <w:szCs w:val="24"/>
        </w:rPr>
        <w:t xml:space="preserve">atief onderzoek gaat om ervaringen en betekenisgeving in plaats van </w:t>
      </w:r>
      <w:r w:rsidR="00D4507E" w:rsidRPr="008C13E8">
        <w:rPr>
          <w:rFonts w:ascii="Times New Roman" w:hAnsi="Times New Roman" w:cs="Times New Roman"/>
          <w:sz w:val="24"/>
          <w:szCs w:val="24"/>
        </w:rPr>
        <w:t>duidelijk aantoonbare</w:t>
      </w:r>
      <w:r w:rsidR="004074B9" w:rsidRPr="008C13E8">
        <w:rPr>
          <w:rFonts w:ascii="Times New Roman" w:hAnsi="Times New Roman" w:cs="Times New Roman"/>
          <w:sz w:val="24"/>
          <w:szCs w:val="24"/>
        </w:rPr>
        <w:t xml:space="preserve"> oorzaak-gevolgrelaties. </w:t>
      </w:r>
      <w:r w:rsidR="00436CD6" w:rsidRPr="008C13E8">
        <w:rPr>
          <w:rFonts w:ascii="Times New Roman" w:hAnsi="Times New Roman" w:cs="Times New Roman"/>
          <w:sz w:val="24"/>
          <w:szCs w:val="24"/>
        </w:rPr>
        <w:t xml:space="preserve">Toch </w:t>
      </w:r>
      <w:r w:rsidR="00B618AA" w:rsidRPr="008C13E8">
        <w:rPr>
          <w:rFonts w:ascii="Times New Roman" w:hAnsi="Times New Roman" w:cs="Times New Roman"/>
          <w:sz w:val="24"/>
          <w:szCs w:val="24"/>
        </w:rPr>
        <w:t>is in dit onderzoek</w:t>
      </w:r>
      <w:r w:rsidR="00907323" w:rsidRPr="008C13E8">
        <w:rPr>
          <w:rFonts w:ascii="Times New Roman" w:hAnsi="Times New Roman" w:cs="Times New Roman"/>
          <w:sz w:val="24"/>
          <w:szCs w:val="24"/>
        </w:rPr>
        <w:t xml:space="preserve"> geprobeerd om</w:t>
      </w:r>
      <w:r w:rsidR="00B618AA" w:rsidRPr="008C13E8">
        <w:rPr>
          <w:rFonts w:ascii="Times New Roman" w:hAnsi="Times New Roman" w:cs="Times New Roman"/>
          <w:sz w:val="24"/>
          <w:szCs w:val="24"/>
        </w:rPr>
        <w:t xml:space="preserve"> een verband </w:t>
      </w:r>
      <w:r w:rsidR="00907323" w:rsidRPr="008C13E8">
        <w:rPr>
          <w:rFonts w:ascii="Times New Roman" w:hAnsi="Times New Roman" w:cs="Times New Roman"/>
          <w:sz w:val="24"/>
          <w:szCs w:val="24"/>
        </w:rPr>
        <w:t>aan te tonen</w:t>
      </w:r>
      <w:r w:rsidR="00DC3C98" w:rsidRPr="008C13E8">
        <w:rPr>
          <w:rFonts w:ascii="Times New Roman" w:hAnsi="Times New Roman" w:cs="Times New Roman"/>
          <w:sz w:val="24"/>
          <w:szCs w:val="24"/>
        </w:rPr>
        <w:t xml:space="preserve"> door voorbeelden van respondenten te vergelijken met concrete aanpassingen in het curriculum. Hieruit is gebleken dat par</w:t>
      </w:r>
      <w:r w:rsidR="001E6AD5" w:rsidRPr="008C13E8">
        <w:rPr>
          <w:rFonts w:ascii="Times New Roman" w:hAnsi="Times New Roman" w:cs="Times New Roman"/>
          <w:sz w:val="24"/>
          <w:szCs w:val="24"/>
        </w:rPr>
        <w:t>ticipatie</w:t>
      </w:r>
      <w:r w:rsidR="00D4507E" w:rsidRPr="008C13E8">
        <w:rPr>
          <w:rFonts w:ascii="Times New Roman" w:hAnsi="Times New Roman" w:cs="Times New Roman"/>
          <w:sz w:val="24"/>
          <w:szCs w:val="24"/>
        </w:rPr>
        <w:t xml:space="preserve"> van het onderwijswerkveld</w:t>
      </w:r>
      <w:r w:rsidR="001E6AD5" w:rsidRPr="008C13E8">
        <w:rPr>
          <w:rFonts w:ascii="Times New Roman" w:hAnsi="Times New Roman" w:cs="Times New Roman"/>
          <w:sz w:val="24"/>
          <w:szCs w:val="24"/>
        </w:rPr>
        <w:t xml:space="preserve"> heeft geleid tot inhoudelijke aanpassingen</w:t>
      </w:r>
      <w:r w:rsidR="00D4507E" w:rsidRPr="008C13E8">
        <w:rPr>
          <w:rFonts w:ascii="Times New Roman" w:hAnsi="Times New Roman" w:cs="Times New Roman"/>
          <w:sz w:val="24"/>
          <w:szCs w:val="24"/>
        </w:rPr>
        <w:t xml:space="preserve"> </w:t>
      </w:r>
      <w:r w:rsidR="008B14B7" w:rsidRPr="008C13E8">
        <w:rPr>
          <w:rFonts w:ascii="Times New Roman" w:hAnsi="Times New Roman" w:cs="Times New Roman"/>
          <w:sz w:val="24"/>
          <w:szCs w:val="24"/>
        </w:rPr>
        <w:t>in het herontwikkelde curriculum</w:t>
      </w:r>
      <w:r w:rsidR="001E6AD5" w:rsidRPr="008C13E8">
        <w:rPr>
          <w:rFonts w:ascii="Times New Roman" w:hAnsi="Times New Roman" w:cs="Times New Roman"/>
          <w:sz w:val="24"/>
          <w:szCs w:val="24"/>
        </w:rPr>
        <w:t>.</w:t>
      </w:r>
      <w:r w:rsidR="001E6AD5" w:rsidRPr="005E13D7">
        <w:rPr>
          <w:rFonts w:ascii="Times New Roman" w:hAnsi="Times New Roman" w:cs="Times New Roman"/>
          <w:sz w:val="24"/>
          <w:szCs w:val="24"/>
        </w:rPr>
        <w:t xml:space="preserve"> </w:t>
      </w:r>
    </w:p>
    <w:p w14:paraId="58937C55" w14:textId="77777777" w:rsidR="008B6FAD" w:rsidRDefault="008B6FAD" w:rsidP="00ED4033">
      <w:pPr>
        <w:spacing w:line="360" w:lineRule="auto"/>
        <w:jc w:val="both"/>
        <w:rPr>
          <w:rFonts w:ascii="Times New Roman" w:hAnsi="Times New Roman" w:cs="Times New Roman"/>
          <w:sz w:val="24"/>
          <w:szCs w:val="24"/>
        </w:rPr>
      </w:pPr>
    </w:p>
    <w:p w14:paraId="050FA66D" w14:textId="77777777" w:rsidR="00005C24" w:rsidRDefault="00005C24" w:rsidP="00ED4033">
      <w:pPr>
        <w:spacing w:line="360" w:lineRule="auto"/>
        <w:jc w:val="both"/>
        <w:rPr>
          <w:rFonts w:ascii="Times New Roman" w:hAnsi="Times New Roman" w:cs="Times New Roman"/>
          <w:sz w:val="24"/>
          <w:szCs w:val="24"/>
        </w:rPr>
      </w:pPr>
    </w:p>
    <w:p w14:paraId="2B87383F" w14:textId="77777777" w:rsidR="00005C24" w:rsidRDefault="00005C24" w:rsidP="00ED4033">
      <w:pPr>
        <w:spacing w:line="360" w:lineRule="auto"/>
        <w:jc w:val="both"/>
        <w:rPr>
          <w:rFonts w:ascii="Times New Roman" w:hAnsi="Times New Roman" w:cs="Times New Roman"/>
          <w:sz w:val="24"/>
          <w:szCs w:val="24"/>
        </w:rPr>
      </w:pPr>
    </w:p>
    <w:p w14:paraId="260D47DE" w14:textId="77777777" w:rsidR="00005C24" w:rsidRDefault="00005C24" w:rsidP="00ED4033">
      <w:pPr>
        <w:spacing w:line="360" w:lineRule="auto"/>
        <w:jc w:val="both"/>
        <w:rPr>
          <w:rFonts w:ascii="Times New Roman" w:hAnsi="Times New Roman" w:cs="Times New Roman"/>
          <w:sz w:val="24"/>
          <w:szCs w:val="24"/>
        </w:rPr>
      </w:pPr>
    </w:p>
    <w:p w14:paraId="35098C5F" w14:textId="77777777" w:rsidR="00005C24" w:rsidRDefault="00005C24" w:rsidP="00ED4033">
      <w:pPr>
        <w:spacing w:line="360" w:lineRule="auto"/>
        <w:jc w:val="both"/>
        <w:rPr>
          <w:rFonts w:ascii="Times New Roman" w:hAnsi="Times New Roman" w:cs="Times New Roman"/>
          <w:sz w:val="24"/>
          <w:szCs w:val="24"/>
        </w:rPr>
      </w:pPr>
    </w:p>
    <w:p w14:paraId="3C92DDF7" w14:textId="77777777" w:rsidR="00005C24" w:rsidRDefault="00005C24" w:rsidP="00ED4033">
      <w:pPr>
        <w:spacing w:line="360" w:lineRule="auto"/>
        <w:jc w:val="both"/>
        <w:rPr>
          <w:rFonts w:ascii="Times New Roman" w:hAnsi="Times New Roman" w:cs="Times New Roman"/>
          <w:sz w:val="24"/>
          <w:szCs w:val="24"/>
        </w:rPr>
      </w:pPr>
    </w:p>
    <w:p w14:paraId="3F632C37" w14:textId="77777777" w:rsidR="00005C24" w:rsidRDefault="00005C24" w:rsidP="00ED4033">
      <w:pPr>
        <w:spacing w:line="360" w:lineRule="auto"/>
        <w:jc w:val="both"/>
        <w:rPr>
          <w:rFonts w:ascii="Times New Roman" w:hAnsi="Times New Roman" w:cs="Times New Roman"/>
          <w:sz w:val="24"/>
          <w:szCs w:val="24"/>
        </w:rPr>
      </w:pPr>
    </w:p>
    <w:p w14:paraId="032785CB" w14:textId="77777777" w:rsidR="00005C24" w:rsidRDefault="00005C24" w:rsidP="00ED4033">
      <w:pPr>
        <w:spacing w:line="360" w:lineRule="auto"/>
        <w:jc w:val="both"/>
        <w:rPr>
          <w:rFonts w:ascii="Times New Roman" w:hAnsi="Times New Roman" w:cs="Times New Roman"/>
          <w:sz w:val="24"/>
          <w:szCs w:val="24"/>
        </w:rPr>
      </w:pPr>
    </w:p>
    <w:p w14:paraId="5CA4C699" w14:textId="77777777" w:rsidR="00005C24" w:rsidRDefault="00005C24" w:rsidP="00ED4033">
      <w:pPr>
        <w:spacing w:line="360" w:lineRule="auto"/>
        <w:jc w:val="both"/>
        <w:rPr>
          <w:rFonts w:ascii="Times New Roman" w:hAnsi="Times New Roman" w:cs="Times New Roman"/>
          <w:sz w:val="24"/>
          <w:szCs w:val="24"/>
        </w:rPr>
      </w:pPr>
    </w:p>
    <w:p w14:paraId="16E9B317" w14:textId="77777777" w:rsidR="00005C24" w:rsidRDefault="00005C24" w:rsidP="00ED4033">
      <w:pPr>
        <w:spacing w:line="360" w:lineRule="auto"/>
        <w:jc w:val="both"/>
        <w:rPr>
          <w:rFonts w:ascii="Times New Roman" w:hAnsi="Times New Roman" w:cs="Times New Roman"/>
          <w:sz w:val="24"/>
          <w:szCs w:val="24"/>
        </w:rPr>
      </w:pPr>
    </w:p>
    <w:p w14:paraId="7F5CC213" w14:textId="77777777" w:rsidR="00005C24" w:rsidRDefault="00005C24" w:rsidP="00ED4033">
      <w:pPr>
        <w:spacing w:line="360" w:lineRule="auto"/>
        <w:jc w:val="both"/>
        <w:rPr>
          <w:rFonts w:ascii="Times New Roman" w:hAnsi="Times New Roman" w:cs="Times New Roman"/>
          <w:sz w:val="24"/>
          <w:szCs w:val="24"/>
        </w:rPr>
      </w:pPr>
    </w:p>
    <w:p w14:paraId="5E41A39C" w14:textId="77777777" w:rsidR="00005C24" w:rsidRDefault="00005C24" w:rsidP="00ED4033">
      <w:pPr>
        <w:spacing w:line="360" w:lineRule="auto"/>
        <w:jc w:val="both"/>
        <w:rPr>
          <w:rFonts w:ascii="Times New Roman" w:hAnsi="Times New Roman" w:cs="Times New Roman"/>
          <w:sz w:val="24"/>
          <w:szCs w:val="24"/>
        </w:rPr>
      </w:pPr>
    </w:p>
    <w:p w14:paraId="4F268F8C" w14:textId="77777777" w:rsidR="00005C24" w:rsidRPr="008B6FAD" w:rsidRDefault="00005C24" w:rsidP="00ED4033">
      <w:pPr>
        <w:spacing w:line="360" w:lineRule="auto"/>
        <w:jc w:val="both"/>
        <w:rPr>
          <w:rFonts w:ascii="Times New Roman" w:hAnsi="Times New Roman" w:cs="Times New Roman"/>
          <w:sz w:val="24"/>
          <w:szCs w:val="24"/>
        </w:rPr>
      </w:pPr>
    </w:p>
    <w:p w14:paraId="0B33FDDC" w14:textId="68EC7956" w:rsidR="006F1CA8" w:rsidRPr="00250B45" w:rsidRDefault="006F1CA8" w:rsidP="00F3501E">
      <w:pPr>
        <w:pStyle w:val="Kop2"/>
        <w:numPr>
          <w:ilvl w:val="0"/>
          <w:numId w:val="45"/>
        </w:numPr>
        <w:rPr>
          <w:rFonts w:ascii="Times New Roman" w:hAnsi="Times New Roman" w:cs="Times New Roman"/>
        </w:rPr>
      </w:pPr>
      <w:bookmarkStart w:id="31" w:name="_Toc201920278"/>
      <w:r w:rsidRPr="00250B45">
        <w:rPr>
          <w:rFonts w:ascii="Times New Roman" w:hAnsi="Times New Roman" w:cs="Times New Roman"/>
        </w:rPr>
        <w:lastRenderedPageBreak/>
        <w:t>Aanbevelingen</w:t>
      </w:r>
      <w:bookmarkEnd w:id="31"/>
    </w:p>
    <w:p w14:paraId="678A8A52" w14:textId="4C736401" w:rsidR="00CF4DC0" w:rsidRDefault="005451A9" w:rsidP="00C642D1">
      <w:pPr>
        <w:spacing w:line="360" w:lineRule="auto"/>
        <w:jc w:val="both"/>
        <w:rPr>
          <w:rFonts w:ascii="Times New Roman" w:hAnsi="Times New Roman" w:cs="Times New Roman"/>
          <w:sz w:val="24"/>
          <w:szCs w:val="24"/>
        </w:rPr>
      </w:pPr>
      <w:r w:rsidRPr="002B19DA">
        <w:rPr>
          <w:rFonts w:ascii="Times New Roman" w:hAnsi="Times New Roman" w:cs="Times New Roman"/>
          <w:sz w:val="24"/>
          <w:szCs w:val="24"/>
        </w:rPr>
        <w:t>Op basis van dit onderzoek wordt aanbevolen om</w:t>
      </w:r>
      <w:r w:rsidR="009E03E1" w:rsidRPr="002B19DA">
        <w:rPr>
          <w:rFonts w:ascii="Times New Roman" w:hAnsi="Times New Roman" w:cs="Times New Roman"/>
          <w:sz w:val="24"/>
          <w:szCs w:val="24"/>
        </w:rPr>
        <w:t xml:space="preserve"> participatie</w:t>
      </w:r>
      <w:r w:rsidR="00DB5FB4" w:rsidRPr="002B19DA">
        <w:rPr>
          <w:rFonts w:ascii="Times New Roman" w:hAnsi="Times New Roman" w:cs="Times New Roman"/>
          <w:sz w:val="24"/>
          <w:szCs w:val="24"/>
        </w:rPr>
        <w:t xml:space="preserve"> met het werkveld</w:t>
      </w:r>
      <w:r w:rsidR="009E03E1" w:rsidRPr="002B19DA">
        <w:rPr>
          <w:rFonts w:ascii="Times New Roman" w:hAnsi="Times New Roman" w:cs="Times New Roman"/>
          <w:sz w:val="24"/>
          <w:szCs w:val="24"/>
        </w:rPr>
        <w:t xml:space="preserve"> in te zetten wanneer de ontwikkeling van beleid, in dit geval een curriculumherziening, veel impact hee</w:t>
      </w:r>
      <w:r w:rsidR="00E658E9" w:rsidRPr="002B19DA">
        <w:rPr>
          <w:rFonts w:ascii="Times New Roman" w:hAnsi="Times New Roman" w:cs="Times New Roman"/>
          <w:sz w:val="24"/>
          <w:szCs w:val="24"/>
        </w:rPr>
        <w:t xml:space="preserve">ft op de mensen </w:t>
      </w:r>
      <w:r w:rsidR="00DB5FB4" w:rsidRPr="002B19DA">
        <w:rPr>
          <w:rFonts w:ascii="Times New Roman" w:hAnsi="Times New Roman" w:cs="Times New Roman"/>
          <w:sz w:val="24"/>
          <w:szCs w:val="24"/>
        </w:rPr>
        <w:t xml:space="preserve">in het werkveld. </w:t>
      </w:r>
      <w:r w:rsidR="00804B49" w:rsidRPr="002B19DA">
        <w:rPr>
          <w:rFonts w:ascii="Times New Roman" w:hAnsi="Times New Roman" w:cs="Times New Roman"/>
          <w:sz w:val="24"/>
          <w:szCs w:val="24"/>
        </w:rPr>
        <w:t>De participatiebijeenkomsten moet</w:t>
      </w:r>
      <w:r w:rsidR="00783266" w:rsidRPr="002B19DA">
        <w:rPr>
          <w:rFonts w:ascii="Times New Roman" w:hAnsi="Times New Roman" w:cs="Times New Roman"/>
          <w:sz w:val="24"/>
          <w:szCs w:val="24"/>
        </w:rPr>
        <w:t>en</w:t>
      </w:r>
      <w:r w:rsidR="00804B49" w:rsidRPr="002B19DA">
        <w:rPr>
          <w:rFonts w:ascii="Times New Roman" w:hAnsi="Times New Roman" w:cs="Times New Roman"/>
          <w:sz w:val="24"/>
          <w:szCs w:val="24"/>
        </w:rPr>
        <w:t xml:space="preserve"> een duidelijke intentie</w:t>
      </w:r>
      <w:r w:rsidR="00783266" w:rsidRPr="002B19DA">
        <w:rPr>
          <w:rFonts w:ascii="Times New Roman" w:hAnsi="Times New Roman" w:cs="Times New Roman"/>
          <w:sz w:val="24"/>
          <w:szCs w:val="24"/>
        </w:rPr>
        <w:t xml:space="preserve"> hebben, zodat doelgericht informatie</w:t>
      </w:r>
      <w:r w:rsidR="00773F61" w:rsidRPr="002B19DA">
        <w:rPr>
          <w:rFonts w:ascii="Times New Roman" w:hAnsi="Times New Roman" w:cs="Times New Roman"/>
          <w:sz w:val="24"/>
          <w:szCs w:val="24"/>
        </w:rPr>
        <w:t xml:space="preserve"> gedeeld kan worden </w:t>
      </w:r>
      <w:r w:rsidR="00783266" w:rsidRPr="002B19DA">
        <w:rPr>
          <w:rFonts w:ascii="Times New Roman" w:hAnsi="Times New Roman" w:cs="Times New Roman"/>
          <w:sz w:val="24"/>
          <w:szCs w:val="24"/>
        </w:rPr>
        <w:t xml:space="preserve">en afstemming kan plaatsvinden. </w:t>
      </w:r>
      <w:r w:rsidR="002772EA" w:rsidRPr="002B19DA">
        <w:rPr>
          <w:rFonts w:ascii="Times New Roman" w:hAnsi="Times New Roman" w:cs="Times New Roman"/>
          <w:sz w:val="24"/>
          <w:szCs w:val="24"/>
        </w:rPr>
        <w:t>Een interactie</w:t>
      </w:r>
      <w:r w:rsidR="00154443" w:rsidRPr="002B19DA">
        <w:rPr>
          <w:rFonts w:ascii="Times New Roman" w:hAnsi="Times New Roman" w:cs="Times New Roman"/>
          <w:sz w:val="24"/>
          <w:szCs w:val="24"/>
        </w:rPr>
        <w:t>f</w:t>
      </w:r>
      <w:r w:rsidR="002772EA" w:rsidRPr="002B19DA">
        <w:rPr>
          <w:rFonts w:ascii="Times New Roman" w:hAnsi="Times New Roman" w:cs="Times New Roman"/>
          <w:sz w:val="24"/>
          <w:szCs w:val="24"/>
        </w:rPr>
        <w:t xml:space="preserve"> beleidsproces biedt niet alleen betere afstemming op het werkveld, maar</w:t>
      </w:r>
      <w:r w:rsidR="00262537" w:rsidRPr="002B19DA">
        <w:rPr>
          <w:rFonts w:ascii="Times New Roman" w:hAnsi="Times New Roman" w:cs="Times New Roman"/>
          <w:sz w:val="24"/>
          <w:szCs w:val="24"/>
        </w:rPr>
        <w:t xml:space="preserve"> is</w:t>
      </w:r>
      <w:r w:rsidR="002772EA" w:rsidRPr="002B19DA">
        <w:rPr>
          <w:rFonts w:ascii="Times New Roman" w:hAnsi="Times New Roman" w:cs="Times New Roman"/>
          <w:sz w:val="24"/>
          <w:szCs w:val="24"/>
        </w:rPr>
        <w:t xml:space="preserve"> ook een investering in de relatie tussen beleid en werkvel</w:t>
      </w:r>
      <w:r w:rsidR="002A34BF" w:rsidRPr="002B19DA">
        <w:rPr>
          <w:rFonts w:ascii="Times New Roman" w:hAnsi="Times New Roman" w:cs="Times New Roman"/>
          <w:sz w:val="24"/>
          <w:szCs w:val="24"/>
        </w:rPr>
        <w:t xml:space="preserve">d. Daarom zou het goed zijn als deze manier van werken voortgezet zou worden </w:t>
      </w:r>
      <w:r w:rsidR="0075415C" w:rsidRPr="002B19DA">
        <w:rPr>
          <w:rFonts w:ascii="Times New Roman" w:hAnsi="Times New Roman" w:cs="Times New Roman"/>
          <w:sz w:val="24"/>
          <w:szCs w:val="24"/>
        </w:rPr>
        <w:t>door de HAN en dat andere hogescholen kijken naar wat zij hier</w:t>
      </w:r>
      <w:r w:rsidR="00AE652D" w:rsidRPr="002B19DA">
        <w:rPr>
          <w:rFonts w:ascii="Times New Roman" w:hAnsi="Times New Roman" w:cs="Times New Roman"/>
          <w:sz w:val="24"/>
          <w:szCs w:val="24"/>
        </w:rPr>
        <w:t xml:space="preserve"> eventueel van </w:t>
      </w:r>
      <w:r w:rsidR="0075415C" w:rsidRPr="002B19DA">
        <w:rPr>
          <w:rFonts w:ascii="Times New Roman" w:hAnsi="Times New Roman" w:cs="Times New Roman"/>
          <w:sz w:val="24"/>
          <w:szCs w:val="24"/>
        </w:rPr>
        <w:t>kunnen leren</w:t>
      </w:r>
      <w:r w:rsidR="00AE652D" w:rsidRPr="002B19DA">
        <w:rPr>
          <w:rFonts w:ascii="Times New Roman" w:hAnsi="Times New Roman" w:cs="Times New Roman"/>
          <w:sz w:val="24"/>
          <w:szCs w:val="24"/>
        </w:rPr>
        <w:t>.</w:t>
      </w:r>
      <w:r w:rsidR="00DA4711" w:rsidRPr="002B19DA">
        <w:rPr>
          <w:rFonts w:ascii="Times New Roman" w:hAnsi="Times New Roman" w:cs="Times New Roman"/>
          <w:sz w:val="24"/>
          <w:szCs w:val="24"/>
        </w:rPr>
        <w:t xml:space="preserve"> Daarnaast zou het </w:t>
      </w:r>
      <w:r w:rsidR="00154443" w:rsidRPr="002B19DA">
        <w:rPr>
          <w:rFonts w:ascii="Times New Roman" w:hAnsi="Times New Roman" w:cs="Times New Roman"/>
          <w:sz w:val="24"/>
          <w:szCs w:val="24"/>
        </w:rPr>
        <w:t xml:space="preserve">ook </w:t>
      </w:r>
      <w:r w:rsidR="00DA4711" w:rsidRPr="002B19DA">
        <w:rPr>
          <w:rFonts w:ascii="Times New Roman" w:hAnsi="Times New Roman" w:cs="Times New Roman"/>
          <w:sz w:val="24"/>
          <w:szCs w:val="24"/>
        </w:rPr>
        <w:t xml:space="preserve">goed zijn wanneer de coördinerende actor </w:t>
      </w:r>
      <w:r w:rsidR="00953225" w:rsidRPr="002B19DA">
        <w:rPr>
          <w:rFonts w:ascii="Times New Roman" w:hAnsi="Times New Roman" w:cs="Times New Roman"/>
          <w:sz w:val="24"/>
          <w:szCs w:val="24"/>
        </w:rPr>
        <w:t xml:space="preserve">haar </w:t>
      </w:r>
      <w:r w:rsidR="00DA4711" w:rsidRPr="002B19DA">
        <w:rPr>
          <w:rFonts w:ascii="Times New Roman" w:hAnsi="Times New Roman" w:cs="Times New Roman"/>
          <w:sz w:val="24"/>
          <w:szCs w:val="24"/>
        </w:rPr>
        <w:t xml:space="preserve">indirecte netwerk blijft </w:t>
      </w:r>
      <w:r w:rsidR="00262537" w:rsidRPr="002B19DA">
        <w:rPr>
          <w:rFonts w:ascii="Times New Roman" w:hAnsi="Times New Roman" w:cs="Times New Roman"/>
          <w:sz w:val="24"/>
          <w:szCs w:val="24"/>
        </w:rPr>
        <w:t>betrekken</w:t>
      </w:r>
      <w:r w:rsidR="00DA4711" w:rsidRPr="002B19DA">
        <w:rPr>
          <w:rFonts w:ascii="Times New Roman" w:hAnsi="Times New Roman" w:cs="Times New Roman"/>
          <w:sz w:val="24"/>
          <w:szCs w:val="24"/>
        </w:rPr>
        <w:t xml:space="preserve"> en autonomie bij het werkveld durft te leggen, zodat een gevoel van mede-eigenaarschap</w:t>
      </w:r>
      <w:r w:rsidR="00F24446" w:rsidRPr="002B19DA">
        <w:rPr>
          <w:rFonts w:ascii="Times New Roman" w:hAnsi="Times New Roman" w:cs="Times New Roman"/>
          <w:sz w:val="24"/>
          <w:szCs w:val="24"/>
        </w:rPr>
        <w:t xml:space="preserve"> wordt gecreëerd</w:t>
      </w:r>
      <w:r w:rsidR="00DA4711" w:rsidRPr="002B19DA">
        <w:rPr>
          <w:rFonts w:ascii="Times New Roman" w:hAnsi="Times New Roman" w:cs="Times New Roman"/>
          <w:sz w:val="24"/>
          <w:szCs w:val="24"/>
        </w:rPr>
        <w:t xml:space="preserve">. </w:t>
      </w:r>
      <w:r w:rsidR="00CF4DC0" w:rsidRPr="002B19DA">
        <w:rPr>
          <w:rFonts w:ascii="Times New Roman" w:hAnsi="Times New Roman" w:cs="Times New Roman"/>
          <w:sz w:val="24"/>
          <w:szCs w:val="24"/>
        </w:rPr>
        <w:t>Tot slot</w:t>
      </w:r>
      <w:r w:rsidR="00B10CA2" w:rsidRPr="002B19DA">
        <w:rPr>
          <w:rFonts w:ascii="Times New Roman" w:hAnsi="Times New Roman" w:cs="Times New Roman"/>
          <w:sz w:val="24"/>
          <w:szCs w:val="24"/>
        </w:rPr>
        <w:t xml:space="preserve"> zou het de relatie tussen werkveld en opleiding nog meer versterken wanneer </w:t>
      </w:r>
      <w:r w:rsidR="003C2B3F" w:rsidRPr="002B19DA">
        <w:rPr>
          <w:rFonts w:ascii="Times New Roman" w:hAnsi="Times New Roman" w:cs="Times New Roman"/>
          <w:sz w:val="24"/>
          <w:szCs w:val="24"/>
        </w:rPr>
        <w:t xml:space="preserve">er </w:t>
      </w:r>
      <w:r w:rsidR="005A30B8" w:rsidRPr="002B19DA">
        <w:rPr>
          <w:rFonts w:ascii="Times New Roman" w:hAnsi="Times New Roman" w:cs="Times New Roman"/>
          <w:sz w:val="24"/>
          <w:szCs w:val="24"/>
        </w:rPr>
        <w:t xml:space="preserve">ook na afloop van het proces </w:t>
      </w:r>
      <w:r w:rsidR="00DE2C65" w:rsidRPr="002B19DA">
        <w:rPr>
          <w:rFonts w:ascii="Times New Roman" w:hAnsi="Times New Roman" w:cs="Times New Roman"/>
          <w:sz w:val="24"/>
          <w:szCs w:val="24"/>
        </w:rPr>
        <w:t>actief</w:t>
      </w:r>
      <w:r w:rsidR="005A30B8" w:rsidRPr="002B19DA">
        <w:rPr>
          <w:rFonts w:ascii="Times New Roman" w:hAnsi="Times New Roman" w:cs="Times New Roman"/>
          <w:sz w:val="24"/>
          <w:szCs w:val="24"/>
        </w:rPr>
        <w:t xml:space="preserve"> gecommuniceerd</w:t>
      </w:r>
      <w:r w:rsidR="00DE2C65" w:rsidRPr="002B19DA">
        <w:rPr>
          <w:rFonts w:ascii="Times New Roman" w:hAnsi="Times New Roman" w:cs="Times New Roman"/>
          <w:sz w:val="24"/>
          <w:szCs w:val="24"/>
        </w:rPr>
        <w:t xml:space="preserve"> wordt over vervolgstappen en ontwikkelingen</w:t>
      </w:r>
      <w:r w:rsidR="00702368" w:rsidRPr="002B19DA">
        <w:rPr>
          <w:rFonts w:ascii="Times New Roman" w:hAnsi="Times New Roman" w:cs="Times New Roman"/>
          <w:sz w:val="24"/>
          <w:szCs w:val="24"/>
        </w:rPr>
        <w:t xml:space="preserve">. </w:t>
      </w:r>
      <w:r w:rsidR="00CF4DC0" w:rsidRPr="002B19DA">
        <w:rPr>
          <w:rFonts w:ascii="Times New Roman" w:hAnsi="Times New Roman" w:cs="Times New Roman"/>
          <w:sz w:val="24"/>
          <w:szCs w:val="24"/>
        </w:rPr>
        <w:tab/>
      </w:r>
      <w:r w:rsidR="00CF4DC0" w:rsidRPr="002B19DA">
        <w:rPr>
          <w:rFonts w:ascii="Times New Roman" w:hAnsi="Times New Roman" w:cs="Times New Roman"/>
          <w:sz w:val="24"/>
          <w:szCs w:val="24"/>
        </w:rPr>
        <w:tab/>
      </w:r>
      <w:r w:rsidR="00CF4DC0" w:rsidRPr="002B19DA">
        <w:rPr>
          <w:rFonts w:ascii="Times New Roman" w:hAnsi="Times New Roman" w:cs="Times New Roman"/>
          <w:sz w:val="24"/>
          <w:szCs w:val="24"/>
        </w:rPr>
        <w:tab/>
      </w:r>
      <w:r w:rsidR="00CF4DC0" w:rsidRPr="002B19DA">
        <w:rPr>
          <w:rFonts w:ascii="Times New Roman" w:hAnsi="Times New Roman" w:cs="Times New Roman"/>
          <w:sz w:val="24"/>
          <w:szCs w:val="24"/>
        </w:rPr>
        <w:tab/>
      </w:r>
      <w:r w:rsidR="00CF4DC0" w:rsidRPr="002B19DA">
        <w:rPr>
          <w:rFonts w:ascii="Times New Roman" w:hAnsi="Times New Roman" w:cs="Times New Roman"/>
          <w:sz w:val="24"/>
          <w:szCs w:val="24"/>
        </w:rPr>
        <w:tab/>
      </w:r>
      <w:r w:rsidR="00CE1452" w:rsidRPr="002B19DA">
        <w:rPr>
          <w:rFonts w:ascii="Times New Roman" w:hAnsi="Times New Roman" w:cs="Times New Roman"/>
          <w:sz w:val="24"/>
          <w:szCs w:val="24"/>
        </w:rPr>
        <w:t xml:space="preserve">Naar aanleiding van dit onderzoek </w:t>
      </w:r>
      <w:r w:rsidR="00257183" w:rsidRPr="002B19DA">
        <w:rPr>
          <w:rFonts w:ascii="Times New Roman" w:hAnsi="Times New Roman" w:cs="Times New Roman"/>
          <w:sz w:val="24"/>
          <w:szCs w:val="24"/>
        </w:rPr>
        <w:t>worden</w:t>
      </w:r>
      <w:r w:rsidR="00CE1452" w:rsidRPr="002B19DA">
        <w:rPr>
          <w:rFonts w:ascii="Times New Roman" w:hAnsi="Times New Roman" w:cs="Times New Roman"/>
          <w:sz w:val="24"/>
          <w:szCs w:val="24"/>
        </w:rPr>
        <w:t xml:space="preserve"> drie mogelijke vervolg</w:t>
      </w:r>
      <w:r w:rsidR="00257183" w:rsidRPr="002B19DA">
        <w:rPr>
          <w:rFonts w:ascii="Times New Roman" w:hAnsi="Times New Roman" w:cs="Times New Roman"/>
          <w:sz w:val="24"/>
          <w:szCs w:val="24"/>
        </w:rPr>
        <w:t xml:space="preserve">onderzoeken aanbevolen. Allereerst zou de HAN er goed aan doen om </w:t>
      </w:r>
      <w:r w:rsidR="0072479F" w:rsidRPr="002B19DA">
        <w:rPr>
          <w:rFonts w:ascii="Times New Roman" w:hAnsi="Times New Roman" w:cs="Times New Roman"/>
          <w:sz w:val="24"/>
          <w:szCs w:val="24"/>
        </w:rPr>
        <w:t xml:space="preserve">over drie jaar een breed onderzoek te doen naar de implementatie van dit curriculum, om zo te controleren of het ontwikkelde </w:t>
      </w:r>
      <w:r w:rsidR="008124CD" w:rsidRPr="002B19DA">
        <w:rPr>
          <w:rFonts w:ascii="Times New Roman" w:hAnsi="Times New Roman" w:cs="Times New Roman"/>
          <w:sz w:val="24"/>
          <w:szCs w:val="24"/>
        </w:rPr>
        <w:t>curriculum</w:t>
      </w:r>
      <w:r w:rsidR="0072479F" w:rsidRPr="002B19DA">
        <w:rPr>
          <w:rFonts w:ascii="Times New Roman" w:hAnsi="Times New Roman" w:cs="Times New Roman"/>
          <w:sz w:val="24"/>
          <w:szCs w:val="24"/>
        </w:rPr>
        <w:t xml:space="preserve"> ook </w:t>
      </w:r>
      <w:r w:rsidR="008124CD" w:rsidRPr="002B19DA">
        <w:rPr>
          <w:rFonts w:ascii="Times New Roman" w:hAnsi="Times New Roman" w:cs="Times New Roman"/>
          <w:sz w:val="24"/>
          <w:szCs w:val="24"/>
        </w:rPr>
        <w:t>is overgekomen zoals dit bedoel</w:t>
      </w:r>
      <w:r w:rsidR="00154443" w:rsidRPr="002B19DA">
        <w:rPr>
          <w:rFonts w:ascii="Times New Roman" w:hAnsi="Times New Roman" w:cs="Times New Roman"/>
          <w:sz w:val="24"/>
          <w:szCs w:val="24"/>
        </w:rPr>
        <w:t>d</w:t>
      </w:r>
      <w:r w:rsidR="008124CD" w:rsidRPr="002B19DA">
        <w:rPr>
          <w:rFonts w:ascii="Times New Roman" w:hAnsi="Times New Roman" w:cs="Times New Roman"/>
          <w:sz w:val="24"/>
          <w:szCs w:val="24"/>
        </w:rPr>
        <w:t xml:space="preserve"> was. Ten tweede zou</w:t>
      </w:r>
      <w:r w:rsidR="00BD058A" w:rsidRPr="002B19DA">
        <w:rPr>
          <w:rFonts w:ascii="Times New Roman" w:hAnsi="Times New Roman" w:cs="Times New Roman"/>
          <w:sz w:val="24"/>
          <w:szCs w:val="24"/>
        </w:rPr>
        <w:t xml:space="preserve"> het goed zijn als </w:t>
      </w:r>
      <w:r w:rsidR="00FB01E1" w:rsidRPr="002B19DA">
        <w:rPr>
          <w:rFonts w:ascii="Times New Roman" w:hAnsi="Times New Roman" w:cs="Times New Roman"/>
          <w:sz w:val="24"/>
          <w:szCs w:val="24"/>
        </w:rPr>
        <w:t>er op landelijk</w:t>
      </w:r>
      <w:r w:rsidR="00154443" w:rsidRPr="002B19DA">
        <w:rPr>
          <w:rFonts w:ascii="Times New Roman" w:hAnsi="Times New Roman" w:cs="Times New Roman"/>
          <w:sz w:val="24"/>
          <w:szCs w:val="24"/>
        </w:rPr>
        <w:t xml:space="preserve"> </w:t>
      </w:r>
      <w:r w:rsidR="00FB01E1" w:rsidRPr="002B19DA">
        <w:rPr>
          <w:rFonts w:ascii="Times New Roman" w:hAnsi="Times New Roman" w:cs="Times New Roman"/>
          <w:sz w:val="24"/>
          <w:szCs w:val="24"/>
        </w:rPr>
        <w:t xml:space="preserve">niveau onderzoek wordt gedaan naar hoe andere </w:t>
      </w:r>
      <w:r w:rsidR="00316510" w:rsidRPr="002B19DA">
        <w:rPr>
          <w:rFonts w:ascii="Times New Roman" w:hAnsi="Times New Roman" w:cs="Times New Roman"/>
          <w:sz w:val="24"/>
          <w:szCs w:val="24"/>
        </w:rPr>
        <w:t xml:space="preserve">pabo-opleidingen hun proces van de </w:t>
      </w:r>
      <w:r w:rsidR="0026370F" w:rsidRPr="002B19DA">
        <w:rPr>
          <w:rFonts w:ascii="Times New Roman" w:hAnsi="Times New Roman" w:cs="Times New Roman"/>
          <w:sz w:val="24"/>
          <w:szCs w:val="24"/>
        </w:rPr>
        <w:t xml:space="preserve">curriculumontwikkeling vormgeven, om hieruit te leren van elkaar en </w:t>
      </w:r>
      <w:r w:rsidR="003C2B3F" w:rsidRPr="002B19DA">
        <w:rPr>
          <w:rFonts w:ascii="Times New Roman" w:hAnsi="Times New Roman" w:cs="Times New Roman"/>
          <w:sz w:val="24"/>
          <w:szCs w:val="24"/>
        </w:rPr>
        <w:t xml:space="preserve">er </w:t>
      </w:r>
      <w:r w:rsidR="0074079B" w:rsidRPr="002B19DA">
        <w:rPr>
          <w:rFonts w:ascii="Times New Roman" w:hAnsi="Times New Roman" w:cs="Times New Roman"/>
          <w:sz w:val="24"/>
          <w:szCs w:val="24"/>
        </w:rPr>
        <w:t xml:space="preserve">wellicht tot een algemenere </w:t>
      </w:r>
      <w:r w:rsidR="000A271B" w:rsidRPr="002B19DA">
        <w:rPr>
          <w:rFonts w:ascii="Times New Roman" w:hAnsi="Times New Roman" w:cs="Times New Roman"/>
          <w:sz w:val="24"/>
          <w:szCs w:val="24"/>
        </w:rPr>
        <w:t>opzet</w:t>
      </w:r>
      <w:r w:rsidR="0074079B" w:rsidRPr="002B19DA">
        <w:rPr>
          <w:rFonts w:ascii="Times New Roman" w:hAnsi="Times New Roman" w:cs="Times New Roman"/>
          <w:sz w:val="24"/>
          <w:szCs w:val="24"/>
        </w:rPr>
        <w:t xml:space="preserve"> van de curriculumaanpak gekomen kan worden. </w:t>
      </w:r>
      <w:r w:rsidR="00412AC1" w:rsidRPr="002B19DA">
        <w:rPr>
          <w:rFonts w:ascii="Times New Roman" w:hAnsi="Times New Roman" w:cs="Times New Roman"/>
          <w:sz w:val="24"/>
          <w:szCs w:val="24"/>
        </w:rPr>
        <w:t>E</w:t>
      </w:r>
      <w:r w:rsidR="00722C1A" w:rsidRPr="002B19DA">
        <w:rPr>
          <w:rFonts w:ascii="Times New Roman" w:hAnsi="Times New Roman" w:cs="Times New Roman"/>
          <w:sz w:val="24"/>
          <w:szCs w:val="24"/>
        </w:rPr>
        <w:t xml:space="preserve">en algemenere opzet </w:t>
      </w:r>
      <w:r w:rsidR="00C91891" w:rsidRPr="002B19DA">
        <w:rPr>
          <w:rFonts w:ascii="Times New Roman" w:hAnsi="Times New Roman" w:cs="Times New Roman"/>
          <w:sz w:val="24"/>
          <w:szCs w:val="24"/>
        </w:rPr>
        <w:t>van de curriculumontwikkeling</w:t>
      </w:r>
      <w:r w:rsidR="00CB3088" w:rsidRPr="002B19DA">
        <w:rPr>
          <w:rFonts w:ascii="Times New Roman" w:hAnsi="Times New Roman" w:cs="Times New Roman"/>
          <w:sz w:val="24"/>
          <w:szCs w:val="24"/>
        </w:rPr>
        <w:t xml:space="preserve"> waarin het onderwijswerkveld een belangrijke rol vervu</w:t>
      </w:r>
      <w:r w:rsidR="00412AC1" w:rsidRPr="002B19DA">
        <w:rPr>
          <w:rFonts w:ascii="Times New Roman" w:hAnsi="Times New Roman" w:cs="Times New Roman"/>
          <w:sz w:val="24"/>
          <w:szCs w:val="24"/>
        </w:rPr>
        <w:t xml:space="preserve">ld, </w:t>
      </w:r>
      <w:r w:rsidR="00B709FD" w:rsidRPr="002B19DA">
        <w:rPr>
          <w:rFonts w:ascii="Times New Roman" w:hAnsi="Times New Roman" w:cs="Times New Roman"/>
          <w:sz w:val="24"/>
          <w:szCs w:val="24"/>
        </w:rPr>
        <w:t>zorgt ervoor dat lerarenopleidingen goed afgestemd</w:t>
      </w:r>
      <w:r w:rsidR="00D40698" w:rsidRPr="002B19DA">
        <w:rPr>
          <w:rFonts w:ascii="Times New Roman" w:hAnsi="Times New Roman" w:cs="Times New Roman"/>
          <w:sz w:val="24"/>
          <w:szCs w:val="24"/>
        </w:rPr>
        <w:t xml:space="preserve"> zijn en blijven op de behoeftes van het onderwijswerkveld. </w:t>
      </w:r>
      <w:r w:rsidR="00D40D10" w:rsidRPr="002B19DA">
        <w:rPr>
          <w:rFonts w:ascii="Times New Roman" w:hAnsi="Times New Roman" w:cs="Times New Roman"/>
          <w:sz w:val="24"/>
          <w:szCs w:val="24"/>
        </w:rPr>
        <w:t xml:space="preserve">Als laatste </w:t>
      </w:r>
      <w:r w:rsidR="0059590D" w:rsidRPr="002B19DA">
        <w:rPr>
          <w:rFonts w:ascii="Times New Roman" w:hAnsi="Times New Roman" w:cs="Times New Roman"/>
          <w:sz w:val="24"/>
          <w:szCs w:val="24"/>
        </w:rPr>
        <w:t xml:space="preserve">zou onderzocht kunnen worden </w:t>
      </w:r>
      <w:r w:rsidR="00FF7124" w:rsidRPr="002B19DA">
        <w:rPr>
          <w:rFonts w:ascii="Times New Roman" w:hAnsi="Times New Roman" w:cs="Times New Roman"/>
          <w:sz w:val="24"/>
          <w:szCs w:val="24"/>
        </w:rPr>
        <w:t>of andere bestuurs</w:t>
      </w:r>
      <w:r w:rsidR="006F28BC" w:rsidRPr="002B19DA">
        <w:rPr>
          <w:rFonts w:ascii="Times New Roman" w:hAnsi="Times New Roman" w:cs="Times New Roman"/>
          <w:sz w:val="24"/>
          <w:szCs w:val="24"/>
        </w:rPr>
        <w:t>organen</w:t>
      </w:r>
      <w:r w:rsidR="0059590D" w:rsidRPr="002B19DA">
        <w:rPr>
          <w:rFonts w:ascii="Times New Roman" w:hAnsi="Times New Roman" w:cs="Times New Roman"/>
          <w:sz w:val="24"/>
          <w:szCs w:val="24"/>
        </w:rPr>
        <w:t>, zoa</w:t>
      </w:r>
      <w:r w:rsidR="00C642D1" w:rsidRPr="002B19DA">
        <w:rPr>
          <w:rFonts w:ascii="Times New Roman" w:hAnsi="Times New Roman" w:cs="Times New Roman"/>
          <w:sz w:val="24"/>
          <w:szCs w:val="24"/>
        </w:rPr>
        <w:t>ls het Ministerie van Onderwijs</w:t>
      </w:r>
      <w:r w:rsidR="00FF7124" w:rsidRPr="002B19DA">
        <w:rPr>
          <w:rFonts w:ascii="Times New Roman" w:hAnsi="Times New Roman" w:cs="Times New Roman"/>
          <w:sz w:val="24"/>
          <w:szCs w:val="24"/>
        </w:rPr>
        <w:t>, Cultuur en Wetenschap, maar ook het domein dat gaat over de ruimtelijke ordening,</w:t>
      </w:r>
      <w:r w:rsidR="0059590D" w:rsidRPr="002B19DA">
        <w:rPr>
          <w:rFonts w:ascii="Times New Roman" w:hAnsi="Times New Roman" w:cs="Times New Roman"/>
          <w:sz w:val="24"/>
          <w:szCs w:val="24"/>
        </w:rPr>
        <w:t xml:space="preserve"> kunnen leren van de manier waarop participatie een rol heeft gekregen en daarmee het beleid</w:t>
      </w:r>
      <w:r w:rsidR="00A6387D" w:rsidRPr="002B19DA">
        <w:rPr>
          <w:rFonts w:ascii="Times New Roman" w:hAnsi="Times New Roman" w:cs="Times New Roman"/>
          <w:sz w:val="24"/>
          <w:szCs w:val="24"/>
        </w:rPr>
        <w:t xml:space="preserve"> afgestemd is op dat waar de mensen in die sector behoefte aan hebben.</w:t>
      </w:r>
      <w:r w:rsidR="00A6387D" w:rsidRPr="00C642D1">
        <w:rPr>
          <w:rFonts w:ascii="Times New Roman" w:hAnsi="Times New Roman" w:cs="Times New Roman"/>
          <w:sz w:val="24"/>
          <w:szCs w:val="24"/>
        </w:rPr>
        <w:t xml:space="preserve"> </w:t>
      </w:r>
      <w:r w:rsidR="00FB01E1" w:rsidRPr="00C642D1">
        <w:rPr>
          <w:rFonts w:ascii="Times New Roman" w:hAnsi="Times New Roman" w:cs="Times New Roman"/>
          <w:sz w:val="24"/>
          <w:szCs w:val="24"/>
        </w:rPr>
        <w:t xml:space="preserve"> </w:t>
      </w:r>
    </w:p>
    <w:p w14:paraId="3C1955A0" w14:textId="77777777" w:rsidR="001938E0" w:rsidRDefault="001938E0" w:rsidP="00C642D1">
      <w:pPr>
        <w:spacing w:line="360" w:lineRule="auto"/>
        <w:jc w:val="both"/>
        <w:rPr>
          <w:rFonts w:ascii="Times New Roman" w:hAnsi="Times New Roman" w:cs="Times New Roman"/>
          <w:sz w:val="24"/>
          <w:szCs w:val="24"/>
        </w:rPr>
      </w:pPr>
    </w:p>
    <w:p w14:paraId="3D699AD3" w14:textId="77777777" w:rsidR="001938E0" w:rsidRDefault="001938E0" w:rsidP="00C642D1">
      <w:pPr>
        <w:spacing w:line="360" w:lineRule="auto"/>
        <w:jc w:val="both"/>
        <w:rPr>
          <w:rFonts w:ascii="Times New Roman" w:hAnsi="Times New Roman" w:cs="Times New Roman"/>
          <w:sz w:val="24"/>
          <w:szCs w:val="24"/>
        </w:rPr>
      </w:pPr>
    </w:p>
    <w:p w14:paraId="5A42B1A0" w14:textId="77777777" w:rsidR="008B6FAD" w:rsidRDefault="008B6FAD" w:rsidP="00C642D1">
      <w:pPr>
        <w:spacing w:line="360" w:lineRule="auto"/>
        <w:jc w:val="both"/>
        <w:rPr>
          <w:rFonts w:ascii="Times New Roman" w:hAnsi="Times New Roman" w:cs="Times New Roman"/>
          <w:sz w:val="24"/>
          <w:szCs w:val="24"/>
        </w:rPr>
      </w:pPr>
    </w:p>
    <w:p w14:paraId="29AD4A32" w14:textId="77777777" w:rsidR="001938E0" w:rsidRDefault="001938E0" w:rsidP="00C642D1">
      <w:pPr>
        <w:spacing w:line="360" w:lineRule="auto"/>
        <w:jc w:val="both"/>
        <w:rPr>
          <w:rFonts w:ascii="Times New Roman" w:hAnsi="Times New Roman" w:cs="Times New Roman"/>
          <w:sz w:val="24"/>
          <w:szCs w:val="24"/>
        </w:rPr>
      </w:pPr>
    </w:p>
    <w:p w14:paraId="64A291AB" w14:textId="77E98452" w:rsidR="009C3160" w:rsidRPr="00250B45" w:rsidRDefault="006F1CA8" w:rsidP="00F3501E">
      <w:pPr>
        <w:pStyle w:val="Kop2"/>
        <w:numPr>
          <w:ilvl w:val="0"/>
          <w:numId w:val="45"/>
        </w:numPr>
        <w:rPr>
          <w:rFonts w:ascii="Times New Roman" w:hAnsi="Times New Roman" w:cs="Times New Roman"/>
        </w:rPr>
      </w:pPr>
      <w:bookmarkStart w:id="32" w:name="_Toc201920279"/>
      <w:r w:rsidRPr="00250B45">
        <w:rPr>
          <w:rFonts w:ascii="Times New Roman" w:hAnsi="Times New Roman" w:cs="Times New Roman"/>
        </w:rPr>
        <w:lastRenderedPageBreak/>
        <w:t>Literatuurlijst</w:t>
      </w:r>
      <w:bookmarkEnd w:id="32"/>
    </w:p>
    <w:p w14:paraId="44B05F41" w14:textId="77777777" w:rsidR="00080168" w:rsidRDefault="00080168" w:rsidP="00080168">
      <w:pPr>
        <w:spacing w:after="0"/>
        <w:rPr>
          <w:lang w:val="en-US"/>
        </w:rPr>
      </w:pPr>
    </w:p>
    <w:p w14:paraId="379F8CC2" w14:textId="77777777" w:rsidR="001C1B10" w:rsidRPr="0099771E" w:rsidRDefault="001C1B10" w:rsidP="001C1B10">
      <w:pPr>
        <w:spacing w:after="0" w:line="360" w:lineRule="auto"/>
        <w:ind w:left="709" w:hanging="720"/>
        <w:rPr>
          <w:rFonts w:ascii="Times New Roman" w:hAnsi="Times New Roman" w:cs="Times New Roman"/>
          <w:sz w:val="24"/>
          <w:szCs w:val="24"/>
          <w:lang w:val="en-US"/>
        </w:rPr>
      </w:pPr>
      <w:r w:rsidRPr="00382C76">
        <w:rPr>
          <w:rFonts w:ascii="Times New Roman" w:hAnsi="Times New Roman" w:cs="Times New Roman"/>
          <w:sz w:val="24"/>
          <w:szCs w:val="24"/>
          <w:lang w:val="en-US"/>
        </w:rPr>
        <w:t xml:space="preserve">Arnstein, S. R. (1969). A ladder of citizen participation. </w:t>
      </w:r>
      <w:r w:rsidRPr="00382C76">
        <w:rPr>
          <w:rFonts w:ascii="Times New Roman" w:hAnsi="Times New Roman" w:cs="Times New Roman"/>
          <w:i/>
          <w:iCs/>
          <w:sz w:val="24"/>
          <w:szCs w:val="24"/>
          <w:lang w:val="en-US"/>
        </w:rPr>
        <w:t>Journal of the American Institute of Planners, 35</w:t>
      </w:r>
      <w:r w:rsidRPr="00382C76">
        <w:rPr>
          <w:rFonts w:ascii="Times New Roman" w:hAnsi="Times New Roman" w:cs="Times New Roman"/>
          <w:sz w:val="24"/>
          <w:szCs w:val="24"/>
          <w:lang w:val="en-US"/>
        </w:rPr>
        <w:t>(4), 216</w:t>
      </w:r>
      <w:r>
        <w:rPr>
          <w:rFonts w:ascii="Times New Roman" w:hAnsi="Times New Roman" w:cs="Times New Roman"/>
          <w:sz w:val="24"/>
          <w:szCs w:val="24"/>
          <w:lang w:val="en-US"/>
        </w:rPr>
        <w:t>-</w:t>
      </w:r>
      <w:r w:rsidRPr="00382C76">
        <w:rPr>
          <w:rFonts w:ascii="Times New Roman" w:hAnsi="Times New Roman" w:cs="Times New Roman"/>
          <w:sz w:val="24"/>
          <w:szCs w:val="24"/>
          <w:lang w:val="en-US"/>
        </w:rPr>
        <w:t xml:space="preserve">224. </w:t>
      </w:r>
      <w:hyperlink r:id="rId12" w:history="1">
        <w:r w:rsidRPr="00382C76">
          <w:rPr>
            <w:rStyle w:val="Hyperlink"/>
            <w:rFonts w:ascii="Times New Roman" w:hAnsi="Times New Roman" w:cs="Times New Roman"/>
            <w:sz w:val="24"/>
            <w:szCs w:val="24"/>
            <w:lang w:val="en-US"/>
          </w:rPr>
          <w:t>https://doi.org/10.1080/01944366908977225</w:t>
        </w:r>
      </w:hyperlink>
      <w:r w:rsidRPr="0099771E">
        <w:rPr>
          <w:rFonts w:ascii="Times New Roman" w:hAnsi="Times New Roman" w:cs="Times New Roman"/>
          <w:sz w:val="24"/>
          <w:szCs w:val="24"/>
          <w:lang w:val="en-US"/>
        </w:rPr>
        <w:t xml:space="preserve">    </w:t>
      </w:r>
    </w:p>
    <w:p w14:paraId="7EE7C34B" w14:textId="77777777" w:rsidR="001C1B10" w:rsidRPr="003B184D" w:rsidRDefault="001C1B10" w:rsidP="001C1B10">
      <w:pPr>
        <w:spacing w:after="0" w:line="360" w:lineRule="auto"/>
        <w:ind w:left="709" w:hanging="720"/>
        <w:rPr>
          <w:rFonts w:ascii="Times New Roman" w:hAnsi="Times New Roman" w:cs="Times New Roman"/>
          <w:sz w:val="24"/>
          <w:szCs w:val="24"/>
        </w:rPr>
      </w:pPr>
      <w:r w:rsidRPr="0099771E">
        <w:rPr>
          <w:rFonts w:ascii="Times New Roman" w:hAnsi="Times New Roman" w:cs="Times New Roman"/>
          <w:sz w:val="24"/>
          <w:szCs w:val="24"/>
          <w:lang w:val="en-US"/>
        </w:rPr>
        <w:t xml:space="preserve">Arts, B., &amp; van Tatenhove, J. (2004). </w:t>
      </w:r>
      <w:r w:rsidRPr="001D6E4C">
        <w:rPr>
          <w:rFonts w:ascii="Times New Roman" w:hAnsi="Times New Roman" w:cs="Times New Roman"/>
          <w:sz w:val="24"/>
          <w:szCs w:val="24"/>
          <w:lang w:val="en-US"/>
        </w:rPr>
        <w:t>Policy and Power. A Conceptual framework between the</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“old” and “new” policy idioms</w:t>
      </w:r>
      <w:r>
        <w:rPr>
          <w:rFonts w:ascii="Times New Roman" w:hAnsi="Times New Roman" w:cs="Times New Roman"/>
          <w:i/>
          <w:iCs/>
          <w:sz w:val="24"/>
          <w:szCs w:val="24"/>
          <w:lang w:val="en-US"/>
        </w:rPr>
        <w:t xml:space="preserve">. </w:t>
      </w:r>
      <w:r w:rsidRPr="003B184D">
        <w:rPr>
          <w:rFonts w:ascii="Times New Roman" w:hAnsi="Times New Roman" w:cs="Times New Roman"/>
          <w:i/>
          <w:iCs/>
          <w:sz w:val="24"/>
          <w:szCs w:val="24"/>
        </w:rPr>
        <w:t>Policy Sciences, 37</w:t>
      </w:r>
      <w:r w:rsidRPr="003B184D">
        <w:rPr>
          <w:rFonts w:ascii="Times New Roman" w:hAnsi="Times New Roman" w:cs="Times New Roman"/>
          <w:sz w:val="24"/>
          <w:szCs w:val="24"/>
        </w:rPr>
        <w:t>(3-4), 339-356.</w:t>
      </w:r>
    </w:p>
    <w:p w14:paraId="1C3C05C4"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Bekkers, V. J. J. M. (1996). </w:t>
      </w:r>
      <w:r w:rsidRPr="001D6E4C">
        <w:rPr>
          <w:rFonts w:ascii="Times New Roman" w:hAnsi="Times New Roman" w:cs="Times New Roman"/>
          <w:i/>
          <w:iCs/>
          <w:sz w:val="24"/>
          <w:szCs w:val="24"/>
        </w:rPr>
        <w:t xml:space="preserve">Sturingsconcepties en instrumenten in het milieubeleid. Op zoek naar nieuwe vormen van co-productie. </w:t>
      </w:r>
      <w:r w:rsidRPr="001D6E4C">
        <w:rPr>
          <w:rFonts w:ascii="Times New Roman" w:hAnsi="Times New Roman" w:cs="Times New Roman"/>
          <w:sz w:val="24"/>
          <w:szCs w:val="24"/>
        </w:rPr>
        <w:t>Ministerie van Volkshuisvesting, Ruimtelijke Ordening en Milieubeheer</w:t>
      </w:r>
      <w:r>
        <w:rPr>
          <w:rFonts w:ascii="Times New Roman" w:hAnsi="Times New Roman" w:cs="Times New Roman"/>
          <w:sz w:val="24"/>
          <w:szCs w:val="24"/>
        </w:rPr>
        <w:t>.</w:t>
      </w:r>
      <w:r w:rsidRPr="001D6E4C">
        <w:rPr>
          <w:rFonts w:ascii="Times New Roman" w:hAnsi="Times New Roman" w:cs="Times New Roman"/>
          <w:sz w:val="24"/>
          <w:szCs w:val="24"/>
        </w:rPr>
        <w:t xml:space="preserve"> </w:t>
      </w:r>
    </w:p>
    <w:p w14:paraId="45B5EADF" w14:textId="77777777" w:rsidR="001C1B10"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Bleijenbergh, I., </w:t>
      </w:r>
      <w:r>
        <w:rPr>
          <w:rFonts w:ascii="Times New Roman" w:hAnsi="Times New Roman" w:cs="Times New Roman"/>
          <w:sz w:val="24"/>
          <w:szCs w:val="24"/>
        </w:rPr>
        <w:t>V</w:t>
      </w:r>
      <w:r w:rsidRPr="001D6E4C">
        <w:rPr>
          <w:rFonts w:ascii="Times New Roman" w:hAnsi="Times New Roman" w:cs="Times New Roman"/>
          <w:sz w:val="24"/>
          <w:szCs w:val="24"/>
        </w:rPr>
        <w:t>an Engen, M.</w:t>
      </w:r>
      <w:r>
        <w:rPr>
          <w:rFonts w:ascii="Times New Roman" w:hAnsi="Times New Roman" w:cs="Times New Roman"/>
          <w:sz w:val="24"/>
          <w:szCs w:val="24"/>
        </w:rPr>
        <w:t xml:space="preserve">, Lansu, M. </w:t>
      </w:r>
      <w:r w:rsidRPr="001D6E4C">
        <w:rPr>
          <w:rFonts w:ascii="Times New Roman" w:hAnsi="Times New Roman" w:cs="Times New Roman"/>
          <w:sz w:val="24"/>
          <w:szCs w:val="24"/>
        </w:rPr>
        <w:t xml:space="preserve">(2023). </w:t>
      </w:r>
      <w:r w:rsidRPr="001D6E4C">
        <w:rPr>
          <w:rFonts w:ascii="Times New Roman" w:hAnsi="Times New Roman" w:cs="Times New Roman"/>
          <w:i/>
          <w:iCs/>
          <w:sz w:val="24"/>
          <w:szCs w:val="24"/>
          <w:lang w:val="en-US"/>
        </w:rPr>
        <w:t>Qualitative research in organisations</w:t>
      </w:r>
      <w:r w:rsidRPr="001D6E4C">
        <w:rPr>
          <w:rFonts w:ascii="Times New Roman" w:hAnsi="Times New Roman" w:cs="Times New Roman"/>
          <w:sz w:val="24"/>
          <w:szCs w:val="24"/>
          <w:lang w:val="en-US"/>
        </w:rPr>
        <w:t xml:space="preserve">.  </w:t>
      </w:r>
    </w:p>
    <w:p w14:paraId="6F004F77" w14:textId="77777777" w:rsidR="001C1B10" w:rsidRPr="003B184D"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lang w:val="en-US"/>
        </w:rPr>
        <w:t>Bryson, J. M., Quick, K. S., Slotterback, C. S., &amp; Crosby, B. C. (2013).</w:t>
      </w:r>
      <w:r w:rsidRPr="001D6E4C">
        <w:rPr>
          <w:rFonts w:ascii="Times New Roman" w:hAnsi="Times New Roman" w:cs="Times New Roman"/>
          <w:i/>
          <w:iCs/>
          <w:sz w:val="24"/>
          <w:szCs w:val="24"/>
          <w:lang w:val="en-US"/>
        </w:rPr>
        <w:t xml:space="preserve"> </w:t>
      </w:r>
      <w:r w:rsidRPr="001D6E4C">
        <w:rPr>
          <w:rFonts w:ascii="Times New Roman" w:hAnsi="Times New Roman" w:cs="Times New Roman"/>
          <w:sz w:val="24"/>
          <w:szCs w:val="24"/>
          <w:lang w:val="en-US"/>
        </w:rPr>
        <w:t xml:space="preserve">Designing public participation processes: Theory to practice. </w:t>
      </w:r>
      <w:r w:rsidRPr="001D6E4C">
        <w:rPr>
          <w:rFonts w:ascii="Times New Roman" w:hAnsi="Times New Roman" w:cs="Times New Roman"/>
          <w:i/>
          <w:iCs/>
          <w:sz w:val="24"/>
          <w:szCs w:val="24"/>
          <w:lang w:val="en-US"/>
        </w:rPr>
        <w:t>Public Administration Review, 73</w:t>
      </w:r>
      <w:r w:rsidRPr="001D6E4C">
        <w:rPr>
          <w:rFonts w:ascii="Times New Roman" w:hAnsi="Times New Roman" w:cs="Times New Roman"/>
          <w:sz w:val="24"/>
          <w:szCs w:val="24"/>
          <w:lang w:val="en-US"/>
        </w:rPr>
        <w:t>(1), 23</w:t>
      </w:r>
      <w:r>
        <w:rPr>
          <w:rFonts w:ascii="Times New Roman" w:hAnsi="Times New Roman" w:cs="Times New Roman"/>
          <w:sz w:val="24"/>
          <w:szCs w:val="24"/>
          <w:lang w:val="en-US"/>
        </w:rPr>
        <w:t>-</w:t>
      </w:r>
      <w:r w:rsidRPr="001D6E4C">
        <w:rPr>
          <w:rFonts w:ascii="Times New Roman" w:hAnsi="Times New Roman" w:cs="Times New Roman"/>
          <w:sz w:val="24"/>
          <w:szCs w:val="24"/>
          <w:lang w:val="en-US"/>
        </w:rPr>
        <w:t>34.  </w:t>
      </w:r>
      <w:hyperlink r:id="rId13" w:history="1">
        <w:r w:rsidRPr="003B184D">
          <w:rPr>
            <w:rStyle w:val="Hyperlink"/>
            <w:rFonts w:ascii="Times New Roman" w:hAnsi="Times New Roman" w:cs="Times New Roman"/>
            <w:sz w:val="24"/>
            <w:szCs w:val="24"/>
          </w:rPr>
          <w:t>https://doi.org/10.1111/j.1540-6210.2012.02678.x</w:t>
        </w:r>
      </w:hyperlink>
      <w:r w:rsidRPr="003B184D">
        <w:rPr>
          <w:rFonts w:ascii="Times New Roman" w:hAnsi="Times New Roman" w:cs="Times New Roman"/>
          <w:sz w:val="24"/>
          <w:szCs w:val="24"/>
        </w:rPr>
        <w:t xml:space="preserve"> </w:t>
      </w:r>
    </w:p>
    <w:p w14:paraId="79F57BFE"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Bulterman, J. (2023). </w:t>
      </w:r>
      <w:r w:rsidRPr="001D6E4C">
        <w:rPr>
          <w:rFonts w:ascii="Times New Roman" w:hAnsi="Times New Roman" w:cs="Times New Roman"/>
          <w:i/>
          <w:iCs/>
          <w:sz w:val="24"/>
          <w:szCs w:val="24"/>
        </w:rPr>
        <w:t>Het lerarentekort: Pleidooi voor vakmanschap</w:t>
      </w:r>
      <w:r w:rsidRPr="001D6E4C">
        <w:rPr>
          <w:rFonts w:ascii="Times New Roman" w:hAnsi="Times New Roman" w:cs="Times New Roman"/>
          <w:sz w:val="24"/>
          <w:szCs w:val="24"/>
        </w:rPr>
        <w:t xml:space="preserve">. </w:t>
      </w:r>
      <w:r w:rsidRPr="001D6E4C">
        <w:rPr>
          <w:rFonts w:ascii="Times New Roman" w:hAnsi="Times New Roman" w:cs="Times New Roman"/>
          <w:sz w:val="24"/>
          <w:szCs w:val="24"/>
          <w:lang w:val="en-US"/>
        </w:rPr>
        <w:t>Amsterdam University Press.</w:t>
      </w:r>
    </w:p>
    <w:p w14:paraId="59A2B18A"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Currey, K., &amp; Clark, S. G. (2010). Roger A. Pielke, Jr., The honest broker: Making sense of science in policy and politics. </w:t>
      </w:r>
      <w:r w:rsidRPr="001D6E4C">
        <w:rPr>
          <w:rFonts w:ascii="Times New Roman" w:hAnsi="Times New Roman" w:cs="Times New Roman"/>
          <w:i/>
          <w:iCs/>
          <w:sz w:val="24"/>
          <w:szCs w:val="24"/>
          <w:lang w:val="en-US"/>
        </w:rPr>
        <w:t>Policy Sciences, 43</w:t>
      </w:r>
      <w:r w:rsidRPr="001D6E4C">
        <w:rPr>
          <w:rFonts w:ascii="Times New Roman" w:hAnsi="Times New Roman" w:cs="Times New Roman"/>
          <w:sz w:val="24"/>
          <w:szCs w:val="24"/>
          <w:lang w:val="en-US"/>
        </w:rPr>
        <w:t>, 95</w:t>
      </w:r>
      <w:r>
        <w:rPr>
          <w:rFonts w:ascii="Times New Roman" w:hAnsi="Times New Roman" w:cs="Times New Roman"/>
          <w:sz w:val="24"/>
          <w:szCs w:val="24"/>
          <w:lang w:val="en-US"/>
        </w:rPr>
        <w:t>-</w:t>
      </w:r>
      <w:r w:rsidRPr="001D6E4C">
        <w:rPr>
          <w:rFonts w:ascii="Times New Roman" w:hAnsi="Times New Roman" w:cs="Times New Roman"/>
          <w:sz w:val="24"/>
          <w:szCs w:val="24"/>
          <w:lang w:val="en-US"/>
        </w:rPr>
        <w:t xml:space="preserve">98. </w:t>
      </w:r>
      <w:hyperlink r:id="rId14" w:history="1">
        <w:r w:rsidRPr="003433E0">
          <w:rPr>
            <w:rStyle w:val="Hyperlink"/>
            <w:rFonts w:ascii="Times New Roman" w:hAnsi="Times New Roman" w:cs="Times New Roman"/>
            <w:sz w:val="24"/>
            <w:szCs w:val="24"/>
            <w:lang w:val="en-US"/>
          </w:rPr>
          <w:t>https://doi.org/10.1007/s11077-009-9096-0</w:t>
        </w:r>
      </w:hyperlink>
    </w:p>
    <w:p w14:paraId="5181D51F" w14:textId="77777777" w:rsidR="001C1B10" w:rsidRPr="001D6E4C" w:rsidRDefault="001C1B10" w:rsidP="001C1B10">
      <w:pPr>
        <w:spacing w:after="0" w:line="360" w:lineRule="auto"/>
        <w:ind w:left="709" w:hanging="720"/>
        <w:rPr>
          <w:rFonts w:ascii="Times New Roman" w:hAnsi="Times New Roman" w:cs="Times New Roman"/>
          <w:noProof/>
          <w:sz w:val="24"/>
          <w:szCs w:val="24"/>
          <w:lang w:val="en-US"/>
        </w:rPr>
      </w:pPr>
      <w:r w:rsidRPr="001D6E4C">
        <w:rPr>
          <w:rFonts w:ascii="Times New Roman" w:hAnsi="Times New Roman" w:cs="Times New Roman"/>
          <w:noProof/>
          <w:sz w:val="24"/>
          <w:szCs w:val="24"/>
          <w:lang w:val="en-US"/>
        </w:rPr>
        <w:t xml:space="preserve">Damanhouri, M. (2018). The advantages and disadvantages of body language in Intercultural communication. </w:t>
      </w:r>
      <w:r w:rsidRPr="001D6E4C">
        <w:rPr>
          <w:rFonts w:ascii="Times New Roman" w:hAnsi="Times New Roman" w:cs="Times New Roman"/>
          <w:i/>
          <w:iCs/>
          <w:noProof/>
          <w:sz w:val="24"/>
          <w:szCs w:val="24"/>
          <w:lang w:val="en-US"/>
        </w:rPr>
        <w:t>Khazar Journal of Humanities and Social Sciences</w:t>
      </w:r>
      <w:r w:rsidRPr="001D6E4C">
        <w:rPr>
          <w:rFonts w:ascii="Times New Roman" w:hAnsi="Times New Roman" w:cs="Times New Roman"/>
          <w:noProof/>
          <w:sz w:val="24"/>
          <w:szCs w:val="24"/>
          <w:lang w:val="en-US"/>
        </w:rPr>
        <w:t>,</w:t>
      </w:r>
      <w:r>
        <w:rPr>
          <w:rFonts w:ascii="Times New Roman" w:hAnsi="Times New Roman" w:cs="Times New Roman"/>
          <w:noProof/>
          <w:sz w:val="24"/>
          <w:szCs w:val="24"/>
          <w:lang w:val="en-US"/>
        </w:rPr>
        <w:t xml:space="preserve"> </w:t>
      </w:r>
      <w:r w:rsidRPr="00F43E01">
        <w:rPr>
          <w:rFonts w:ascii="Times New Roman" w:hAnsi="Times New Roman" w:cs="Times New Roman"/>
          <w:i/>
          <w:iCs/>
          <w:noProof/>
          <w:sz w:val="24"/>
          <w:szCs w:val="24"/>
          <w:lang w:val="en-US"/>
        </w:rPr>
        <w:t>21</w:t>
      </w:r>
      <w:r>
        <w:rPr>
          <w:rFonts w:ascii="Times New Roman" w:hAnsi="Times New Roman" w:cs="Times New Roman"/>
          <w:noProof/>
          <w:sz w:val="24"/>
          <w:szCs w:val="24"/>
          <w:lang w:val="en-US"/>
        </w:rPr>
        <w:t>(1),</w:t>
      </w:r>
      <w:r w:rsidRPr="001D6E4C">
        <w:rPr>
          <w:rFonts w:ascii="Times New Roman" w:hAnsi="Times New Roman" w:cs="Times New Roman"/>
          <w:noProof/>
          <w:sz w:val="24"/>
          <w:szCs w:val="24"/>
          <w:lang w:val="en-US"/>
        </w:rPr>
        <w:t xml:space="preserve"> 68</w:t>
      </w:r>
      <w:r>
        <w:rPr>
          <w:rFonts w:ascii="Times New Roman" w:hAnsi="Times New Roman" w:cs="Times New Roman"/>
          <w:noProof/>
          <w:sz w:val="24"/>
          <w:szCs w:val="24"/>
          <w:lang w:val="en-US"/>
        </w:rPr>
        <w:t>-</w:t>
      </w:r>
      <w:r w:rsidRPr="001D6E4C">
        <w:rPr>
          <w:rFonts w:ascii="Times New Roman" w:hAnsi="Times New Roman" w:cs="Times New Roman"/>
          <w:noProof/>
          <w:sz w:val="24"/>
          <w:szCs w:val="24"/>
          <w:lang w:val="en-US"/>
        </w:rPr>
        <w:t>82.</w:t>
      </w:r>
    </w:p>
    <w:p w14:paraId="7CD9E5DE" w14:textId="77777777" w:rsidR="001C1B10" w:rsidRPr="00881C92"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lang w:val="en-US"/>
        </w:rPr>
        <w:t>Das, T. K., Bhattacharyyaa, R., Alam, M. F., &amp; Pervin, A. (2020</w:t>
      </w:r>
      <w:r>
        <w:rPr>
          <w:rFonts w:ascii="Times New Roman" w:hAnsi="Times New Roman" w:cs="Times New Roman"/>
          <w:sz w:val="24"/>
          <w:szCs w:val="24"/>
          <w:lang w:val="en-US"/>
        </w:rPr>
        <w:t>)</w:t>
      </w:r>
      <w:r w:rsidRPr="001D6E4C">
        <w:rPr>
          <w:rFonts w:ascii="Times New Roman" w:hAnsi="Times New Roman" w:cs="Times New Roman"/>
          <w:i/>
          <w:iCs/>
          <w:sz w:val="24"/>
          <w:szCs w:val="24"/>
          <w:lang w:val="en-US"/>
        </w:rPr>
        <w:t>.</w:t>
      </w:r>
      <w:r w:rsidRPr="00031FF4">
        <w:rPr>
          <w:lang w:val="en-US"/>
        </w:rPr>
        <w:t xml:space="preserve"> </w:t>
      </w:r>
      <w:r w:rsidRPr="00031FF4">
        <w:rPr>
          <w:rFonts w:ascii="Times New Roman" w:hAnsi="Times New Roman" w:cs="Times New Roman"/>
          <w:sz w:val="24"/>
          <w:szCs w:val="24"/>
          <w:lang w:val="en-US"/>
        </w:rPr>
        <w:t>In-Depth</w:t>
      </w:r>
      <w:r>
        <w:rPr>
          <w:rFonts w:ascii="Times New Roman" w:hAnsi="Times New Roman" w:cs="Times New Roman"/>
          <w:sz w:val="24"/>
          <w:szCs w:val="24"/>
          <w:lang w:val="en-US"/>
        </w:rPr>
        <w:t xml:space="preserve"> </w:t>
      </w:r>
      <w:r w:rsidRPr="0071467D">
        <w:rPr>
          <w:rFonts w:ascii="Times New Roman" w:hAnsi="Times New Roman" w:cs="Times New Roman"/>
          <w:sz w:val="24"/>
          <w:szCs w:val="24"/>
          <w:lang w:val="en-US"/>
        </w:rPr>
        <w:t>Semi-Structured Interviewing:</w:t>
      </w:r>
      <w:r w:rsidRPr="00031FF4">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Researching domestic violence as a public health issue in Bangladesh</w:t>
      </w:r>
      <w:r w:rsidRPr="001D6E4C">
        <w:rPr>
          <w:rFonts w:ascii="Times New Roman" w:hAnsi="Times New Roman" w:cs="Times New Roman"/>
          <w:i/>
          <w:iCs/>
          <w:sz w:val="24"/>
          <w:szCs w:val="24"/>
          <w:lang w:val="en-US"/>
        </w:rPr>
        <w:t>.</w:t>
      </w:r>
      <w:r w:rsidRPr="001D6E4C">
        <w:rPr>
          <w:rFonts w:ascii="Times New Roman" w:hAnsi="Times New Roman" w:cs="Times New Roman"/>
          <w:sz w:val="24"/>
          <w:szCs w:val="24"/>
          <w:lang w:val="en-US"/>
        </w:rPr>
        <w:t xml:space="preserve"> </w:t>
      </w:r>
      <w:r w:rsidRPr="00881C92">
        <w:rPr>
          <w:rFonts w:ascii="Times New Roman" w:hAnsi="Times New Roman" w:cs="Times New Roman"/>
          <w:i/>
          <w:iCs/>
          <w:sz w:val="24"/>
          <w:szCs w:val="24"/>
        </w:rPr>
        <w:t>SAGE Publications, Ltd,</w:t>
      </w:r>
      <w:r w:rsidRPr="00881C92">
        <w:rPr>
          <w:rFonts w:ascii="Times New Roman" w:hAnsi="Times New Roman" w:cs="Times New Roman"/>
          <w:sz w:val="24"/>
          <w:szCs w:val="24"/>
        </w:rPr>
        <w:t xml:space="preserve"> 1-17. </w:t>
      </w:r>
    </w:p>
    <w:p w14:paraId="4E546D29"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881C92">
        <w:rPr>
          <w:rFonts w:ascii="Times New Roman" w:hAnsi="Times New Roman" w:cs="Times New Roman"/>
          <w:sz w:val="24"/>
          <w:szCs w:val="24"/>
        </w:rPr>
        <w:t xml:space="preserve">De Graaf, L. J. (2007). </w:t>
      </w:r>
      <w:r w:rsidRPr="001D6E4C">
        <w:rPr>
          <w:rFonts w:ascii="Times New Roman" w:hAnsi="Times New Roman" w:cs="Times New Roman"/>
          <w:i/>
          <w:iCs/>
          <w:sz w:val="24"/>
          <w:szCs w:val="24"/>
        </w:rPr>
        <w:t>Gedragen beleid: Een bestuurskundig onderzoek naar interactief beleid en draagvlak in de stad Utrecht</w:t>
      </w:r>
      <w:r w:rsidRPr="001D6E4C">
        <w:rPr>
          <w:rFonts w:ascii="Times New Roman" w:hAnsi="Times New Roman" w:cs="Times New Roman"/>
          <w:sz w:val="24"/>
          <w:szCs w:val="24"/>
        </w:rPr>
        <w:t xml:space="preserve">. Universiteit Utrecht. Eburon. </w:t>
      </w:r>
    </w:p>
    <w:p w14:paraId="17EC8CF2"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Dreijerink, L., Kruize, H., &amp; van Kamp, I. (2008). </w:t>
      </w:r>
      <w:r w:rsidRPr="001D6E4C">
        <w:rPr>
          <w:rFonts w:ascii="Times New Roman" w:hAnsi="Times New Roman" w:cs="Times New Roman"/>
          <w:i/>
          <w:iCs/>
          <w:sz w:val="24"/>
          <w:szCs w:val="24"/>
        </w:rPr>
        <w:t>Burgerparticipatie in beleidsvorming: Resultaten van een verkennende literatuurreview</w:t>
      </w:r>
      <w:r>
        <w:rPr>
          <w:rFonts w:ascii="Times New Roman" w:hAnsi="Times New Roman" w:cs="Times New Roman"/>
          <w:sz w:val="24"/>
          <w:szCs w:val="24"/>
        </w:rPr>
        <w:t xml:space="preserve">. </w:t>
      </w:r>
      <w:r w:rsidRPr="001D6E4C">
        <w:rPr>
          <w:rFonts w:ascii="Times New Roman" w:hAnsi="Times New Roman" w:cs="Times New Roman"/>
          <w:sz w:val="24"/>
          <w:szCs w:val="24"/>
        </w:rPr>
        <w:t xml:space="preserve">Rijksinstituut voor Volksgezondheid en Milieu (RIVM). </w:t>
      </w:r>
    </w:p>
    <w:p w14:paraId="68E7EB97"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Edelenbos, J. (2000). </w:t>
      </w:r>
      <w:r w:rsidRPr="001D6E4C">
        <w:rPr>
          <w:rFonts w:ascii="Times New Roman" w:hAnsi="Times New Roman" w:cs="Times New Roman"/>
          <w:i/>
          <w:iCs/>
          <w:sz w:val="24"/>
          <w:szCs w:val="24"/>
        </w:rPr>
        <w:t>Proces in Vorm. Procesbegeleiding van interactieve beleidsvorming over</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lokale ruimtelijke projecten</w:t>
      </w:r>
      <w:r w:rsidRPr="001D6E4C">
        <w:rPr>
          <w:rFonts w:ascii="Times New Roman" w:hAnsi="Times New Roman" w:cs="Times New Roman"/>
          <w:sz w:val="24"/>
          <w:szCs w:val="24"/>
        </w:rPr>
        <w:t>. Lemma</w:t>
      </w:r>
      <w:r>
        <w:rPr>
          <w:rFonts w:ascii="Times New Roman" w:hAnsi="Times New Roman" w:cs="Times New Roman"/>
          <w:sz w:val="24"/>
          <w:szCs w:val="24"/>
        </w:rPr>
        <w:t>.</w:t>
      </w:r>
    </w:p>
    <w:p w14:paraId="2445EB3B"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Edelenbos, J., Teisman, G. R., &amp; Reudink, M. (2001). </w:t>
      </w:r>
      <w:r w:rsidRPr="001D6E4C">
        <w:rPr>
          <w:rFonts w:ascii="Times New Roman" w:hAnsi="Times New Roman" w:cs="Times New Roman"/>
          <w:i/>
          <w:iCs/>
          <w:sz w:val="24"/>
          <w:szCs w:val="24"/>
        </w:rPr>
        <w:t>Interactieve beleidsvorming als</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sturingsopgave</w:t>
      </w:r>
      <w:r w:rsidRPr="001D6E4C">
        <w:rPr>
          <w:rFonts w:ascii="Times New Roman" w:hAnsi="Times New Roman" w:cs="Times New Roman"/>
          <w:sz w:val="24"/>
          <w:szCs w:val="24"/>
        </w:rPr>
        <w:t xml:space="preserve">. Innovatie Netwerk Groene Ruimte en Agrocluster. </w:t>
      </w:r>
    </w:p>
    <w:p w14:paraId="295DF513" w14:textId="77777777" w:rsidR="001C1B10" w:rsidRPr="00F43E01"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Edelenbos, J. &amp; Klijn, E. H. (2005). De impact van organisatorische arrangementen op de uitkomsten van interactieve beleidsvorming. </w:t>
      </w:r>
      <w:r w:rsidRPr="00F43E01">
        <w:rPr>
          <w:rFonts w:ascii="Times New Roman" w:hAnsi="Times New Roman" w:cs="Times New Roman"/>
          <w:i/>
          <w:iCs/>
          <w:sz w:val="24"/>
          <w:szCs w:val="24"/>
          <w:lang w:val="en-US"/>
        </w:rPr>
        <w:t>Bestuurswetenschappen, 4</w:t>
      </w:r>
      <w:r w:rsidRPr="00F43E01">
        <w:rPr>
          <w:rFonts w:ascii="Times New Roman" w:hAnsi="Times New Roman" w:cs="Times New Roman"/>
          <w:sz w:val="24"/>
          <w:szCs w:val="24"/>
          <w:lang w:val="en-US"/>
        </w:rPr>
        <w:t xml:space="preserve">, 281-305. </w:t>
      </w:r>
    </w:p>
    <w:p w14:paraId="148FAE0D"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F43E01">
        <w:rPr>
          <w:rFonts w:ascii="Times New Roman" w:hAnsi="Times New Roman" w:cs="Times New Roman"/>
          <w:sz w:val="24"/>
          <w:szCs w:val="24"/>
          <w:lang w:val="en-US"/>
        </w:rPr>
        <w:lastRenderedPageBreak/>
        <w:t xml:space="preserve">Edelenbos, J., &amp; Klijn, E. H. (2006). Managing stakeholder involvement in decision making: A comparative analysis of six interactive processes in the Netherlands. </w:t>
      </w:r>
      <w:r w:rsidRPr="001D6E4C">
        <w:rPr>
          <w:rFonts w:ascii="Times New Roman" w:hAnsi="Times New Roman" w:cs="Times New Roman"/>
          <w:i/>
          <w:iCs/>
          <w:sz w:val="24"/>
          <w:szCs w:val="24"/>
          <w:lang w:val="en-US"/>
        </w:rPr>
        <w:t>Journal of Public</w:t>
      </w:r>
      <w:r>
        <w:rPr>
          <w:rFonts w:ascii="Times New Roman" w:hAnsi="Times New Roman" w:cs="Times New Roman"/>
          <w:i/>
          <w:iCs/>
          <w:sz w:val="24"/>
          <w:szCs w:val="24"/>
          <w:lang w:val="en-US"/>
        </w:rPr>
        <w:t xml:space="preserve"> </w:t>
      </w:r>
      <w:r w:rsidRPr="001D6E4C">
        <w:rPr>
          <w:rFonts w:ascii="Times New Roman" w:hAnsi="Times New Roman" w:cs="Times New Roman"/>
          <w:i/>
          <w:iCs/>
          <w:sz w:val="24"/>
          <w:szCs w:val="24"/>
          <w:lang w:val="en-US"/>
        </w:rPr>
        <w:t>Administration Research and Theory, 16</w:t>
      </w:r>
      <w:r w:rsidRPr="001D6E4C">
        <w:rPr>
          <w:rFonts w:ascii="Times New Roman" w:hAnsi="Times New Roman" w:cs="Times New Roman"/>
          <w:sz w:val="24"/>
          <w:szCs w:val="24"/>
          <w:lang w:val="en-US"/>
        </w:rPr>
        <w:t>(3), 417</w:t>
      </w:r>
      <w:r>
        <w:rPr>
          <w:rFonts w:ascii="Times New Roman" w:hAnsi="Times New Roman" w:cs="Times New Roman"/>
          <w:sz w:val="24"/>
          <w:szCs w:val="24"/>
          <w:lang w:val="en-US"/>
        </w:rPr>
        <w:t>-</w:t>
      </w:r>
      <w:r w:rsidRPr="001D6E4C">
        <w:rPr>
          <w:rFonts w:ascii="Times New Roman" w:hAnsi="Times New Roman" w:cs="Times New Roman"/>
          <w:sz w:val="24"/>
          <w:szCs w:val="24"/>
          <w:lang w:val="en-US"/>
        </w:rPr>
        <w:t>446.</w:t>
      </w:r>
    </w:p>
    <w:p w14:paraId="6714DB86"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Edelenbos, J., Domingo, A., Klok, P. J., &amp; Van Tatenhove, J. (2006). </w:t>
      </w:r>
      <w:r w:rsidRPr="001D6E4C">
        <w:rPr>
          <w:rFonts w:ascii="Times New Roman" w:hAnsi="Times New Roman" w:cs="Times New Roman"/>
          <w:i/>
          <w:iCs/>
          <w:sz w:val="24"/>
          <w:szCs w:val="24"/>
        </w:rPr>
        <w:t>Een vergelijkend onderzoek</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naar acht projecten van interactieve beleidsvorming bij drie departementen</w:t>
      </w:r>
      <w:r w:rsidRPr="001D6E4C">
        <w:rPr>
          <w:rFonts w:ascii="Times New Roman" w:hAnsi="Times New Roman" w:cs="Times New Roman"/>
          <w:sz w:val="24"/>
          <w:szCs w:val="24"/>
        </w:rPr>
        <w:t xml:space="preserve">. </w:t>
      </w:r>
      <w:r w:rsidRPr="001D6E4C">
        <w:rPr>
          <w:rFonts w:ascii="Times New Roman" w:hAnsi="Times New Roman" w:cs="Times New Roman"/>
          <w:sz w:val="24"/>
          <w:szCs w:val="24"/>
          <w:lang w:val="en-US"/>
        </w:rPr>
        <w:t xml:space="preserve">Instituut voor Publiek en Politiek. </w:t>
      </w:r>
    </w:p>
    <w:p w14:paraId="2636835D"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Fung, A. (2006). Varieties of participation in complex governance. </w:t>
      </w:r>
      <w:r w:rsidRPr="001D6E4C">
        <w:rPr>
          <w:rFonts w:ascii="Times New Roman" w:hAnsi="Times New Roman" w:cs="Times New Roman"/>
          <w:i/>
          <w:iCs/>
          <w:sz w:val="24"/>
          <w:szCs w:val="24"/>
          <w:lang w:val="en-US"/>
        </w:rPr>
        <w:t>Public Administration Review,</w:t>
      </w:r>
      <w:r>
        <w:rPr>
          <w:rFonts w:ascii="Times New Roman" w:hAnsi="Times New Roman" w:cs="Times New Roman"/>
          <w:i/>
          <w:iCs/>
          <w:sz w:val="24"/>
          <w:szCs w:val="24"/>
          <w:lang w:val="en-US"/>
        </w:rPr>
        <w:t xml:space="preserve"> </w:t>
      </w:r>
      <w:r w:rsidRPr="001D6E4C">
        <w:rPr>
          <w:rFonts w:ascii="Times New Roman" w:hAnsi="Times New Roman" w:cs="Times New Roman"/>
          <w:i/>
          <w:iCs/>
          <w:sz w:val="24"/>
          <w:szCs w:val="24"/>
          <w:lang w:val="en-US"/>
        </w:rPr>
        <w:t>66</w:t>
      </w:r>
      <w:r>
        <w:rPr>
          <w:rFonts w:ascii="Times New Roman" w:hAnsi="Times New Roman" w:cs="Times New Roman"/>
          <w:sz w:val="24"/>
          <w:szCs w:val="24"/>
          <w:lang w:val="en-US"/>
        </w:rPr>
        <w:t>(1)</w:t>
      </w:r>
      <w:r w:rsidRPr="001D6E4C">
        <w:rPr>
          <w:rFonts w:ascii="Times New Roman" w:hAnsi="Times New Roman" w:cs="Times New Roman"/>
          <w:sz w:val="24"/>
          <w:szCs w:val="24"/>
          <w:lang w:val="en-US"/>
        </w:rPr>
        <w:t>, 66</w:t>
      </w:r>
      <w:r>
        <w:rPr>
          <w:rFonts w:ascii="Times New Roman" w:hAnsi="Times New Roman" w:cs="Times New Roman"/>
          <w:sz w:val="24"/>
          <w:szCs w:val="24"/>
          <w:lang w:val="en-US"/>
        </w:rPr>
        <w:t>-</w:t>
      </w:r>
      <w:r w:rsidRPr="001D6E4C">
        <w:rPr>
          <w:rFonts w:ascii="Times New Roman" w:hAnsi="Times New Roman" w:cs="Times New Roman"/>
          <w:sz w:val="24"/>
          <w:szCs w:val="24"/>
          <w:lang w:val="en-US"/>
        </w:rPr>
        <w:t xml:space="preserve">75. </w:t>
      </w:r>
      <w:hyperlink r:id="rId15" w:history="1">
        <w:r w:rsidRPr="00131E90">
          <w:rPr>
            <w:rStyle w:val="Hyperlink"/>
            <w:rFonts w:ascii="Times New Roman" w:hAnsi="Times New Roman" w:cs="Times New Roman"/>
            <w:sz w:val="24"/>
            <w:szCs w:val="24"/>
            <w:lang w:val="en-US"/>
          </w:rPr>
          <w:t>https://doi.org/10.1111/j.1540-6210.2006.00667.x</w:t>
        </w:r>
      </w:hyperlink>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 </w:t>
      </w:r>
    </w:p>
    <w:p w14:paraId="145A5EE7" w14:textId="77777777" w:rsidR="001C1B10" w:rsidRPr="00641FCA"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Gray, D. E. (2004). </w:t>
      </w:r>
      <w:r w:rsidRPr="001D6E4C">
        <w:rPr>
          <w:rFonts w:ascii="Times New Roman" w:hAnsi="Times New Roman" w:cs="Times New Roman"/>
          <w:i/>
          <w:iCs/>
          <w:sz w:val="24"/>
          <w:szCs w:val="24"/>
          <w:lang w:val="en-US"/>
        </w:rPr>
        <w:t>Doing Research in the Real World</w:t>
      </w:r>
      <w:r w:rsidRPr="001D6E4C">
        <w:rPr>
          <w:rFonts w:ascii="Times New Roman" w:hAnsi="Times New Roman" w:cs="Times New Roman"/>
          <w:sz w:val="24"/>
          <w:szCs w:val="24"/>
          <w:lang w:val="en-US"/>
        </w:rPr>
        <w:t xml:space="preserve">. SAGE Publications. </w:t>
      </w:r>
    </w:p>
    <w:p w14:paraId="69F78EC5"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Hattie, J. (2008). </w:t>
      </w:r>
      <w:r w:rsidRPr="001D6E4C">
        <w:rPr>
          <w:rFonts w:ascii="Times New Roman" w:hAnsi="Times New Roman" w:cs="Times New Roman"/>
          <w:i/>
          <w:iCs/>
          <w:sz w:val="24"/>
          <w:szCs w:val="24"/>
          <w:lang w:val="en-US"/>
        </w:rPr>
        <w:t>Visible learning: A synthesis of over 800 meta-analyses relating to achievement</w:t>
      </w:r>
      <w:r w:rsidRPr="001D6E4C">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Routledge. </w:t>
      </w:r>
    </w:p>
    <w:p w14:paraId="592D0703"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Hatton, K., Maegusuku-Hewett, T., &amp; Redcliffe, J. (2024). </w:t>
      </w:r>
      <w:r w:rsidRPr="001D6E4C">
        <w:rPr>
          <w:rFonts w:ascii="Times New Roman" w:hAnsi="Times New Roman" w:cs="Times New Roman"/>
          <w:i/>
          <w:iCs/>
          <w:sz w:val="24"/>
          <w:szCs w:val="24"/>
          <w:lang w:val="en-US"/>
        </w:rPr>
        <w:t>Co-creating experiences through the</w:t>
      </w:r>
      <w:r>
        <w:rPr>
          <w:rFonts w:ascii="Times New Roman" w:hAnsi="Times New Roman" w:cs="Times New Roman"/>
          <w:i/>
          <w:iCs/>
          <w:sz w:val="24"/>
          <w:szCs w:val="24"/>
          <w:lang w:val="en-US"/>
        </w:rPr>
        <w:t xml:space="preserve"> </w:t>
      </w:r>
      <w:r w:rsidRPr="001D6E4C">
        <w:rPr>
          <w:rFonts w:ascii="Times New Roman" w:hAnsi="Times New Roman" w:cs="Times New Roman"/>
          <w:i/>
          <w:iCs/>
          <w:sz w:val="24"/>
          <w:szCs w:val="24"/>
          <w:lang w:val="en-US"/>
        </w:rPr>
        <w:t>use of arts in social work education. Social Work Education, 43</w:t>
      </w:r>
      <w:r w:rsidRPr="001D6E4C">
        <w:rPr>
          <w:rFonts w:ascii="Times New Roman" w:hAnsi="Times New Roman" w:cs="Times New Roman"/>
          <w:sz w:val="24"/>
          <w:szCs w:val="24"/>
          <w:lang w:val="en-US"/>
        </w:rPr>
        <w:t>(2), 2291</w:t>
      </w:r>
      <w:r>
        <w:rPr>
          <w:rFonts w:ascii="Times New Roman" w:hAnsi="Times New Roman" w:cs="Times New Roman"/>
          <w:sz w:val="24"/>
          <w:szCs w:val="24"/>
          <w:lang w:val="en-US"/>
        </w:rPr>
        <w:t>-</w:t>
      </w:r>
      <w:r w:rsidRPr="001D6E4C">
        <w:rPr>
          <w:rFonts w:ascii="Times New Roman" w:hAnsi="Times New Roman" w:cs="Times New Roman"/>
          <w:sz w:val="24"/>
          <w:szCs w:val="24"/>
          <w:lang w:val="en-US"/>
        </w:rPr>
        <w:t>2309.</w:t>
      </w:r>
      <w:r>
        <w:rPr>
          <w:rFonts w:ascii="Times New Roman" w:hAnsi="Times New Roman" w:cs="Times New Roman"/>
          <w:sz w:val="24"/>
          <w:szCs w:val="24"/>
          <w:lang w:val="en-US"/>
        </w:rPr>
        <w:t xml:space="preserve"> </w:t>
      </w:r>
      <w:hyperlink r:id="rId16" w:history="1">
        <w:r w:rsidRPr="001D6E4C">
          <w:rPr>
            <w:rStyle w:val="Hyperlink"/>
            <w:rFonts w:ascii="Times New Roman" w:hAnsi="Times New Roman" w:cs="Times New Roman"/>
            <w:sz w:val="24"/>
            <w:szCs w:val="24"/>
            <w:lang w:val="en-US"/>
          </w:rPr>
          <w:t>https://doi.org/10.1080/02615479.2023.2254778</w:t>
        </w:r>
      </w:hyperlink>
      <w:r w:rsidRPr="001D6E4C">
        <w:rPr>
          <w:rFonts w:ascii="Times New Roman" w:hAnsi="Times New Roman" w:cs="Times New Roman"/>
          <w:sz w:val="24"/>
          <w:szCs w:val="24"/>
          <w:lang w:val="en-US"/>
        </w:rPr>
        <w:t xml:space="preserve">  </w:t>
      </w:r>
    </w:p>
    <w:p w14:paraId="2F72EA10"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it-IT"/>
        </w:rPr>
        <w:t xml:space="preserve">Ianniello, M., Iacuzzi, S., Fedele, P., &amp; Brusati, L. (2019). </w:t>
      </w:r>
      <w:r w:rsidRPr="001D6E4C">
        <w:rPr>
          <w:rFonts w:ascii="Times New Roman" w:hAnsi="Times New Roman" w:cs="Times New Roman"/>
          <w:sz w:val="24"/>
          <w:szCs w:val="24"/>
          <w:lang w:val="en-US"/>
        </w:rPr>
        <w:t>Obstacles and solutions on the ladder of</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citizen participation: A systematic review. </w:t>
      </w:r>
      <w:r w:rsidRPr="001D6E4C">
        <w:rPr>
          <w:rFonts w:ascii="Times New Roman" w:hAnsi="Times New Roman" w:cs="Times New Roman"/>
          <w:i/>
          <w:iCs/>
          <w:sz w:val="24"/>
          <w:szCs w:val="24"/>
          <w:lang w:val="en-US"/>
        </w:rPr>
        <w:t>Public Management Review, 21</w:t>
      </w:r>
      <w:r w:rsidRPr="001D6E4C">
        <w:rPr>
          <w:rFonts w:ascii="Times New Roman" w:hAnsi="Times New Roman" w:cs="Times New Roman"/>
          <w:sz w:val="24"/>
          <w:szCs w:val="24"/>
          <w:lang w:val="en-US"/>
        </w:rPr>
        <w:t xml:space="preserve">(1), 21–46. </w:t>
      </w:r>
      <w:hyperlink r:id="rId17" w:history="1">
        <w:r w:rsidRPr="00131E90">
          <w:rPr>
            <w:rStyle w:val="Hyperlink"/>
            <w:rFonts w:ascii="Times New Roman" w:hAnsi="Times New Roman" w:cs="Times New Roman"/>
            <w:sz w:val="24"/>
            <w:szCs w:val="24"/>
            <w:lang w:val="en-US"/>
          </w:rPr>
          <w:t>https://doi.org/10.1080/14719037.2018.1438499</w:t>
        </w:r>
      </w:hyperlink>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  </w:t>
      </w:r>
    </w:p>
    <w:p w14:paraId="668A37D5" w14:textId="77777777" w:rsidR="001C1B10" w:rsidRPr="00F43E01"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Jackson, L. S. (2001). Contemporary Public Involvement: Toward a strategic approach. </w:t>
      </w:r>
      <w:r w:rsidRPr="00F43E01">
        <w:rPr>
          <w:rFonts w:ascii="Times New Roman" w:hAnsi="Times New Roman" w:cs="Times New Roman"/>
          <w:i/>
          <w:iCs/>
          <w:sz w:val="24"/>
          <w:szCs w:val="24"/>
          <w:lang w:val="en-US"/>
        </w:rPr>
        <w:t>Local Environment</w:t>
      </w:r>
      <w:r w:rsidRPr="00F43E01">
        <w:rPr>
          <w:rFonts w:ascii="Times New Roman" w:hAnsi="Times New Roman" w:cs="Times New Roman"/>
          <w:sz w:val="24"/>
          <w:szCs w:val="24"/>
          <w:lang w:val="en-US"/>
        </w:rPr>
        <w:t>, </w:t>
      </w:r>
      <w:r w:rsidRPr="00F43E01">
        <w:rPr>
          <w:rFonts w:ascii="Times New Roman" w:hAnsi="Times New Roman" w:cs="Times New Roman"/>
          <w:i/>
          <w:iCs/>
          <w:sz w:val="24"/>
          <w:szCs w:val="24"/>
          <w:lang w:val="en-US"/>
        </w:rPr>
        <w:t>6</w:t>
      </w:r>
      <w:r w:rsidRPr="00F43E01">
        <w:rPr>
          <w:rFonts w:ascii="Times New Roman" w:hAnsi="Times New Roman" w:cs="Times New Roman"/>
          <w:sz w:val="24"/>
          <w:szCs w:val="24"/>
          <w:lang w:val="en-US"/>
        </w:rPr>
        <w:t>(2), 135-147. </w:t>
      </w:r>
      <w:hyperlink r:id="rId18" w:history="1">
        <w:r w:rsidRPr="00F43E01">
          <w:rPr>
            <w:rStyle w:val="Hyperlink"/>
            <w:rFonts w:ascii="Times New Roman" w:hAnsi="Times New Roman" w:cs="Times New Roman"/>
            <w:sz w:val="24"/>
            <w:szCs w:val="24"/>
            <w:lang w:val="en-US"/>
          </w:rPr>
          <w:t>https://doi.org/10.1080/13549830120052782</w:t>
        </w:r>
      </w:hyperlink>
      <w:r w:rsidRPr="00F43E01">
        <w:rPr>
          <w:rFonts w:ascii="Times New Roman" w:hAnsi="Times New Roman" w:cs="Times New Roman"/>
          <w:sz w:val="24"/>
          <w:szCs w:val="24"/>
          <w:lang w:val="en-US"/>
        </w:rPr>
        <w:t xml:space="preserve"> </w:t>
      </w:r>
    </w:p>
    <w:p w14:paraId="5F8CE648"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F43E01">
        <w:rPr>
          <w:rFonts w:ascii="Times New Roman" w:hAnsi="Times New Roman" w:cs="Times New Roman"/>
          <w:sz w:val="24"/>
          <w:szCs w:val="24"/>
          <w:lang w:val="en-US"/>
        </w:rPr>
        <w:t>Kenis, P. N., &amp; Provan, K. G. (2008). Het network-governance-perspectief. In T. Wentink (Ed.), </w:t>
      </w:r>
      <w:r w:rsidRPr="00F43E01">
        <w:rPr>
          <w:rFonts w:ascii="Times New Roman" w:hAnsi="Times New Roman" w:cs="Times New Roman"/>
          <w:i/>
          <w:iCs/>
          <w:sz w:val="24"/>
          <w:szCs w:val="24"/>
          <w:lang w:val="en-US"/>
        </w:rPr>
        <w:t xml:space="preserve">Business Performance Management. </w:t>
      </w:r>
      <w:r w:rsidRPr="001D6E4C">
        <w:rPr>
          <w:rFonts w:ascii="Times New Roman" w:hAnsi="Times New Roman" w:cs="Times New Roman"/>
          <w:i/>
          <w:iCs/>
          <w:sz w:val="24"/>
          <w:szCs w:val="24"/>
        </w:rPr>
        <w:t>Sturen op prestatie en resultaat</w:t>
      </w:r>
      <w:r w:rsidRPr="00F43E01">
        <w:rPr>
          <w:rFonts w:ascii="Times New Roman" w:hAnsi="Times New Roman" w:cs="Times New Roman"/>
          <w:sz w:val="24"/>
          <w:szCs w:val="24"/>
        </w:rPr>
        <w:t>, p.</w:t>
      </w:r>
      <w:r>
        <w:rPr>
          <w:rFonts w:ascii="Times New Roman" w:hAnsi="Times New Roman" w:cs="Times New Roman"/>
          <w:sz w:val="24"/>
          <w:szCs w:val="24"/>
        </w:rPr>
        <w:t xml:space="preserve"> </w:t>
      </w:r>
      <w:r w:rsidRPr="001D6E4C">
        <w:rPr>
          <w:rFonts w:ascii="Times New Roman" w:hAnsi="Times New Roman" w:cs="Times New Roman"/>
          <w:sz w:val="24"/>
          <w:szCs w:val="24"/>
        </w:rPr>
        <w:t xml:space="preserve">296-312. Boom Academic. </w:t>
      </w:r>
    </w:p>
    <w:p w14:paraId="3B6B3452"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Kenis, P., &amp; Cambré, B. (2019). </w:t>
      </w:r>
      <w:r w:rsidRPr="001D6E4C">
        <w:rPr>
          <w:rFonts w:ascii="Times New Roman" w:hAnsi="Times New Roman" w:cs="Times New Roman"/>
          <w:i/>
          <w:iCs/>
          <w:sz w:val="24"/>
          <w:szCs w:val="24"/>
        </w:rPr>
        <w:t>Organisatienetwerken: De organisatievorm van de toekomst</w:t>
      </w:r>
      <w:r w:rsidRPr="001D6E4C">
        <w:rPr>
          <w:rFonts w:ascii="Times New Roman" w:hAnsi="Times New Roman" w:cs="Times New Roman"/>
          <w:sz w:val="24"/>
          <w:szCs w:val="24"/>
        </w:rPr>
        <w:t>.</w:t>
      </w:r>
      <w:r>
        <w:rPr>
          <w:rFonts w:ascii="Times New Roman" w:hAnsi="Times New Roman" w:cs="Times New Roman"/>
          <w:sz w:val="24"/>
          <w:szCs w:val="24"/>
        </w:rPr>
        <w:t xml:space="preserve"> </w:t>
      </w:r>
      <w:r w:rsidRPr="001D6E4C">
        <w:rPr>
          <w:rFonts w:ascii="Times New Roman" w:hAnsi="Times New Roman" w:cs="Times New Roman"/>
          <w:sz w:val="24"/>
          <w:szCs w:val="24"/>
        </w:rPr>
        <w:t xml:space="preserve">Pelckmans Pro. </w:t>
      </w:r>
    </w:p>
    <w:p w14:paraId="1AC2F14D"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Keijzer, R. (2023). Studielast en contacttijd rekenen-wiskunde op de lerarenopleiding</w:t>
      </w:r>
      <w:r>
        <w:rPr>
          <w:rFonts w:ascii="Times New Roman" w:hAnsi="Times New Roman" w:cs="Times New Roman"/>
          <w:sz w:val="24"/>
          <w:szCs w:val="24"/>
        </w:rPr>
        <w:t xml:space="preserve"> </w:t>
      </w:r>
      <w:r w:rsidRPr="001D6E4C">
        <w:rPr>
          <w:rFonts w:ascii="Times New Roman" w:hAnsi="Times New Roman" w:cs="Times New Roman"/>
          <w:sz w:val="24"/>
          <w:szCs w:val="24"/>
        </w:rPr>
        <w:t xml:space="preserve">basisonderwijs (2009- 2023). </w:t>
      </w:r>
      <w:r w:rsidRPr="001D6E4C">
        <w:rPr>
          <w:rFonts w:ascii="Times New Roman" w:hAnsi="Times New Roman" w:cs="Times New Roman"/>
          <w:i/>
          <w:iCs/>
          <w:sz w:val="24"/>
          <w:szCs w:val="24"/>
        </w:rPr>
        <w:t>Volgens Bartjens - ontwikkeling en onderzoek, 43</w:t>
      </w:r>
      <w:r w:rsidRPr="001D6E4C">
        <w:rPr>
          <w:rFonts w:ascii="Times New Roman" w:hAnsi="Times New Roman" w:cs="Times New Roman"/>
          <w:sz w:val="24"/>
          <w:szCs w:val="24"/>
        </w:rPr>
        <w:t>(1), 41-48.</w:t>
      </w:r>
      <w:r>
        <w:rPr>
          <w:rFonts w:ascii="Times New Roman" w:hAnsi="Times New Roman" w:cs="Times New Roman"/>
          <w:sz w:val="24"/>
          <w:szCs w:val="24"/>
        </w:rPr>
        <w:t xml:space="preserve"> </w:t>
      </w:r>
    </w:p>
    <w:p w14:paraId="43AFE3B3" w14:textId="77777777" w:rsidR="001C1B10" w:rsidRPr="00AF0418" w:rsidRDefault="001C1B10" w:rsidP="001C1B10">
      <w:pPr>
        <w:spacing w:after="0" w:line="360" w:lineRule="auto"/>
        <w:ind w:left="709" w:hanging="720"/>
        <w:rPr>
          <w:rFonts w:ascii="Times New Roman" w:hAnsi="Times New Roman" w:cs="Times New Roman"/>
          <w:sz w:val="24"/>
          <w:szCs w:val="24"/>
        </w:rPr>
      </w:pPr>
      <w:r w:rsidRPr="003B184D">
        <w:rPr>
          <w:rFonts w:ascii="Times New Roman" w:hAnsi="Times New Roman" w:cs="Times New Roman"/>
          <w:sz w:val="24"/>
          <w:szCs w:val="24"/>
        </w:rPr>
        <w:t xml:space="preserve">Kirschner, P. A., &amp; Scheerens, P. (2022). </w:t>
      </w:r>
      <w:r w:rsidRPr="001D6E4C">
        <w:rPr>
          <w:rFonts w:ascii="Times New Roman" w:hAnsi="Times New Roman" w:cs="Times New Roman"/>
          <w:sz w:val="24"/>
          <w:szCs w:val="24"/>
        </w:rPr>
        <w:t xml:space="preserve">De verbetering van de lerarenopleiding. </w:t>
      </w:r>
      <w:r w:rsidRPr="001D6E4C">
        <w:rPr>
          <w:rFonts w:ascii="Times New Roman" w:hAnsi="Times New Roman" w:cs="Times New Roman"/>
          <w:i/>
          <w:iCs/>
          <w:sz w:val="24"/>
          <w:szCs w:val="24"/>
        </w:rPr>
        <w:t>Didactief Online</w:t>
      </w:r>
      <w:r w:rsidRPr="001D6E4C">
        <w:rPr>
          <w:rFonts w:ascii="Times New Roman" w:hAnsi="Times New Roman" w:cs="Times New Roman"/>
          <w:sz w:val="24"/>
          <w:szCs w:val="24"/>
        </w:rPr>
        <w:t>.</w:t>
      </w:r>
      <w:r>
        <w:rPr>
          <w:rFonts w:ascii="Times New Roman" w:hAnsi="Times New Roman" w:cs="Times New Roman"/>
          <w:sz w:val="24"/>
          <w:szCs w:val="24"/>
        </w:rPr>
        <w:t xml:space="preserve"> </w:t>
      </w:r>
      <w:r w:rsidRPr="00AF0418">
        <w:rPr>
          <w:rFonts w:ascii="Times New Roman" w:hAnsi="Times New Roman" w:cs="Times New Roman"/>
          <w:sz w:val="24"/>
          <w:szCs w:val="24"/>
        </w:rPr>
        <w:t>Geraad</w:t>
      </w:r>
      <w:r>
        <w:rPr>
          <w:rFonts w:ascii="Times New Roman" w:hAnsi="Times New Roman" w:cs="Times New Roman"/>
          <w:sz w:val="24"/>
          <w:szCs w:val="24"/>
        </w:rPr>
        <w:t>pleegd op 27 februari 2025, van</w:t>
      </w:r>
      <w:r w:rsidRPr="00AF0418">
        <w:rPr>
          <w:rFonts w:ascii="Times New Roman" w:hAnsi="Times New Roman" w:cs="Times New Roman"/>
          <w:sz w:val="24"/>
          <w:szCs w:val="24"/>
        </w:rPr>
        <w:t xml:space="preserve"> </w:t>
      </w:r>
      <w:hyperlink r:id="rId19" w:history="1">
        <w:r w:rsidRPr="00AF0418">
          <w:rPr>
            <w:rStyle w:val="Hyperlink"/>
            <w:rFonts w:ascii="Times New Roman" w:hAnsi="Times New Roman" w:cs="Times New Roman"/>
            <w:sz w:val="24"/>
            <w:szCs w:val="24"/>
          </w:rPr>
          <w:t>https://didactiefonline.nl/blog/blonz/de-verbetering-van-de-lerarenopleiding</w:t>
        </w:r>
      </w:hyperlink>
    </w:p>
    <w:p w14:paraId="4DBF23DE" w14:textId="77777777" w:rsidR="001C1B10"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Klijn, E. H., &amp; Koppenjan, J. F. M. (1998). </w:t>
      </w:r>
      <w:r w:rsidRPr="001D6E4C">
        <w:rPr>
          <w:rFonts w:ascii="Times New Roman" w:hAnsi="Times New Roman" w:cs="Times New Roman"/>
          <w:i/>
          <w:iCs/>
          <w:sz w:val="24"/>
          <w:szCs w:val="24"/>
        </w:rPr>
        <w:t>Interactieve besluitvorming. De rol van politici en politieke</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 xml:space="preserve">organen. </w:t>
      </w:r>
      <w:r w:rsidRPr="001D6E4C">
        <w:rPr>
          <w:rFonts w:ascii="Times New Roman" w:hAnsi="Times New Roman" w:cs="Times New Roman"/>
          <w:sz w:val="24"/>
          <w:szCs w:val="24"/>
        </w:rPr>
        <w:t>Paper voor het politicologenetmaal</w:t>
      </w:r>
      <w:r>
        <w:rPr>
          <w:rFonts w:ascii="Times New Roman" w:hAnsi="Times New Roman" w:cs="Times New Roman"/>
          <w:sz w:val="24"/>
          <w:szCs w:val="24"/>
        </w:rPr>
        <w:t xml:space="preserve"> 1998, </w:t>
      </w:r>
      <w:r w:rsidRPr="00211F28">
        <w:rPr>
          <w:rFonts w:ascii="Times New Roman" w:hAnsi="Times New Roman" w:cs="Times New Roman"/>
          <w:sz w:val="24"/>
          <w:szCs w:val="24"/>
        </w:rPr>
        <w:t>workshop ‘draagvlak en maatschappelijke acceptatie’</w:t>
      </w:r>
      <w:r>
        <w:rPr>
          <w:rFonts w:ascii="Times New Roman" w:hAnsi="Times New Roman" w:cs="Times New Roman"/>
          <w:sz w:val="24"/>
          <w:szCs w:val="24"/>
        </w:rPr>
        <w:t>.</w:t>
      </w:r>
    </w:p>
    <w:p w14:paraId="38CFCD52"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287587">
        <w:rPr>
          <w:rFonts w:ascii="Times New Roman" w:hAnsi="Times New Roman" w:cs="Times New Roman"/>
          <w:sz w:val="24"/>
          <w:szCs w:val="24"/>
        </w:rPr>
        <w:lastRenderedPageBreak/>
        <w:t>Klijn</w:t>
      </w:r>
      <w:r w:rsidRPr="001D6E4C">
        <w:rPr>
          <w:rFonts w:ascii="Times New Roman" w:hAnsi="Times New Roman" w:cs="Times New Roman"/>
          <w:sz w:val="24"/>
          <w:szCs w:val="24"/>
        </w:rPr>
        <w:t xml:space="preserve">, E. H., &amp; Koppenjan, J. F. M. (2000). </w:t>
      </w:r>
      <w:r w:rsidRPr="001D6E4C">
        <w:rPr>
          <w:rFonts w:ascii="Times New Roman" w:hAnsi="Times New Roman" w:cs="Times New Roman"/>
          <w:sz w:val="24"/>
          <w:szCs w:val="24"/>
          <w:lang w:val="en-US"/>
        </w:rPr>
        <w:t>Public management and policy networks: The</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theoretical foundation of the network approach to governance. </w:t>
      </w:r>
      <w:r w:rsidRPr="001D6E4C">
        <w:rPr>
          <w:rFonts w:ascii="Times New Roman" w:hAnsi="Times New Roman" w:cs="Times New Roman"/>
          <w:i/>
          <w:iCs/>
          <w:sz w:val="24"/>
          <w:szCs w:val="24"/>
        </w:rPr>
        <w:t>Public Management, 2</w:t>
      </w:r>
      <w:r w:rsidRPr="001D6E4C">
        <w:rPr>
          <w:rFonts w:ascii="Times New Roman" w:hAnsi="Times New Roman" w:cs="Times New Roman"/>
          <w:sz w:val="24"/>
          <w:szCs w:val="24"/>
        </w:rPr>
        <w:t xml:space="preserve">(2), 135-158. </w:t>
      </w:r>
      <w:hyperlink r:id="rId20" w:history="1">
        <w:r w:rsidRPr="001D6E4C">
          <w:rPr>
            <w:rStyle w:val="Hyperlink"/>
            <w:rFonts w:ascii="Times New Roman" w:hAnsi="Times New Roman" w:cs="Times New Roman"/>
            <w:sz w:val="24"/>
            <w:szCs w:val="24"/>
          </w:rPr>
          <w:t>https://doi.org/</w:t>
        </w:r>
        <w:r w:rsidRPr="00131E90">
          <w:rPr>
            <w:rStyle w:val="Hyperlink"/>
            <w:rFonts w:ascii="Times New Roman" w:hAnsi="Times New Roman" w:cs="Times New Roman"/>
            <w:sz w:val="24"/>
            <w:szCs w:val="24"/>
          </w:rPr>
          <w:t>10.1080/146166700411201</w:t>
        </w:r>
      </w:hyperlink>
      <w:r>
        <w:rPr>
          <w:rFonts w:ascii="Times New Roman" w:hAnsi="Times New Roman" w:cs="Times New Roman"/>
          <w:sz w:val="24"/>
          <w:szCs w:val="24"/>
        </w:rPr>
        <w:t xml:space="preserve"> </w:t>
      </w:r>
      <w:r w:rsidRPr="001D6E4C">
        <w:rPr>
          <w:rFonts w:ascii="Times New Roman" w:hAnsi="Times New Roman" w:cs="Times New Roman"/>
          <w:sz w:val="24"/>
          <w:szCs w:val="24"/>
        </w:rPr>
        <w:t xml:space="preserve"> </w:t>
      </w:r>
    </w:p>
    <w:p w14:paraId="17049C2E"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Koppenjan, J. F. M.</w:t>
      </w:r>
      <w:r>
        <w:rPr>
          <w:rFonts w:ascii="Times New Roman" w:hAnsi="Times New Roman" w:cs="Times New Roman"/>
          <w:sz w:val="24"/>
          <w:szCs w:val="24"/>
        </w:rPr>
        <w:t>,</w:t>
      </w:r>
      <w:r w:rsidRPr="001D6E4C">
        <w:rPr>
          <w:rFonts w:ascii="Times New Roman" w:hAnsi="Times New Roman" w:cs="Times New Roman"/>
          <w:sz w:val="24"/>
          <w:szCs w:val="24"/>
        </w:rPr>
        <w:t xml:space="preserve"> &amp; Klijn, E. H. (2004). </w:t>
      </w:r>
      <w:r w:rsidRPr="001D6E4C">
        <w:rPr>
          <w:rFonts w:ascii="Times New Roman" w:hAnsi="Times New Roman" w:cs="Times New Roman"/>
          <w:i/>
          <w:iCs/>
          <w:sz w:val="24"/>
          <w:szCs w:val="24"/>
          <w:lang w:val="en-US"/>
        </w:rPr>
        <w:t>Managing uncertainties in networks: A network approach to</w:t>
      </w:r>
      <w:r>
        <w:rPr>
          <w:rFonts w:ascii="Times New Roman" w:hAnsi="Times New Roman" w:cs="Times New Roman"/>
          <w:i/>
          <w:iCs/>
          <w:sz w:val="24"/>
          <w:szCs w:val="24"/>
          <w:lang w:val="en-US"/>
        </w:rPr>
        <w:t xml:space="preserve"> </w:t>
      </w:r>
      <w:r w:rsidRPr="001D6E4C">
        <w:rPr>
          <w:rFonts w:ascii="Times New Roman" w:hAnsi="Times New Roman" w:cs="Times New Roman"/>
          <w:i/>
          <w:iCs/>
          <w:sz w:val="24"/>
          <w:szCs w:val="24"/>
          <w:lang w:val="en-US"/>
        </w:rPr>
        <w:t>problem solving and decision making.</w:t>
      </w:r>
      <w:r w:rsidRPr="001D6E4C">
        <w:rPr>
          <w:rFonts w:ascii="Times New Roman" w:hAnsi="Times New Roman" w:cs="Times New Roman"/>
          <w:sz w:val="24"/>
          <w:szCs w:val="24"/>
          <w:lang w:val="en-US"/>
        </w:rPr>
        <w:t xml:space="preserve"> Routledge. </w:t>
      </w:r>
    </w:p>
    <w:p w14:paraId="26E85EF0"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Kurkela, K., Kork, A. A., Jäntti, A., &amp; Paananen, H. (2023). Citizen participation as an</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 xml:space="preserve">organisational challenge in local government. </w:t>
      </w:r>
      <w:r w:rsidRPr="001D6E4C">
        <w:rPr>
          <w:rFonts w:ascii="Times New Roman" w:hAnsi="Times New Roman" w:cs="Times New Roman"/>
          <w:i/>
          <w:iCs/>
          <w:sz w:val="24"/>
          <w:szCs w:val="24"/>
          <w:lang w:val="en-US"/>
        </w:rPr>
        <w:t>International Journal of Public Sector Management, 37</w:t>
      </w:r>
      <w:r w:rsidRPr="001D6E4C">
        <w:rPr>
          <w:rFonts w:ascii="Times New Roman" w:hAnsi="Times New Roman" w:cs="Times New Roman"/>
          <w:sz w:val="24"/>
          <w:szCs w:val="24"/>
          <w:lang w:val="en-US"/>
        </w:rPr>
        <w:t>(4).</w:t>
      </w:r>
      <w:r>
        <w:rPr>
          <w:rFonts w:ascii="Times New Roman" w:hAnsi="Times New Roman" w:cs="Times New Roman"/>
          <w:sz w:val="24"/>
          <w:szCs w:val="24"/>
          <w:lang w:val="en-US"/>
        </w:rPr>
        <w:t xml:space="preserve"> </w:t>
      </w:r>
      <w:hyperlink r:id="rId21" w:history="1">
        <w:r w:rsidRPr="001D6E4C">
          <w:rPr>
            <w:rStyle w:val="Hyperlink"/>
            <w:rFonts w:ascii="Times New Roman" w:hAnsi="Times New Roman" w:cs="Times New Roman"/>
            <w:sz w:val="24"/>
            <w:szCs w:val="24"/>
            <w:lang w:val="en-US"/>
          </w:rPr>
          <w:t>https://doi.org/</w:t>
        </w:r>
        <w:r w:rsidRPr="00131E90">
          <w:rPr>
            <w:rStyle w:val="Hyperlink"/>
            <w:rFonts w:ascii="Times New Roman" w:hAnsi="Times New Roman" w:cs="Times New Roman"/>
            <w:sz w:val="24"/>
            <w:szCs w:val="24"/>
            <w:lang w:val="en-US"/>
          </w:rPr>
          <w:t>10.1108/IJPSM-08-2022-0179</w:t>
        </w:r>
      </w:hyperlink>
      <w:r>
        <w:rPr>
          <w:rFonts w:ascii="Times New Roman" w:hAnsi="Times New Roman" w:cs="Times New Roman"/>
          <w:sz w:val="24"/>
          <w:szCs w:val="24"/>
          <w:lang w:val="en-US"/>
        </w:rPr>
        <w:t xml:space="preserve"> </w:t>
      </w:r>
    </w:p>
    <w:p w14:paraId="3B8EE8F1" w14:textId="77777777" w:rsidR="001C1B10" w:rsidRDefault="001C1B10" w:rsidP="001C1B10">
      <w:pPr>
        <w:spacing w:after="0" w:line="360" w:lineRule="auto"/>
        <w:ind w:left="709" w:hanging="720"/>
        <w:rPr>
          <w:rFonts w:ascii="Times New Roman" w:eastAsia="Arial" w:hAnsi="Times New Roman" w:cs="Times New Roman"/>
          <w:sz w:val="24"/>
          <w:szCs w:val="24"/>
        </w:rPr>
      </w:pPr>
      <w:r w:rsidRPr="00F43E01">
        <w:rPr>
          <w:rFonts w:ascii="Times New Roman" w:eastAsia="Arial" w:hAnsi="Times New Roman" w:cs="Times New Roman"/>
          <w:sz w:val="24"/>
          <w:szCs w:val="24"/>
        </w:rPr>
        <w:t xml:space="preserve">Lousberg, L., Rooij, R. M., &amp; Gruis, V. H. (2020). </w:t>
      </w:r>
      <w:r w:rsidRPr="001D6E4C">
        <w:rPr>
          <w:rFonts w:ascii="Times New Roman" w:eastAsia="Arial" w:hAnsi="Times New Roman" w:cs="Times New Roman"/>
          <w:sz w:val="24"/>
          <w:szCs w:val="24"/>
        </w:rPr>
        <w:t>Wetenschap. In M. Hoekstra, L. Lousberg,</w:t>
      </w:r>
      <w:r>
        <w:rPr>
          <w:rFonts w:ascii="Times New Roman" w:eastAsia="Arial" w:hAnsi="Times New Roman" w:cs="Times New Roman"/>
          <w:sz w:val="24"/>
          <w:szCs w:val="24"/>
        </w:rPr>
        <w:t xml:space="preserve"> </w:t>
      </w:r>
      <w:r w:rsidRPr="001D6E4C">
        <w:rPr>
          <w:rFonts w:ascii="Times New Roman" w:eastAsia="Arial" w:hAnsi="Times New Roman" w:cs="Times New Roman"/>
          <w:sz w:val="24"/>
          <w:szCs w:val="24"/>
        </w:rPr>
        <w:t>R. Rooij, W. Wilms Floet, &amp; S. Zijlstra (</w:t>
      </w:r>
      <w:r>
        <w:rPr>
          <w:rFonts w:ascii="Times New Roman" w:eastAsia="Arial" w:hAnsi="Times New Roman" w:cs="Times New Roman"/>
          <w:sz w:val="24"/>
          <w:szCs w:val="24"/>
        </w:rPr>
        <w:t>Eds.</w:t>
      </w:r>
      <w:r w:rsidRPr="001D6E4C">
        <w:rPr>
          <w:rFonts w:ascii="Times New Roman" w:eastAsia="Arial" w:hAnsi="Times New Roman" w:cs="Times New Roman"/>
          <w:sz w:val="24"/>
          <w:szCs w:val="24"/>
        </w:rPr>
        <w:t xml:space="preserve">), </w:t>
      </w:r>
      <w:r w:rsidRPr="00287587">
        <w:rPr>
          <w:rFonts w:ascii="Times New Roman" w:eastAsia="Arial" w:hAnsi="Times New Roman" w:cs="Times New Roman"/>
          <w:i/>
          <w:iCs/>
          <w:sz w:val="24"/>
          <w:szCs w:val="24"/>
        </w:rPr>
        <w:t>Inzicht: Academische vaardigheden voor bouwkundigen 2020-2021_Q1</w:t>
      </w:r>
      <w:r>
        <w:rPr>
          <w:rFonts w:ascii="Times New Roman" w:eastAsia="Arial" w:hAnsi="Times New Roman" w:cs="Times New Roman"/>
          <w:sz w:val="24"/>
          <w:szCs w:val="24"/>
        </w:rPr>
        <w:t xml:space="preserve">, </w:t>
      </w:r>
      <w:r w:rsidRPr="001D6E4C">
        <w:rPr>
          <w:rFonts w:ascii="Times New Roman" w:eastAsia="Arial" w:hAnsi="Times New Roman" w:cs="Times New Roman"/>
          <w:sz w:val="24"/>
          <w:szCs w:val="24"/>
        </w:rPr>
        <w:t>3-9. Delft University of Technology.</w:t>
      </w:r>
    </w:p>
    <w:p w14:paraId="748B3186"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Onderwijsraad. (2005). </w:t>
      </w:r>
      <w:r w:rsidRPr="001D6E4C">
        <w:rPr>
          <w:rFonts w:ascii="Times New Roman" w:hAnsi="Times New Roman" w:cs="Times New Roman"/>
          <w:i/>
          <w:iCs/>
          <w:sz w:val="24"/>
          <w:szCs w:val="24"/>
        </w:rPr>
        <w:t>Kwaliteit en inrichting van de lerarenopleidingen: Briefadvies aan de</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Tweede Kamer</w:t>
      </w:r>
      <w:r>
        <w:rPr>
          <w:rFonts w:ascii="Times New Roman" w:hAnsi="Times New Roman" w:cs="Times New Roman"/>
          <w:sz w:val="24"/>
          <w:szCs w:val="24"/>
        </w:rPr>
        <w:t xml:space="preserve">. </w:t>
      </w:r>
      <w:hyperlink r:id="rId22" w:history="1">
        <w:r w:rsidRPr="00AE61F5">
          <w:rPr>
            <w:rStyle w:val="Hyperlink"/>
            <w:rFonts w:ascii="Times New Roman" w:hAnsi="Times New Roman" w:cs="Times New Roman"/>
            <w:sz w:val="24"/>
            <w:szCs w:val="24"/>
          </w:rPr>
          <w:t>https://zoek.officielebekendmakingen.nl/kst-30094-2-b1.pdf</w:t>
        </w:r>
      </w:hyperlink>
      <w:r>
        <w:rPr>
          <w:rFonts w:ascii="Times New Roman" w:hAnsi="Times New Roman" w:cs="Times New Roman"/>
          <w:sz w:val="24"/>
          <w:szCs w:val="24"/>
        </w:rPr>
        <w:t xml:space="preserve"> </w:t>
      </w:r>
    </w:p>
    <w:p w14:paraId="1AF7E8EE" w14:textId="77777777" w:rsidR="001C1B10" w:rsidRPr="001D6E4C" w:rsidRDefault="001C1B10" w:rsidP="001C1B10">
      <w:pPr>
        <w:spacing w:after="0" w:line="360" w:lineRule="auto"/>
        <w:ind w:left="567" w:hanging="578"/>
        <w:rPr>
          <w:rFonts w:ascii="Times New Roman" w:hAnsi="Times New Roman" w:cs="Times New Roman"/>
          <w:sz w:val="24"/>
          <w:szCs w:val="24"/>
        </w:rPr>
      </w:pPr>
      <w:r w:rsidRPr="001D6E4C">
        <w:rPr>
          <w:rFonts w:ascii="Times New Roman" w:hAnsi="Times New Roman" w:cs="Times New Roman"/>
          <w:sz w:val="24"/>
          <w:szCs w:val="24"/>
        </w:rPr>
        <w:t xml:space="preserve">Onderwijsraad. (2024). </w:t>
      </w:r>
      <w:r w:rsidRPr="001D6E4C">
        <w:rPr>
          <w:rFonts w:ascii="Times New Roman" w:hAnsi="Times New Roman" w:cs="Times New Roman"/>
          <w:i/>
          <w:iCs/>
          <w:sz w:val="24"/>
          <w:szCs w:val="24"/>
        </w:rPr>
        <w:t>Een stevige stem voor de leerkracht</w:t>
      </w:r>
      <w:r w:rsidRPr="001D6E4C">
        <w:rPr>
          <w:rFonts w:ascii="Times New Roman" w:hAnsi="Times New Roman" w:cs="Times New Roman"/>
          <w:sz w:val="24"/>
          <w:szCs w:val="24"/>
        </w:rPr>
        <w:t>.</w:t>
      </w:r>
      <w:r>
        <w:rPr>
          <w:rFonts w:ascii="Times New Roman" w:hAnsi="Times New Roman" w:cs="Times New Roman"/>
          <w:sz w:val="24"/>
          <w:szCs w:val="24"/>
        </w:rPr>
        <w:t xml:space="preserve"> </w:t>
      </w:r>
    </w:p>
    <w:p w14:paraId="33AFA0B1" w14:textId="77777777" w:rsidR="001C1B10"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t xml:space="preserve">Onderwijsraad. (2025). </w:t>
      </w:r>
      <w:r w:rsidRPr="001D6E4C">
        <w:rPr>
          <w:rFonts w:ascii="Times New Roman" w:hAnsi="Times New Roman" w:cs="Times New Roman"/>
          <w:i/>
          <w:iCs/>
          <w:sz w:val="24"/>
          <w:szCs w:val="24"/>
        </w:rPr>
        <w:t>Bekwaamheid beter borgen: Advies over de bekwaamheidseisen voor</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leraren</w:t>
      </w:r>
      <w:r w:rsidRPr="001D6E4C">
        <w:rPr>
          <w:rFonts w:ascii="Times New Roman" w:hAnsi="Times New Roman" w:cs="Times New Roman"/>
          <w:sz w:val="24"/>
          <w:szCs w:val="24"/>
        </w:rPr>
        <w:t>.</w:t>
      </w:r>
      <w:r w:rsidRPr="007C287E">
        <w:rPr>
          <w:rFonts w:ascii="Times New Roman" w:hAnsi="Times New Roman" w:cs="Times New Roman"/>
          <w:sz w:val="24"/>
          <w:szCs w:val="24"/>
        </w:rPr>
        <w:t xml:space="preserve"> </w:t>
      </w:r>
    </w:p>
    <w:p w14:paraId="73B482E9"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99771E">
        <w:rPr>
          <w:rFonts w:ascii="Times New Roman" w:hAnsi="Times New Roman" w:cs="Times New Roman"/>
          <w:sz w:val="24"/>
          <w:szCs w:val="24"/>
          <w:lang w:val="en-US"/>
        </w:rPr>
        <w:t xml:space="preserve">Pielke, R. A., Jr. </w:t>
      </w:r>
      <w:r w:rsidRPr="001D6E4C">
        <w:rPr>
          <w:rFonts w:ascii="Times New Roman" w:hAnsi="Times New Roman" w:cs="Times New Roman"/>
          <w:sz w:val="24"/>
          <w:szCs w:val="24"/>
          <w:lang w:val="en-US"/>
        </w:rPr>
        <w:t xml:space="preserve">(2007). </w:t>
      </w:r>
      <w:r w:rsidRPr="001D6E4C">
        <w:rPr>
          <w:rFonts w:ascii="Times New Roman" w:hAnsi="Times New Roman" w:cs="Times New Roman"/>
          <w:i/>
          <w:iCs/>
          <w:sz w:val="24"/>
          <w:szCs w:val="24"/>
          <w:lang w:val="en-US"/>
        </w:rPr>
        <w:t>The honest broker: Making sense of science in policy and politics.</w:t>
      </w:r>
      <w:r>
        <w:rPr>
          <w:rFonts w:ascii="Times New Roman" w:hAnsi="Times New Roman" w:cs="Times New Roman"/>
          <w:i/>
          <w:iCs/>
          <w:sz w:val="24"/>
          <w:szCs w:val="24"/>
          <w:lang w:val="en-US"/>
        </w:rPr>
        <w:t xml:space="preserve"> </w:t>
      </w:r>
      <w:r w:rsidRPr="001D6E4C">
        <w:rPr>
          <w:rFonts w:ascii="Times New Roman" w:hAnsi="Times New Roman" w:cs="Times New Roman"/>
          <w:sz w:val="24"/>
          <w:szCs w:val="24"/>
          <w:lang w:val="en-US"/>
        </w:rPr>
        <w:t xml:space="preserve">Cambridge University Press. </w:t>
      </w:r>
    </w:p>
    <w:p w14:paraId="6F0F11F6" w14:textId="77777777" w:rsidR="001C1B10" w:rsidRPr="007C287E"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lang w:val="en-US"/>
        </w:rPr>
        <w:t>Propper, I. M. A. M., &amp; Steenbeek, D. A. (1998). </w:t>
      </w:r>
      <w:r w:rsidRPr="001D6E4C">
        <w:rPr>
          <w:rFonts w:ascii="Times New Roman" w:hAnsi="Times New Roman" w:cs="Times New Roman"/>
          <w:sz w:val="24"/>
          <w:szCs w:val="24"/>
        </w:rPr>
        <w:t xml:space="preserve">Interactieve beleidsvoering: </w:t>
      </w:r>
      <w:r>
        <w:rPr>
          <w:rFonts w:ascii="Times New Roman" w:hAnsi="Times New Roman" w:cs="Times New Roman"/>
          <w:sz w:val="24"/>
          <w:szCs w:val="24"/>
        </w:rPr>
        <w:t>T</w:t>
      </w:r>
      <w:r w:rsidRPr="001D6E4C">
        <w:rPr>
          <w:rFonts w:ascii="Times New Roman" w:hAnsi="Times New Roman" w:cs="Times New Roman"/>
          <w:sz w:val="24"/>
          <w:szCs w:val="24"/>
        </w:rPr>
        <w:t>ypering, ervaringen</w:t>
      </w:r>
      <w:r>
        <w:rPr>
          <w:rFonts w:ascii="Times New Roman" w:hAnsi="Times New Roman" w:cs="Times New Roman"/>
          <w:sz w:val="24"/>
          <w:szCs w:val="24"/>
        </w:rPr>
        <w:t xml:space="preserve"> </w:t>
      </w:r>
      <w:r w:rsidRPr="001D6E4C">
        <w:rPr>
          <w:rFonts w:ascii="Times New Roman" w:hAnsi="Times New Roman" w:cs="Times New Roman"/>
          <w:sz w:val="24"/>
          <w:szCs w:val="24"/>
        </w:rPr>
        <w:t>en dilemma's. </w:t>
      </w:r>
      <w:r w:rsidRPr="001D6E4C">
        <w:rPr>
          <w:rFonts w:ascii="Times New Roman" w:hAnsi="Times New Roman" w:cs="Times New Roman"/>
          <w:i/>
          <w:iCs/>
          <w:sz w:val="24"/>
          <w:szCs w:val="24"/>
        </w:rPr>
        <w:t>Bestuurskunde</w:t>
      </w:r>
      <w:r w:rsidRPr="001D6E4C">
        <w:rPr>
          <w:rFonts w:ascii="Times New Roman" w:hAnsi="Times New Roman" w:cs="Times New Roman"/>
          <w:sz w:val="24"/>
          <w:szCs w:val="24"/>
        </w:rPr>
        <w:t>, </w:t>
      </w:r>
      <w:r w:rsidRPr="001D6E4C">
        <w:rPr>
          <w:rFonts w:ascii="Times New Roman" w:hAnsi="Times New Roman" w:cs="Times New Roman"/>
          <w:i/>
          <w:iCs/>
          <w:sz w:val="24"/>
          <w:szCs w:val="24"/>
        </w:rPr>
        <w:t>7</w:t>
      </w:r>
      <w:r w:rsidRPr="001D6E4C">
        <w:rPr>
          <w:rFonts w:ascii="Times New Roman" w:hAnsi="Times New Roman" w:cs="Times New Roman"/>
          <w:sz w:val="24"/>
          <w:szCs w:val="24"/>
        </w:rPr>
        <w:t xml:space="preserve">(7), 292-301. </w:t>
      </w:r>
    </w:p>
    <w:p w14:paraId="30310B2C" w14:textId="77777777" w:rsidR="001C1B10" w:rsidRPr="0099771E"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Reerink, A. (2007). </w:t>
      </w:r>
      <w:r w:rsidRPr="001D6E4C">
        <w:rPr>
          <w:rFonts w:ascii="Times New Roman" w:hAnsi="Times New Roman" w:cs="Times New Roman"/>
          <w:i/>
          <w:iCs/>
          <w:sz w:val="24"/>
          <w:szCs w:val="24"/>
        </w:rPr>
        <w:t>Invloed op bestuurlijke infrastructuur: Een handleiding voor actieve burgers</w:t>
      </w:r>
      <w:r w:rsidRPr="001D6E4C">
        <w:rPr>
          <w:rFonts w:ascii="Times New Roman" w:hAnsi="Times New Roman" w:cs="Times New Roman"/>
          <w:sz w:val="24"/>
          <w:szCs w:val="24"/>
        </w:rPr>
        <w:t>.</w:t>
      </w:r>
      <w:r>
        <w:rPr>
          <w:rFonts w:ascii="Times New Roman" w:hAnsi="Times New Roman" w:cs="Times New Roman"/>
          <w:sz w:val="24"/>
          <w:szCs w:val="24"/>
        </w:rPr>
        <w:t xml:space="preserve"> </w:t>
      </w:r>
      <w:r w:rsidRPr="0099771E">
        <w:rPr>
          <w:rFonts w:ascii="Times New Roman" w:hAnsi="Times New Roman" w:cs="Times New Roman"/>
          <w:sz w:val="24"/>
          <w:szCs w:val="24"/>
          <w:lang w:val="en-US"/>
        </w:rPr>
        <w:t xml:space="preserve">Universiteit Twente. </w:t>
      </w:r>
    </w:p>
    <w:p w14:paraId="648653C0"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99771E">
        <w:rPr>
          <w:rFonts w:ascii="Times New Roman" w:hAnsi="Times New Roman" w:cs="Times New Roman"/>
          <w:sz w:val="24"/>
          <w:szCs w:val="24"/>
          <w:lang w:val="en-US"/>
        </w:rPr>
        <w:t xml:space="preserve">Rowe, G., &amp; Frewer, L. J. (2000). </w:t>
      </w:r>
      <w:r w:rsidRPr="001D6E4C">
        <w:rPr>
          <w:rFonts w:ascii="Times New Roman" w:hAnsi="Times New Roman" w:cs="Times New Roman"/>
          <w:sz w:val="24"/>
          <w:szCs w:val="24"/>
          <w:lang w:val="en-US"/>
        </w:rPr>
        <w:t>Public participation methods: A framework for evaluation.</w:t>
      </w:r>
      <w:r>
        <w:rPr>
          <w:rFonts w:ascii="Times New Roman" w:hAnsi="Times New Roman" w:cs="Times New Roman"/>
          <w:sz w:val="24"/>
          <w:szCs w:val="24"/>
          <w:lang w:val="en-US"/>
        </w:rPr>
        <w:t xml:space="preserve"> </w:t>
      </w:r>
      <w:r w:rsidRPr="001D6E4C">
        <w:rPr>
          <w:rFonts w:ascii="Times New Roman" w:hAnsi="Times New Roman" w:cs="Times New Roman"/>
          <w:i/>
          <w:iCs/>
          <w:sz w:val="24"/>
          <w:szCs w:val="24"/>
        </w:rPr>
        <w:t>Science, Technology, &amp; Human Values, 25</w:t>
      </w:r>
      <w:r w:rsidRPr="001D6E4C">
        <w:rPr>
          <w:rFonts w:ascii="Times New Roman" w:hAnsi="Times New Roman" w:cs="Times New Roman"/>
          <w:sz w:val="24"/>
          <w:szCs w:val="24"/>
        </w:rPr>
        <w:t>(1), 3</w:t>
      </w:r>
      <w:r>
        <w:rPr>
          <w:rFonts w:ascii="Times New Roman" w:hAnsi="Times New Roman" w:cs="Times New Roman"/>
          <w:sz w:val="24"/>
          <w:szCs w:val="24"/>
        </w:rPr>
        <w:t>-</w:t>
      </w:r>
      <w:r w:rsidRPr="001D6E4C">
        <w:rPr>
          <w:rFonts w:ascii="Times New Roman" w:hAnsi="Times New Roman" w:cs="Times New Roman"/>
          <w:sz w:val="24"/>
          <w:szCs w:val="24"/>
        </w:rPr>
        <w:t xml:space="preserve">29. </w:t>
      </w:r>
      <w:hyperlink r:id="rId23" w:history="1">
        <w:r w:rsidRPr="001D6E4C">
          <w:rPr>
            <w:rStyle w:val="Hyperlink"/>
            <w:rFonts w:ascii="Times New Roman" w:hAnsi="Times New Roman" w:cs="Times New Roman"/>
            <w:sz w:val="24"/>
            <w:szCs w:val="24"/>
          </w:rPr>
          <w:t>https://doi.org/</w:t>
        </w:r>
        <w:r w:rsidRPr="00131E90">
          <w:rPr>
            <w:rStyle w:val="Hyperlink"/>
            <w:rFonts w:ascii="Times New Roman" w:hAnsi="Times New Roman" w:cs="Times New Roman"/>
            <w:sz w:val="24"/>
            <w:szCs w:val="24"/>
          </w:rPr>
          <w:t>10.1177/016224390002500101</w:t>
        </w:r>
      </w:hyperlink>
      <w:r>
        <w:rPr>
          <w:rFonts w:ascii="Times New Roman" w:hAnsi="Times New Roman" w:cs="Times New Roman"/>
          <w:sz w:val="24"/>
          <w:szCs w:val="24"/>
        </w:rPr>
        <w:t xml:space="preserve"> </w:t>
      </w:r>
    </w:p>
    <w:p w14:paraId="1047D281" w14:textId="77777777" w:rsidR="001C1B10" w:rsidRPr="0099771E"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Starke, F. (2009). </w:t>
      </w:r>
      <w:r w:rsidRPr="001D6E4C">
        <w:rPr>
          <w:rFonts w:ascii="Times New Roman" w:hAnsi="Times New Roman" w:cs="Times New Roman"/>
          <w:i/>
          <w:iCs/>
          <w:sz w:val="24"/>
          <w:szCs w:val="24"/>
        </w:rPr>
        <w:t>Cultuur in samenspraak? Evaluatie van een interactief beleidsproces</w:t>
      </w:r>
      <w:r w:rsidRPr="001D6E4C">
        <w:rPr>
          <w:rFonts w:ascii="Times New Roman" w:hAnsi="Times New Roman" w:cs="Times New Roman"/>
          <w:sz w:val="24"/>
          <w:szCs w:val="24"/>
        </w:rPr>
        <w:t>.</w:t>
      </w:r>
      <w:r>
        <w:rPr>
          <w:rFonts w:ascii="Times New Roman" w:hAnsi="Times New Roman" w:cs="Times New Roman"/>
          <w:sz w:val="24"/>
          <w:szCs w:val="24"/>
        </w:rPr>
        <w:t xml:space="preserve"> </w:t>
      </w:r>
      <w:r w:rsidRPr="0099771E">
        <w:rPr>
          <w:rFonts w:ascii="Times New Roman" w:hAnsi="Times New Roman" w:cs="Times New Roman"/>
          <w:sz w:val="24"/>
          <w:szCs w:val="24"/>
          <w:lang w:val="en-US"/>
        </w:rPr>
        <w:t>Universiteit Twente.</w:t>
      </w:r>
    </w:p>
    <w:p w14:paraId="2E636BF7" w14:textId="77777777" w:rsidR="001C1B10" w:rsidRPr="001D6E4C" w:rsidRDefault="001C1B10" w:rsidP="001C1B10">
      <w:pPr>
        <w:spacing w:after="0" w:line="360" w:lineRule="auto"/>
        <w:ind w:left="709" w:hanging="720"/>
        <w:rPr>
          <w:rFonts w:ascii="Times New Roman" w:hAnsi="Times New Roman" w:cs="Times New Roman"/>
          <w:noProof/>
          <w:sz w:val="24"/>
          <w:szCs w:val="24"/>
        </w:rPr>
      </w:pPr>
      <w:r w:rsidRPr="0099771E">
        <w:rPr>
          <w:rFonts w:ascii="Times New Roman" w:hAnsi="Times New Roman" w:cs="Times New Roman"/>
          <w:noProof/>
          <w:sz w:val="24"/>
          <w:szCs w:val="24"/>
          <w:lang w:val="en-US"/>
        </w:rPr>
        <w:t xml:space="preserve">Sturges, J. E., &amp; Hanrahan, K. J. (2004). </w:t>
      </w:r>
      <w:r w:rsidRPr="001D6E4C">
        <w:rPr>
          <w:rFonts w:ascii="Times New Roman" w:hAnsi="Times New Roman" w:cs="Times New Roman"/>
          <w:noProof/>
          <w:sz w:val="24"/>
          <w:szCs w:val="24"/>
          <w:lang w:val="en-US"/>
        </w:rPr>
        <w:t xml:space="preserve">Comparing telephone and face-to-face qualitative interviewing: </w:t>
      </w:r>
      <w:r>
        <w:rPr>
          <w:rFonts w:ascii="Times New Roman" w:hAnsi="Times New Roman" w:cs="Times New Roman"/>
          <w:noProof/>
          <w:sz w:val="24"/>
          <w:szCs w:val="24"/>
          <w:lang w:val="en-US"/>
        </w:rPr>
        <w:t>A</w:t>
      </w:r>
      <w:r w:rsidRPr="001D6E4C">
        <w:rPr>
          <w:rFonts w:ascii="Times New Roman" w:hAnsi="Times New Roman" w:cs="Times New Roman"/>
          <w:noProof/>
          <w:sz w:val="24"/>
          <w:szCs w:val="24"/>
          <w:lang w:val="en-US"/>
        </w:rPr>
        <w:t xml:space="preserve"> research note. </w:t>
      </w:r>
      <w:r w:rsidRPr="001D6E4C">
        <w:rPr>
          <w:rFonts w:ascii="Times New Roman" w:hAnsi="Times New Roman" w:cs="Times New Roman"/>
          <w:i/>
          <w:iCs/>
          <w:noProof/>
          <w:sz w:val="24"/>
          <w:szCs w:val="24"/>
        </w:rPr>
        <w:t>Qualitative Research, 4</w:t>
      </w:r>
      <w:r w:rsidRPr="001D6E4C">
        <w:rPr>
          <w:rFonts w:ascii="Times New Roman" w:hAnsi="Times New Roman" w:cs="Times New Roman"/>
          <w:noProof/>
          <w:sz w:val="24"/>
          <w:szCs w:val="24"/>
        </w:rPr>
        <w:t>(1), 107-118.</w:t>
      </w:r>
    </w:p>
    <w:p w14:paraId="3731B90C"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63006A">
        <w:rPr>
          <w:rFonts w:ascii="Times New Roman" w:hAnsi="Times New Roman" w:cs="Times New Roman"/>
          <w:sz w:val="24"/>
          <w:szCs w:val="24"/>
        </w:rPr>
        <w:t>Van</w:t>
      </w:r>
      <w:r w:rsidRPr="001D6E4C">
        <w:rPr>
          <w:rFonts w:ascii="Times New Roman" w:hAnsi="Times New Roman" w:cs="Times New Roman"/>
          <w:sz w:val="24"/>
          <w:szCs w:val="24"/>
        </w:rPr>
        <w:t xml:space="preserve"> Engen, N</w:t>
      </w:r>
      <w:r>
        <w:rPr>
          <w:rFonts w:ascii="Times New Roman" w:hAnsi="Times New Roman" w:cs="Times New Roman"/>
          <w:sz w:val="24"/>
          <w:szCs w:val="24"/>
        </w:rPr>
        <w:t>. (</w:t>
      </w:r>
      <w:r w:rsidRPr="001D6E4C">
        <w:rPr>
          <w:rFonts w:ascii="Times New Roman" w:hAnsi="Times New Roman" w:cs="Times New Roman"/>
          <w:sz w:val="24"/>
          <w:szCs w:val="24"/>
        </w:rPr>
        <w:t xml:space="preserve">2017). </w:t>
      </w:r>
      <w:r w:rsidRPr="001D6E4C">
        <w:rPr>
          <w:rFonts w:ascii="Times New Roman" w:hAnsi="Times New Roman" w:cs="Times New Roman"/>
          <w:i/>
          <w:iCs/>
          <w:sz w:val="24"/>
          <w:szCs w:val="24"/>
        </w:rPr>
        <w:t>Wat is goed onderwijsbeleid? Essays over goed, zinvol en effectief</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onderwijsbeleid</w:t>
      </w:r>
      <w:r w:rsidRPr="001D6E4C">
        <w:rPr>
          <w:rFonts w:ascii="Times New Roman" w:hAnsi="Times New Roman" w:cs="Times New Roman"/>
          <w:sz w:val="24"/>
          <w:szCs w:val="24"/>
        </w:rPr>
        <w:t>. Erasmus Universiteit Rotterdam.</w:t>
      </w:r>
      <w:r>
        <w:rPr>
          <w:rFonts w:ascii="Times New Roman" w:hAnsi="Times New Roman" w:cs="Times New Roman"/>
          <w:sz w:val="24"/>
          <w:szCs w:val="24"/>
        </w:rPr>
        <w:t xml:space="preserve"> </w:t>
      </w:r>
      <w:hyperlink r:id="rId24" w:history="1">
        <w:r w:rsidRPr="00AE61F5">
          <w:rPr>
            <w:rStyle w:val="Hyperlink"/>
            <w:rFonts w:ascii="Times New Roman" w:hAnsi="Times New Roman" w:cs="Times New Roman"/>
            <w:sz w:val="24"/>
            <w:szCs w:val="24"/>
          </w:rPr>
          <w:t>https://www.eur.nl/sites/corporate/files/2017-01/van_engen_n.a.m._red._2016._essaybundel_wat_is_goed_onderwijsbeleid.pdf</w:t>
        </w:r>
      </w:hyperlink>
    </w:p>
    <w:p w14:paraId="0994E4CB" w14:textId="77777777" w:rsidR="001C1B10" w:rsidRPr="001D6E4C" w:rsidRDefault="001C1B10" w:rsidP="001C1B10">
      <w:pPr>
        <w:spacing w:after="0" w:line="360" w:lineRule="auto"/>
        <w:ind w:left="709" w:hanging="720"/>
        <w:rPr>
          <w:rFonts w:ascii="Times New Roman" w:hAnsi="Times New Roman" w:cs="Times New Roman"/>
          <w:sz w:val="24"/>
          <w:szCs w:val="24"/>
        </w:rPr>
      </w:pPr>
      <w:r w:rsidRPr="001D6E4C">
        <w:rPr>
          <w:rFonts w:ascii="Times New Roman" w:hAnsi="Times New Roman" w:cs="Times New Roman"/>
          <w:sz w:val="24"/>
          <w:szCs w:val="24"/>
        </w:rPr>
        <w:lastRenderedPageBreak/>
        <w:t>Verbart, J.</w:t>
      </w:r>
      <w:r>
        <w:rPr>
          <w:rFonts w:ascii="Times New Roman" w:hAnsi="Times New Roman" w:cs="Times New Roman"/>
          <w:sz w:val="24"/>
          <w:szCs w:val="24"/>
        </w:rPr>
        <w:t xml:space="preserve"> </w:t>
      </w:r>
      <w:r w:rsidRPr="001D6E4C">
        <w:rPr>
          <w:rFonts w:ascii="Times New Roman" w:hAnsi="Times New Roman" w:cs="Times New Roman"/>
          <w:sz w:val="24"/>
          <w:szCs w:val="24"/>
        </w:rPr>
        <w:t>S. (2004)</w:t>
      </w:r>
      <w:r>
        <w:rPr>
          <w:rFonts w:ascii="Times New Roman" w:hAnsi="Times New Roman" w:cs="Times New Roman"/>
          <w:sz w:val="24"/>
          <w:szCs w:val="24"/>
        </w:rPr>
        <w:t>.</w:t>
      </w:r>
      <w:r w:rsidRPr="001D6E4C">
        <w:rPr>
          <w:rFonts w:ascii="Times New Roman" w:hAnsi="Times New Roman" w:cs="Times New Roman"/>
          <w:sz w:val="24"/>
          <w:szCs w:val="24"/>
        </w:rPr>
        <w:t xml:space="preserve"> </w:t>
      </w:r>
      <w:r w:rsidRPr="001D6E4C">
        <w:rPr>
          <w:rFonts w:ascii="Times New Roman" w:hAnsi="Times New Roman" w:cs="Times New Roman"/>
          <w:i/>
          <w:iCs/>
          <w:sz w:val="24"/>
          <w:szCs w:val="24"/>
        </w:rPr>
        <w:t xml:space="preserve">Management van ruimtelijke kwaliteit: </w:t>
      </w:r>
      <w:r>
        <w:rPr>
          <w:rFonts w:ascii="Times New Roman" w:hAnsi="Times New Roman" w:cs="Times New Roman"/>
          <w:i/>
          <w:iCs/>
          <w:sz w:val="24"/>
          <w:szCs w:val="24"/>
        </w:rPr>
        <w:t>D</w:t>
      </w:r>
      <w:r w:rsidRPr="001D6E4C">
        <w:rPr>
          <w:rFonts w:ascii="Times New Roman" w:hAnsi="Times New Roman" w:cs="Times New Roman"/>
          <w:i/>
          <w:iCs/>
          <w:sz w:val="24"/>
          <w:szCs w:val="24"/>
        </w:rPr>
        <w:t>e ontwikkeling en verankering van</w:t>
      </w:r>
      <w:r>
        <w:rPr>
          <w:rFonts w:ascii="Times New Roman" w:hAnsi="Times New Roman" w:cs="Times New Roman"/>
          <w:i/>
          <w:iCs/>
          <w:sz w:val="24"/>
          <w:szCs w:val="24"/>
        </w:rPr>
        <w:t xml:space="preserve"> </w:t>
      </w:r>
      <w:r w:rsidRPr="001D6E4C">
        <w:rPr>
          <w:rFonts w:ascii="Times New Roman" w:hAnsi="Times New Roman" w:cs="Times New Roman"/>
          <w:i/>
          <w:iCs/>
          <w:sz w:val="24"/>
          <w:szCs w:val="24"/>
        </w:rPr>
        <w:t>inrichtingsconcepten in het Utrechtse stationsgebied</w:t>
      </w:r>
      <w:r>
        <w:rPr>
          <w:rFonts w:ascii="Times New Roman" w:hAnsi="Times New Roman" w:cs="Times New Roman"/>
          <w:sz w:val="24"/>
          <w:szCs w:val="24"/>
        </w:rPr>
        <w:t>.</w:t>
      </w:r>
      <w:r w:rsidRPr="001D6E4C">
        <w:rPr>
          <w:rFonts w:ascii="Times New Roman" w:hAnsi="Times New Roman" w:cs="Times New Roman"/>
          <w:sz w:val="24"/>
          <w:szCs w:val="24"/>
        </w:rPr>
        <w:t xml:space="preserve"> Eburon</w:t>
      </w:r>
      <w:r>
        <w:rPr>
          <w:rFonts w:ascii="Times New Roman" w:hAnsi="Times New Roman" w:cs="Times New Roman"/>
          <w:sz w:val="24"/>
          <w:szCs w:val="24"/>
        </w:rPr>
        <w:t>.</w:t>
      </w:r>
    </w:p>
    <w:p w14:paraId="3019F4A6" w14:textId="77777777" w:rsidR="001C1B10" w:rsidRPr="003B184D"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rPr>
        <w:t xml:space="preserve">Waslander, S., Hooge, E. H., &amp; Theisens, H. C. (2017). </w:t>
      </w:r>
      <w:r w:rsidRPr="001D6E4C">
        <w:rPr>
          <w:rFonts w:ascii="Times New Roman" w:hAnsi="Times New Roman" w:cs="Times New Roman"/>
          <w:i/>
          <w:iCs/>
          <w:sz w:val="24"/>
          <w:szCs w:val="24"/>
        </w:rPr>
        <w:t>Zicht op sturingsdynamiek</w:t>
      </w:r>
      <w:r w:rsidRPr="00EF6A86">
        <w:rPr>
          <w:rFonts w:ascii="Times New Roman" w:hAnsi="Times New Roman" w:cs="Times New Roman"/>
          <w:sz w:val="24"/>
          <w:szCs w:val="24"/>
        </w:rPr>
        <w:t xml:space="preserve">. </w:t>
      </w:r>
      <w:r w:rsidRPr="003B184D">
        <w:rPr>
          <w:rFonts w:ascii="Times New Roman" w:hAnsi="Times New Roman" w:cs="Times New Roman"/>
          <w:sz w:val="24"/>
          <w:szCs w:val="24"/>
          <w:lang w:val="en-US"/>
        </w:rPr>
        <w:t xml:space="preserve">Tilburg University. </w:t>
      </w:r>
      <w:hyperlink r:id="rId25" w:history="1">
        <w:r w:rsidRPr="003B184D">
          <w:rPr>
            <w:rStyle w:val="Hyperlink"/>
            <w:rFonts w:ascii="Times New Roman" w:hAnsi="Times New Roman" w:cs="Times New Roman"/>
            <w:sz w:val="24"/>
            <w:szCs w:val="24"/>
            <w:lang w:val="en-US"/>
          </w:rPr>
          <w:t>https://sietskewaslander.nl/media/iz4mzc2i/waslander-hooge-theisens-2017-zicht-op-sturingsdynamiek.pdf</w:t>
        </w:r>
      </w:hyperlink>
      <w:r w:rsidRPr="003B184D">
        <w:rPr>
          <w:rFonts w:ascii="Times New Roman" w:hAnsi="Times New Roman" w:cs="Times New Roman"/>
          <w:sz w:val="24"/>
          <w:szCs w:val="24"/>
          <w:lang w:val="en-US"/>
        </w:rPr>
        <w:t xml:space="preserve"> </w:t>
      </w:r>
    </w:p>
    <w:p w14:paraId="6ECB40EB" w14:textId="77777777" w:rsidR="001C1B10" w:rsidRPr="001D6E4C" w:rsidRDefault="001C1B10" w:rsidP="001C1B10">
      <w:pPr>
        <w:spacing w:after="0" w:line="360" w:lineRule="auto"/>
        <w:ind w:left="709" w:hanging="720"/>
        <w:rPr>
          <w:rFonts w:ascii="Times New Roman" w:hAnsi="Times New Roman" w:cs="Times New Roman"/>
          <w:sz w:val="24"/>
          <w:szCs w:val="24"/>
          <w:lang w:val="en-US"/>
        </w:rPr>
      </w:pPr>
      <w:r w:rsidRPr="001D6E4C">
        <w:rPr>
          <w:rFonts w:ascii="Times New Roman" w:hAnsi="Times New Roman" w:cs="Times New Roman"/>
          <w:sz w:val="24"/>
          <w:szCs w:val="24"/>
          <w:lang w:val="en-US"/>
        </w:rPr>
        <w:t xml:space="preserve">Webler, T. (1995). </w:t>
      </w:r>
      <w:r w:rsidRPr="0063006A">
        <w:rPr>
          <w:rFonts w:ascii="Times New Roman" w:hAnsi="Times New Roman" w:cs="Times New Roman"/>
          <w:sz w:val="24"/>
          <w:szCs w:val="24"/>
          <w:lang w:val="en-US"/>
        </w:rPr>
        <w:t>"Right" discourse in citizen participation: An evaluative yardstick.</w:t>
      </w:r>
      <w:r w:rsidRPr="001D6E4C">
        <w:rPr>
          <w:rFonts w:ascii="Times New Roman" w:hAnsi="Times New Roman" w:cs="Times New Roman"/>
          <w:sz w:val="24"/>
          <w:szCs w:val="24"/>
          <w:lang w:val="en-US"/>
        </w:rPr>
        <w:t xml:space="preserve"> In O. Renn, T.</w:t>
      </w:r>
      <w:r>
        <w:rPr>
          <w:rFonts w:ascii="Times New Roman" w:hAnsi="Times New Roman" w:cs="Times New Roman"/>
          <w:sz w:val="24"/>
          <w:szCs w:val="24"/>
          <w:lang w:val="en-US"/>
        </w:rPr>
        <w:t xml:space="preserve"> </w:t>
      </w:r>
      <w:r w:rsidRPr="001D6E4C">
        <w:rPr>
          <w:rFonts w:ascii="Times New Roman" w:hAnsi="Times New Roman" w:cs="Times New Roman"/>
          <w:sz w:val="24"/>
          <w:szCs w:val="24"/>
          <w:lang w:val="en-US"/>
        </w:rPr>
        <w:t>Webler, &amp; P. Wiedemann (Eds.</w:t>
      </w:r>
      <w:r>
        <w:rPr>
          <w:rFonts w:ascii="Times New Roman" w:hAnsi="Times New Roman" w:cs="Times New Roman"/>
          <w:sz w:val="24"/>
          <w:szCs w:val="24"/>
          <w:lang w:val="en-US"/>
        </w:rPr>
        <w:t xml:space="preserve">). </w:t>
      </w:r>
      <w:r w:rsidRPr="001D6E4C">
        <w:rPr>
          <w:rFonts w:ascii="Times New Roman" w:hAnsi="Times New Roman" w:cs="Times New Roman"/>
          <w:i/>
          <w:iCs/>
          <w:sz w:val="24"/>
          <w:szCs w:val="24"/>
          <w:lang w:val="en-US"/>
        </w:rPr>
        <w:t>Fairness and competence in citizen participation: Evaluating models for environmental discourse</w:t>
      </w:r>
      <w:r>
        <w:rPr>
          <w:rFonts w:ascii="Times New Roman" w:hAnsi="Times New Roman" w:cs="Times New Roman"/>
          <w:sz w:val="24"/>
          <w:szCs w:val="24"/>
          <w:lang w:val="en-US"/>
        </w:rPr>
        <w:t>,</w:t>
      </w:r>
      <w:r w:rsidRPr="001D6E4C">
        <w:rPr>
          <w:rFonts w:ascii="Times New Roman" w:hAnsi="Times New Roman" w:cs="Times New Roman"/>
          <w:sz w:val="24"/>
          <w:szCs w:val="24"/>
          <w:lang w:val="en-US"/>
        </w:rPr>
        <w:t xml:space="preserve"> 35</w:t>
      </w:r>
      <w:r>
        <w:rPr>
          <w:rFonts w:ascii="Times New Roman" w:hAnsi="Times New Roman" w:cs="Times New Roman"/>
          <w:sz w:val="24"/>
          <w:szCs w:val="24"/>
          <w:lang w:val="en-US"/>
        </w:rPr>
        <w:t>-</w:t>
      </w:r>
      <w:r w:rsidRPr="001D6E4C">
        <w:rPr>
          <w:rFonts w:ascii="Times New Roman" w:hAnsi="Times New Roman" w:cs="Times New Roman"/>
          <w:sz w:val="24"/>
          <w:szCs w:val="24"/>
          <w:lang w:val="en-US"/>
        </w:rPr>
        <w:t xml:space="preserve">86. Springer. </w:t>
      </w:r>
      <w:hyperlink r:id="rId26" w:history="1">
        <w:r w:rsidRPr="001D6E4C">
          <w:rPr>
            <w:rStyle w:val="Hyperlink"/>
            <w:rFonts w:ascii="Times New Roman" w:hAnsi="Times New Roman" w:cs="Times New Roman"/>
            <w:sz w:val="24"/>
            <w:szCs w:val="24"/>
            <w:lang w:val="en-US"/>
          </w:rPr>
          <w:t>https://doi.org/</w:t>
        </w:r>
        <w:r w:rsidRPr="00131E90">
          <w:rPr>
            <w:rStyle w:val="Hyperlink"/>
            <w:rFonts w:ascii="Times New Roman" w:hAnsi="Times New Roman" w:cs="Times New Roman"/>
            <w:sz w:val="24"/>
            <w:szCs w:val="24"/>
            <w:lang w:val="en-US"/>
          </w:rPr>
          <w:t>10.1007/978-94-011-0131-8_3</w:t>
        </w:r>
      </w:hyperlink>
      <w:r>
        <w:rPr>
          <w:rFonts w:ascii="Times New Roman" w:hAnsi="Times New Roman" w:cs="Times New Roman"/>
          <w:sz w:val="24"/>
          <w:szCs w:val="24"/>
          <w:lang w:val="en-US"/>
        </w:rPr>
        <w:t xml:space="preserve"> </w:t>
      </w:r>
    </w:p>
    <w:p w14:paraId="2E14600A" w14:textId="77777777" w:rsidR="00080168" w:rsidRPr="009E4318" w:rsidRDefault="00080168" w:rsidP="00080168">
      <w:pPr>
        <w:spacing w:after="0"/>
        <w:rPr>
          <w:lang w:val="en-US"/>
        </w:rPr>
      </w:pPr>
    </w:p>
    <w:p w14:paraId="10E5E389" w14:textId="77777777" w:rsidR="009C3160" w:rsidRDefault="009C3160" w:rsidP="009C3160">
      <w:pPr>
        <w:rPr>
          <w:sz w:val="24"/>
          <w:szCs w:val="24"/>
          <w:lang w:val="en-US"/>
        </w:rPr>
      </w:pPr>
    </w:p>
    <w:p w14:paraId="3E0C8CBE" w14:textId="77777777" w:rsidR="0013508F" w:rsidRDefault="0013508F" w:rsidP="009C3160">
      <w:pPr>
        <w:rPr>
          <w:sz w:val="24"/>
          <w:szCs w:val="24"/>
          <w:lang w:val="en-US"/>
        </w:rPr>
      </w:pPr>
    </w:p>
    <w:p w14:paraId="090BB78D" w14:textId="77777777" w:rsidR="0013508F" w:rsidRDefault="0013508F" w:rsidP="009C3160">
      <w:pPr>
        <w:rPr>
          <w:sz w:val="24"/>
          <w:szCs w:val="24"/>
          <w:lang w:val="en-US"/>
        </w:rPr>
      </w:pPr>
    </w:p>
    <w:p w14:paraId="42E74956" w14:textId="77777777" w:rsidR="0013508F" w:rsidRPr="009E4318" w:rsidRDefault="0013508F" w:rsidP="009C3160">
      <w:pPr>
        <w:rPr>
          <w:sz w:val="24"/>
          <w:szCs w:val="24"/>
          <w:lang w:val="en-US"/>
        </w:rPr>
      </w:pPr>
    </w:p>
    <w:p w14:paraId="1240867F" w14:textId="77777777" w:rsidR="006F1CA8" w:rsidRDefault="006F1CA8" w:rsidP="006F1CA8">
      <w:pPr>
        <w:pStyle w:val="Lijstalinea"/>
        <w:rPr>
          <w:sz w:val="24"/>
          <w:szCs w:val="24"/>
          <w:lang w:val="en-US"/>
        </w:rPr>
      </w:pPr>
    </w:p>
    <w:p w14:paraId="373139E8" w14:textId="77777777" w:rsidR="00250B45" w:rsidRDefault="00250B45" w:rsidP="006F1CA8">
      <w:pPr>
        <w:pStyle w:val="Lijstalinea"/>
        <w:rPr>
          <w:sz w:val="24"/>
          <w:szCs w:val="24"/>
          <w:lang w:val="en-US"/>
        </w:rPr>
      </w:pPr>
    </w:p>
    <w:p w14:paraId="3D39C437" w14:textId="77777777" w:rsidR="00250B45" w:rsidRDefault="00250B45" w:rsidP="006F1CA8">
      <w:pPr>
        <w:pStyle w:val="Lijstalinea"/>
        <w:rPr>
          <w:sz w:val="24"/>
          <w:szCs w:val="24"/>
          <w:lang w:val="en-US"/>
        </w:rPr>
      </w:pPr>
    </w:p>
    <w:p w14:paraId="2F7EAB13" w14:textId="77777777" w:rsidR="00250B45" w:rsidRDefault="00250B45" w:rsidP="006F1CA8">
      <w:pPr>
        <w:pStyle w:val="Lijstalinea"/>
        <w:rPr>
          <w:sz w:val="24"/>
          <w:szCs w:val="24"/>
          <w:lang w:val="en-US"/>
        </w:rPr>
      </w:pPr>
    </w:p>
    <w:p w14:paraId="5A3820B7" w14:textId="77777777" w:rsidR="00250B45" w:rsidRDefault="00250B45" w:rsidP="006F1CA8">
      <w:pPr>
        <w:pStyle w:val="Lijstalinea"/>
        <w:rPr>
          <w:sz w:val="24"/>
          <w:szCs w:val="24"/>
          <w:lang w:val="en-US"/>
        </w:rPr>
      </w:pPr>
    </w:p>
    <w:p w14:paraId="0D06F928" w14:textId="77777777" w:rsidR="00250B45" w:rsidRDefault="00250B45" w:rsidP="006F1CA8">
      <w:pPr>
        <w:pStyle w:val="Lijstalinea"/>
        <w:rPr>
          <w:sz w:val="24"/>
          <w:szCs w:val="24"/>
          <w:lang w:val="en-US"/>
        </w:rPr>
      </w:pPr>
    </w:p>
    <w:p w14:paraId="63E2909D" w14:textId="77777777" w:rsidR="00250B45" w:rsidRDefault="00250B45" w:rsidP="006F1CA8">
      <w:pPr>
        <w:pStyle w:val="Lijstalinea"/>
        <w:rPr>
          <w:sz w:val="24"/>
          <w:szCs w:val="24"/>
          <w:lang w:val="en-US"/>
        </w:rPr>
      </w:pPr>
    </w:p>
    <w:p w14:paraId="2434AEAC" w14:textId="77777777" w:rsidR="00250B45" w:rsidRDefault="00250B45" w:rsidP="006F1CA8">
      <w:pPr>
        <w:pStyle w:val="Lijstalinea"/>
        <w:rPr>
          <w:sz w:val="24"/>
          <w:szCs w:val="24"/>
          <w:lang w:val="en-US"/>
        </w:rPr>
      </w:pPr>
    </w:p>
    <w:p w14:paraId="2A22BC2F" w14:textId="77777777" w:rsidR="00250B45" w:rsidRDefault="00250B45" w:rsidP="006F1CA8">
      <w:pPr>
        <w:pStyle w:val="Lijstalinea"/>
        <w:rPr>
          <w:sz w:val="24"/>
          <w:szCs w:val="24"/>
          <w:lang w:val="en-US"/>
        </w:rPr>
      </w:pPr>
    </w:p>
    <w:p w14:paraId="620CF551" w14:textId="77777777" w:rsidR="00250B45" w:rsidRDefault="00250B45" w:rsidP="006F1CA8">
      <w:pPr>
        <w:pStyle w:val="Lijstalinea"/>
        <w:rPr>
          <w:sz w:val="24"/>
          <w:szCs w:val="24"/>
          <w:lang w:val="en-US"/>
        </w:rPr>
      </w:pPr>
    </w:p>
    <w:p w14:paraId="1F0180A0" w14:textId="77777777" w:rsidR="006C02F6" w:rsidRDefault="006C02F6" w:rsidP="006F1CA8">
      <w:pPr>
        <w:pStyle w:val="Lijstalinea"/>
        <w:rPr>
          <w:sz w:val="24"/>
          <w:szCs w:val="24"/>
          <w:lang w:val="en-US"/>
        </w:rPr>
      </w:pPr>
    </w:p>
    <w:p w14:paraId="5C7EE25E" w14:textId="77777777" w:rsidR="006C02F6" w:rsidRDefault="006C02F6" w:rsidP="006F1CA8">
      <w:pPr>
        <w:pStyle w:val="Lijstalinea"/>
        <w:rPr>
          <w:sz w:val="24"/>
          <w:szCs w:val="24"/>
          <w:lang w:val="en-US"/>
        </w:rPr>
      </w:pPr>
    </w:p>
    <w:p w14:paraId="5E8759BA" w14:textId="77777777" w:rsidR="006C02F6" w:rsidRDefault="006C02F6" w:rsidP="006F1CA8">
      <w:pPr>
        <w:pStyle w:val="Lijstalinea"/>
        <w:rPr>
          <w:sz w:val="24"/>
          <w:szCs w:val="24"/>
          <w:lang w:val="en-US"/>
        </w:rPr>
      </w:pPr>
    </w:p>
    <w:p w14:paraId="1209B04B" w14:textId="77777777" w:rsidR="006C02F6" w:rsidRDefault="006C02F6" w:rsidP="006F1CA8">
      <w:pPr>
        <w:pStyle w:val="Lijstalinea"/>
        <w:rPr>
          <w:sz w:val="24"/>
          <w:szCs w:val="24"/>
          <w:lang w:val="en-US"/>
        </w:rPr>
      </w:pPr>
    </w:p>
    <w:p w14:paraId="1FAFDA45" w14:textId="77777777" w:rsidR="006C02F6" w:rsidRDefault="006C02F6" w:rsidP="006F1CA8">
      <w:pPr>
        <w:pStyle w:val="Lijstalinea"/>
        <w:rPr>
          <w:sz w:val="24"/>
          <w:szCs w:val="24"/>
          <w:lang w:val="en-US"/>
        </w:rPr>
      </w:pPr>
    </w:p>
    <w:p w14:paraId="0874C269" w14:textId="77777777" w:rsidR="006C02F6" w:rsidRDefault="006C02F6" w:rsidP="006F1CA8">
      <w:pPr>
        <w:pStyle w:val="Lijstalinea"/>
        <w:rPr>
          <w:sz w:val="24"/>
          <w:szCs w:val="24"/>
          <w:lang w:val="en-US"/>
        </w:rPr>
      </w:pPr>
    </w:p>
    <w:p w14:paraId="76E08247" w14:textId="77777777" w:rsidR="00250B45" w:rsidRPr="008B6FAD" w:rsidRDefault="00250B45" w:rsidP="008B6FAD">
      <w:pPr>
        <w:rPr>
          <w:sz w:val="24"/>
          <w:szCs w:val="24"/>
          <w:lang w:val="en-US"/>
        </w:rPr>
      </w:pPr>
    </w:p>
    <w:p w14:paraId="398EF664" w14:textId="77777777" w:rsidR="00250B45" w:rsidRPr="009E4318" w:rsidRDefault="00250B45" w:rsidP="006F1CA8">
      <w:pPr>
        <w:pStyle w:val="Lijstalinea"/>
        <w:rPr>
          <w:sz w:val="24"/>
          <w:szCs w:val="24"/>
          <w:lang w:val="en-US"/>
        </w:rPr>
      </w:pPr>
    </w:p>
    <w:p w14:paraId="53EE5911" w14:textId="2AD435EF" w:rsidR="00152662" w:rsidRPr="000E05F6" w:rsidRDefault="006F1CA8" w:rsidP="00F3501E">
      <w:pPr>
        <w:pStyle w:val="Kop2"/>
        <w:numPr>
          <w:ilvl w:val="0"/>
          <w:numId w:val="45"/>
        </w:numPr>
        <w:rPr>
          <w:rFonts w:ascii="Times New Roman" w:hAnsi="Times New Roman" w:cs="Times New Roman"/>
        </w:rPr>
      </w:pPr>
      <w:bookmarkStart w:id="33" w:name="_Toc201920280"/>
      <w:r w:rsidRPr="000E05F6">
        <w:rPr>
          <w:rFonts w:ascii="Times New Roman" w:hAnsi="Times New Roman" w:cs="Times New Roman"/>
        </w:rPr>
        <w:lastRenderedPageBreak/>
        <w:t>Bijlagen</w:t>
      </w:r>
      <w:bookmarkEnd w:id="33"/>
    </w:p>
    <w:p w14:paraId="3737F5E3" w14:textId="2ED19FE5" w:rsidR="00FB58FA" w:rsidRPr="0013508F" w:rsidRDefault="001938E0" w:rsidP="0013508F">
      <w:pPr>
        <w:pStyle w:val="Kop3"/>
      </w:pPr>
      <w:bookmarkStart w:id="34" w:name="_Toc201920281"/>
      <w:r>
        <w:t>9</w:t>
      </w:r>
      <w:r w:rsidR="0013508F">
        <w:t xml:space="preserve">.1 </w:t>
      </w:r>
      <w:r w:rsidR="00FB58FA" w:rsidRPr="0013508F">
        <w:t>Interviewguide</w:t>
      </w:r>
      <w:r w:rsidR="0013508F">
        <w:t>s</w:t>
      </w:r>
      <w:bookmarkEnd w:id="34"/>
    </w:p>
    <w:p w14:paraId="78E0D63C" w14:textId="77777777" w:rsidR="00FB58FA" w:rsidRPr="00445B6B" w:rsidRDefault="00FB58FA" w:rsidP="00FB58FA">
      <w:pPr>
        <w:pStyle w:val="Kop4"/>
        <w:rPr>
          <w:rFonts w:ascii="Times New Roman" w:hAnsi="Times New Roman" w:cs="Times New Roman"/>
          <w:sz w:val="24"/>
          <w:szCs w:val="24"/>
        </w:rPr>
      </w:pPr>
      <w:r w:rsidRPr="00445B6B">
        <w:rPr>
          <w:rFonts w:ascii="Times New Roman" w:hAnsi="Times New Roman" w:cs="Times New Roman"/>
          <w:sz w:val="24"/>
          <w:szCs w:val="24"/>
        </w:rPr>
        <w:t>Interviewguide 1</w:t>
      </w:r>
      <w:r w:rsidRPr="00445B6B">
        <w:rPr>
          <w:rFonts w:ascii="Times New Roman" w:hAnsi="Times New Roman" w:cs="Times New Roman"/>
          <w:sz w:val="24"/>
          <w:szCs w:val="24"/>
          <w:vertAlign w:val="superscript"/>
        </w:rPr>
        <w:t>ste</w:t>
      </w:r>
      <w:r w:rsidRPr="00445B6B">
        <w:rPr>
          <w:rFonts w:ascii="Times New Roman" w:hAnsi="Times New Roman" w:cs="Times New Roman"/>
          <w:sz w:val="24"/>
          <w:szCs w:val="24"/>
        </w:rPr>
        <w:t xml:space="preserve"> fase</w:t>
      </w:r>
    </w:p>
    <w:p w14:paraId="04BBA132" w14:textId="12A83261" w:rsidR="00FB58FA" w:rsidRPr="00A24FEC" w:rsidRDefault="00FB58FA" w:rsidP="00FB58FA">
      <w:pPr>
        <w:rPr>
          <w:rFonts w:ascii="Times New Roman" w:hAnsi="Times New Roman" w:cs="Times New Roman"/>
          <w:sz w:val="24"/>
          <w:szCs w:val="24"/>
        </w:rPr>
      </w:pPr>
      <w:r w:rsidRPr="00A24FEC">
        <w:rPr>
          <w:rFonts w:ascii="Times New Roman" w:hAnsi="Times New Roman" w:cs="Times New Roman"/>
          <w:sz w:val="24"/>
          <w:szCs w:val="24"/>
        </w:rPr>
        <w:t>Deze interviewguide zal gebruikt worden om drie interviews af te nemen, met de programmamanager en de twee curriculumontwikkelaars. Het doel hierbij is om te achterhalen welke actoren betrokken zijn, inzichtelijk te krijgen hoe het proces vorm</w:t>
      </w:r>
      <w:r w:rsidR="001F3D41" w:rsidRPr="00A24FEC">
        <w:rPr>
          <w:rFonts w:ascii="Times New Roman" w:hAnsi="Times New Roman" w:cs="Times New Roman"/>
          <w:sz w:val="24"/>
          <w:szCs w:val="24"/>
        </w:rPr>
        <w:t xml:space="preserve"> heeft</w:t>
      </w:r>
      <w:r w:rsidRPr="00A24FEC">
        <w:rPr>
          <w:rFonts w:ascii="Times New Roman" w:hAnsi="Times New Roman" w:cs="Times New Roman"/>
          <w:sz w:val="24"/>
          <w:szCs w:val="24"/>
        </w:rPr>
        <w:t xml:space="preserve"> gekregen en hoe er wordt terugkeken op het proces waarbij participatie met het onderwijsveld een plek heeft gehad.</w:t>
      </w:r>
    </w:p>
    <w:p w14:paraId="4C57421B" w14:textId="77777777"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Inleiding</w:t>
      </w:r>
    </w:p>
    <w:p w14:paraId="4A8FD36F" w14:textId="041273AD" w:rsidR="00FB58FA" w:rsidRPr="00A24FEC" w:rsidRDefault="00FB58FA" w:rsidP="00FB58FA">
      <w:pPr>
        <w:pStyle w:val="Lijstalinea"/>
        <w:numPr>
          <w:ilvl w:val="0"/>
          <w:numId w:val="25"/>
        </w:numPr>
        <w:rPr>
          <w:rFonts w:ascii="Times New Roman" w:hAnsi="Times New Roman" w:cs="Times New Roman"/>
          <w:sz w:val="24"/>
          <w:szCs w:val="24"/>
        </w:rPr>
      </w:pPr>
      <w:r w:rsidRPr="00A24FEC">
        <w:rPr>
          <w:rFonts w:ascii="Times New Roman" w:hAnsi="Times New Roman" w:cs="Times New Roman"/>
          <w:sz w:val="24"/>
          <w:szCs w:val="24"/>
        </w:rPr>
        <w:t>Kun</w:t>
      </w:r>
      <w:r w:rsidR="00DA6059" w:rsidRPr="00A24FEC">
        <w:rPr>
          <w:rFonts w:ascii="Times New Roman" w:hAnsi="Times New Roman" w:cs="Times New Roman"/>
          <w:sz w:val="24"/>
          <w:szCs w:val="24"/>
        </w:rPr>
        <w:t xml:space="preserve"> je </w:t>
      </w:r>
      <w:r w:rsidRPr="00A24FEC">
        <w:rPr>
          <w:rFonts w:ascii="Times New Roman" w:hAnsi="Times New Roman" w:cs="Times New Roman"/>
          <w:sz w:val="24"/>
          <w:szCs w:val="24"/>
        </w:rPr>
        <w:t>iets vertellen over</w:t>
      </w:r>
      <w:r w:rsidR="00DA6059" w:rsidRPr="00A24FEC">
        <w:rPr>
          <w:rFonts w:ascii="Times New Roman" w:hAnsi="Times New Roman" w:cs="Times New Roman"/>
          <w:sz w:val="24"/>
          <w:szCs w:val="24"/>
        </w:rPr>
        <w:t xml:space="preserve"> je</w:t>
      </w:r>
      <w:r w:rsidRPr="00A24FEC">
        <w:rPr>
          <w:rFonts w:ascii="Times New Roman" w:hAnsi="Times New Roman" w:cs="Times New Roman"/>
          <w:sz w:val="24"/>
          <w:szCs w:val="24"/>
        </w:rPr>
        <w:t xml:space="preserve"> rol en functie bij de HAN?</w:t>
      </w:r>
    </w:p>
    <w:p w14:paraId="0AAF2A0F" w14:textId="00991809" w:rsidR="00FB58FA" w:rsidRPr="00A24FEC" w:rsidRDefault="00FB58FA" w:rsidP="00FB58FA">
      <w:pPr>
        <w:pStyle w:val="Lijstalinea"/>
        <w:numPr>
          <w:ilvl w:val="0"/>
          <w:numId w:val="25"/>
        </w:numPr>
        <w:rPr>
          <w:rFonts w:ascii="Times New Roman" w:hAnsi="Times New Roman" w:cs="Times New Roman"/>
          <w:sz w:val="24"/>
          <w:szCs w:val="24"/>
        </w:rPr>
      </w:pPr>
      <w:r w:rsidRPr="00A24FEC">
        <w:rPr>
          <w:rFonts w:ascii="Times New Roman" w:hAnsi="Times New Roman" w:cs="Times New Roman"/>
          <w:sz w:val="24"/>
          <w:szCs w:val="24"/>
        </w:rPr>
        <w:t>Kun</w:t>
      </w:r>
      <w:r w:rsidR="00DA6059" w:rsidRPr="00A24FEC">
        <w:rPr>
          <w:rFonts w:ascii="Times New Roman" w:hAnsi="Times New Roman" w:cs="Times New Roman"/>
          <w:sz w:val="24"/>
          <w:szCs w:val="24"/>
        </w:rPr>
        <w:t xml:space="preserve"> je</w:t>
      </w:r>
      <w:r w:rsidRPr="00A24FEC">
        <w:rPr>
          <w:rFonts w:ascii="Times New Roman" w:hAnsi="Times New Roman" w:cs="Times New Roman"/>
          <w:sz w:val="24"/>
          <w:szCs w:val="24"/>
        </w:rPr>
        <w:t xml:space="preserve"> iets vertellen over</w:t>
      </w:r>
      <w:r w:rsidR="00DA6059" w:rsidRPr="00A24FEC">
        <w:rPr>
          <w:rFonts w:ascii="Times New Roman" w:hAnsi="Times New Roman" w:cs="Times New Roman"/>
          <w:sz w:val="24"/>
          <w:szCs w:val="24"/>
        </w:rPr>
        <w:t xml:space="preserve"> je</w:t>
      </w:r>
      <w:r w:rsidRPr="00A24FEC">
        <w:rPr>
          <w:rFonts w:ascii="Times New Roman" w:hAnsi="Times New Roman" w:cs="Times New Roman"/>
          <w:sz w:val="24"/>
          <w:szCs w:val="24"/>
        </w:rPr>
        <w:t xml:space="preserve"> rol bij de curriculumherziening?</w:t>
      </w:r>
    </w:p>
    <w:p w14:paraId="7CED4807" w14:textId="77777777"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Procesontwerp en intentie</w:t>
      </w:r>
    </w:p>
    <w:p w14:paraId="35F138CB" w14:textId="77777777" w:rsidR="00FB58FA" w:rsidRPr="00A24FEC" w:rsidRDefault="00FB58FA"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Wat was de aanleiding voor het herzien van het curriculum?</w:t>
      </w:r>
    </w:p>
    <w:p w14:paraId="021C8E27" w14:textId="77777777" w:rsidR="00FB58FA" w:rsidRPr="00A24FEC" w:rsidRDefault="00FB58FA"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Wat was er nodig om tot een nieuw curriculum te komen?</w:t>
      </w:r>
    </w:p>
    <w:p w14:paraId="1C862FCF" w14:textId="57F7F6F5" w:rsidR="00FB58FA" w:rsidRPr="00A24FEC" w:rsidRDefault="005A256B"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 xml:space="preserve">Welke kaders zijn er van bovenaf </w:t>
      </w:r>
      <w:r w:rsidR="005A02BD" w:rsidRPr="00A24FEC">
        <w:rPr>
          <w:rFonts w:ascii="Times New Roman" w:hAnsi="Times New Roman" w:cs="Times New Roman"/>
          <w:sz w:val="24"/>
          <w:szCs w:val="24"/>
        </w:rPr>
        <w:t>gegeven?</w:t>
      </w:r>
      <w:r w:rsidR="00FB58FA" w:rsidRPr="00A24FEC">
        <w:rPr>
          <w:rFonts w:ascii="Times New Roman" w:hAnsi="Times New Roman" w:cs="Times New Roman"/>
          <w:sz w:val="24"/>
          <w:szCs w:val="24"/>
        </w:rPr>
        <w:t xml:space="preserve"> Denk aan tijd, middelen etc.</w:t>
      </w:r>
    </w:p>
    <w:p w14:paraId="62E4D02C" w14:textId="77777777" w:rsidR="00FB58FA" w:rsidRPr="00A24FEC" w:rsidRDefault="00FB58FA"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Wat was de intentie om het onderwijswerkveld erbij te betrekken?</w:t>
      </w:r>
    </w:p>
    <w:p w14:paraId="7F130CC2" w14:textId="77777777" w:rsidR="00FB58FA" w:rsidRPr="00A24FEC" w:rsidRDefault="00FB58FA"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Kan je een toelichting geven op hoe participatie een plek heeft gekregen in het plan van aanpak?</w:t>
      </w:r>
    </w:p>
    <w:p w14:paraId="18DD7A72" w14:textId="77777777" w:rsidR="00FB58FA" w:rsidRPr="00A24FEC" w:rsidRDefault="00FB58FA" w:rsidP="00FB58FA">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Zijn er actoren die in het plan van aanpak ook al terugkomen en waarom werden zij geselecteerd?</w:t>
      </w:r>
    </w:p>
    <w:p w14:paraId="03AF2695" w14:textId="3EE24ED4"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Vorm</w:t>
      </w:r>
      <w:r w:rsidR="007E2534" w:rsidRPr="00A24FEC">
        <w:rPr>
          <w:rFonts w:ascii="Times New Roman" w:hAnsi="Times New Roman" w:cs="Times New Roman"/>
          <w:sz w:val="24"/>
          <w:szCs w:val="24"/>
          <w:u w:val="single"/>
        </w:rPr>
        <w:t>geving</w:t>
      </w:r>
      <w:r w:rsidRPr="00A24FEC">
        <w:rPr>
          <w:rFonts w:ascii="Times New Roman" w:hAnsi="Times New Roman" w:cs="Times New Roman"/>
          <w:sz w:val="24"/>
          <w:szCs w:val="24"/>
          <w:u w:val="single"/>
        </w:rPr>
        <w:t xml:space="preserve"> van participatie</w:t>
      </w:r>
    </w:p>
    <w:p w14:paraId="7167DA53" w14:textId="0B65473C"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Welke interactiemomenten met betrokken actoren zijn er geweest?</w:t>
      </w:r>
    </w:p>
    <w:p w14:paraId="382F84D5"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Welke actoren zijn betrokken geweest bij het proces?</w:t>
      </w:r>
    </w:p>
    <w:p w14:paraId="1207C1C3"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Kan je wellicht op een tijdlijn aangeven wanneer welke bijeenkomst was en wat voor een bijeenkomst het was?</w:t>
      </w:r>
    </w:p>
    <w:p w14:paraId="4EA11C46"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Kan je per bijeenkomst aangeven met welk doel jullie deze organiseerden? (Informatie ophalen, afstemmen, discussiëren, samen ontwikkelen etc…)</w:t>
      </w:r>
    </w:p>
    <w:p w14:paraId="15C67962"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Zijn er actoren die vaker aan tafel kwamen, welke wel en welke niet en waarom?</w:t>
      </w:r>
    </w:p>
    <w:p w14:paraId="7A2B50CE"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Waren er bijeenkomsten waarbij actoren met elkaar in gesprek gingen?</w:t>
      </w:r>
    </w:p>
    <w:p w14:paraId="6AC7F57B" w14:textId="77777777"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Procesmanagement</w:t>
      </w:r>
    </w:p>
    <w:p w14:paraId="14215943" w14:textId="22A9DE67" w:rsidR="00FB58FA" w:rsidRPr="00884B0D" w:rsidRDefault="00FB58FA" w:rsidP="00884B0D">
      <w:pPr>
        <w:pStyle w:val="Lijstalinea"/>
        <w:numPr>
          <w:ilvl w:val="0"/>
          <w:numId w:val="24"/>
        </w:numPr>
        <w:rPr>
          <w:rFonts w:ascii="Times New Roman" w:hAnsi="Times New Roman" w:cs="Times New Roman"/>
          <w:sz w:val="24"/>
          <w:szCs w:val="24"/>
          <w:u w:val="single"/>
        </w:rPr>
      </w:pPr>
      <w:r w:rsidRPr="00884B0D">
        <w:rPr>
          <w:rFonts w:ascii="Times New Roman" w:hAnsi="Times New Roman" w:cs="Times New Roman"/>
          <w:sz w:val="24"/>
          <w:szCs w:val="24"/>
        </w:rPr>
        <w:t>Wat waren de afwegingen bij het betrekken van actoren of het juist niet betrekken van actoren?</w:t>
      </w:r>
    </w:p>
    <w:p w14:paraId="5E6A1044"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Wat heeft geleid tot het extra benaderen van actoren ten opzichte van het plan van aanpak?</w:t>
      </w:r>
    </w:p>
    <w:p w14:paraId="25FEF1FF"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Hoe werden bijeenkomsten gedocumenteerd?</w:t>
      </w:r>
    </w:p>
    <w:p w14:paraId="40968FB0"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Zijn er onderweg afslagen gemaakt in het proces die vooraf niet waren gepland?</w:t>
      </w:r>
      <w:r w:rsidRPr="00A24FEC">
        <w:rPr>
          <w:rFonts w:ascii="Times New Roman" w:hAnsi="Times New Roman" w:cs="Times New Roman"/>
          <w:sz w:val="24"/>
          <w:szCs w:val="24"/>
        </w:rPr>
        <w:br/>
        <w:t>- Wat zorgde ervoor dat jullie afweken?</w:t>
      </w:r>
    </w:p>
    <w:p w14:paraId="6B133AC9"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Kun je aangeven op welke punten er is afgeweken van het plan van aanpak en waarom?</w:t>
      </w:r>
    </w:p>
    <w:p w14:paraId="5BC327C8" w14:textId="77777777"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Terugblik</w:t>
      </w:r>
    </w:p>
    <w:p w14:paraId="68D9F9BF" w14:textId="0F9EA7FE" w:rsidR="00FB58FA" w:rsidRPr="00884B0D" w:rsidRDefault="00FB58FA" w:rsidP="00884B0D">
      <w:pPr>
        <w:pStyle w:val="Lijstalinea"/>
        <w:numPr>
          <w:ilvl w:val="0"/>
          <w:numId w:val="24"/>
        </w:numPr>
        <w:rPr>
          <w:rFonts w:ascii="Times New Roman" w:hAnsi="Times New Roman" w:cs="Times New Roman"/>
          <w:sz w:val="24"/>
          <w:szCs w:val="24"/>
          <w:u w:val="single"/>
        </w:rPr>
      </w:pPr>
      <w:r w:rsidRPr="00884B0D">
        <w:rPr>
          <w:rFonts w:ascii="Times New Roman" w:hAnsi="Times New Roman" w:cs="Times New Roman"/>
          <w:sz w:val="24"/>
          <w:szCs w:val="24"/>
        </w:rPr>
        <w:lastRenderedPageBreak/>
        <w:t>Welke invloed heeft de participatie volgens jou gehad op het uiteindelijke curriculum?</w:t>
      </w:r>
    </w:p>
    <w:p w14:paraId="0D4F0947" w14:textId="6E4265F9"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Kun je voorbeelden geven van input die ook terug te zien is in het curriculum?</w:t>
      </w:r>
    </w:p>
    <w:p w14:paraId="2C23AA0F" w14:textId="77777777"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Zijn er mensen die je ook graag nog had willen spreken in het proces?</w:t>
      </w:r>
    </w:p>
    <w:p w14:paraId="6F3FBCF1" w14:textId="336A8F24" w:rsidR="00FB58FA" w:rsidRPr="00A24FEC" w:rsidRDefault="00FB58FA" w:rsidP="00884B0D">
      <w:pPr>
        <w:pStyle w:val="Lijstalinea"/>
        <w:numPr>
          <w:ilvl w:val="0"/>
          <w:numId w:val="24"/>
        </w:numPr>
        <w:rPr>
          <w:rFonts w:ascii="Times New Roman" w:hAnsi="Times New Roman" w:cs="Times New Roman"/>
          <w:sz w:val="24"/>
          <w:szCs w:val="24"/>
          <w:u w:val="single"/>
        </w:rPr>
      </w:pPr>
      <w:r w:rsidRPr="00A24FEC">
        <w:rPr>
          <w:rFonts w:ascii="Times New Roman" w:hAnsi="Times New Roman" w:cs="Times New Roman"/>
          <w:sz w:val="24"/>
          <w:szCs w:val="24"/>
        </w:rPr>
        <w:t>Wat neem je mee naar een volgende herontwikkeling van een curriculum?</w:t>
      </w:r>
      <w:r w:rsidR="00F73B14">
        <w:rPr>
          <w:rFonts w:ascii="Times New Roman" w:hAnsi="Times New Roman" w:cs="Times New Roman"/>
          <w:sz w:val="24"/>
          <w:szCs w:val="24"/>
        </w:rPr>
        <w:t xml:space="preserve"> </w:t>
      </w:r>
      <w:r w:rsidRPr="00A24FEC">
        <w:rPr>
          <w:rFonts w:ascii="Times New Roman" w:hAnsi="Times New Roman" w:cs="Times New Roman"/>
          <w:sz w:val="24"/>
          <w:szCs w:val="24"/>
        </w:rPr>
        <w:br/>
        <w:t xml:space="preserve">- Wat waren de </w:t>
      </w:r>
      <w:r w:rsidRPr="00A24FEC">
        <w:rPr>
          <w:rFonts w:ascii="Times New Roman" w:hAnsi="Times New Roman" w:cs="Times New Roman"/>
          <w:i/>
          <w:iCs/>
          <w:sz w:val="24"/>
          <w:szCs w:val="24"/>
        </w:rPr>
        <w:t>highlights</w:t>
      </w:r>
      <w:r w:rsidRPr="00A24FEC">
        <w:rPr>
          <w:rFonts w:ascii="Times New Roman" w:hAnsi="Times New Roman" w:cs="Times New Roman"/>
          <w:sz w:val="24"/>
          <w:szCs w:val="24"/>
        </w:rPr>
        <w:t xml:space="preserve"> en wat waren de hobbels?</w:t>
      </w:r>
    </w:p>
    <w:p w14:paraId="7B404BEE" w14:textId="77777777" w:rsidR="00FB58FA" w:rsidRPr="00A24FEC" w:rsidRDefault="00FB58FA" w:rsidP="00FB58FA">
      <w:pPr>
        <w:rPr>
          <w:rFonts w:ascii="Times New Roman" w:hAnsi="Times New Roman" w:cs="Times New Roman"/>
          <w:sz w:val="24"/>
          <w:szCs w:val="24"/>
          <w:u w:val="single"/>
        </w:rPr>
      </w:pPr>
      <w:r w:rsidRPr="00A24FEC">
        <w:rPr>
          <w:rFonts w:ascii="Times New Roman" w:hAnsi="Times New Roman" w:cs="Times New Roman"/>
          <w:sz w:val="24"/>
          <w:szCs w:val="24"/>
          <w:u w:val="single"/>
        </w:rPr>
        <w:t>Afsluiting</w:t>
      </w:r>
    </w:p>
    <w:p w14:paraId="446FEE01" w14:textId="4A7C0F55" w:rsidR="00324CB0" w:rsidRDefault="00FB58FA" w:rsidP="00324CB0">
      <w:pPr>
        <w:pStyle w:val="Lijstalinea"/>
        <w:numPr>
          <w:ilvl w:val="0"/>
          <w:numId w:val="31"/>
        </w:numPr>
        <w:rPr>
          <w:rFonts w:ascii="Times New Roman" w:hAnsi="Times New Roman" w:cs="Times New Roman"/>
          <w:sz w:val="24"/>
          <w:szCs w:val="24"/>
        </w:rPr>
      </w:pPr>
      <w:r w:rsidRPr="00A24FEC">
        <w:rPr>
          <w:rFonts w:ascii="Times New Roman" w:hAnsi="Times New Roman" w:cs="Times New Roman"/>
          <w:sz w:val="24"/>
          <w:szCs w:val="24"/>
        </w:rPr>
        <w:t xml:space="preserve">Zijn er nog dingen die ik niet heb behandeld die wel relevant zijn? </w:t>
      </w:r>
    </w:p>
    <w:p w14:paraId="03386943" w14:textId="77777777" w:rsidR="00536A71" w:rsidRDefault="00536A71" w:rsidP="00536A71">
      <w:pPr>
        <w:rPr>
          <w:rFonts w:ascii="Times New Roman" w:hAnsi="Times New Roman" w:cs="Times New Roman"/>
          <w:sz w:val="24"/>
          <w:szCs w:val="24"/>
        </w:rPr>
      </w:pPr>
    </w:p>
    <w:p w14:paraId="50B9E9BB" w14:textId="77777777" w:rsidR="0077280D" w:rsidRDefault="0077280D" w:rsidP="00536A71">
      <w:pPr>
        <w:rPr>
          <w:rFonts w:ascii="Times New Roman" w:hAnsi="Times New Roman" w:cs="Times New Roman"/>
          <w:sz w:val="24"/>
          <w:szCs w:val="24"/>
        </w:rPr>
      </w:pPr>
    </w:p>
    <w:p w14:paraId="06E63167" w14:textId="77777777" w:rsidR="0077280D" w:rsidRDefault="0077280D" w:rsidP="00536A71">
      <w:pPr>
        <w:rPr>
          <w:rFonts w:ascii="Times New Roman" w:hAnsi="Times New Roman" w:cs="Times New Roman"/>
          <w:sz w:val="24"/>
          <w:szCs w:val="24"/>
        </w:rPr>
      </w:pPr>
    </w:p>
    <w:p w14:paraId="0EBE85F6" w14:textId="77777777" w:rsidR="0077280D" w:rsidRDefault="0077280D" w:rsidP="00536A71">
      <w:pPr>
        <w:rPr>
          <w:rFonts w:ascii="Times New Roman" w:hAnsi="Times New Roman" w:cs="Times New Roman"/>
          <w:sz w:val="24"/>
          <w:szCs w:val="24"/>
        </w:rPr>
      </w:pPr>
    </w:p>
    <w:p w14:paraId="4D0B5C03" w14:textId="77777777" w:rsidR="0077280D" w:rsidRDefault="0077280D" w:rsidP="00536A71">
      <w:pPr>
        <w:rPr>
          <w:rFonts w:ascii="Times New Roman" w:hAnsi="Times New Roman" w:cs="Times New Roman"/>
          <w:sz w:val="24"/>
          <w:szCs w:val="24"/>
        </w:rPr>
      </w:pPr>
    </w:p>
    <w:p w14:paraId="6F1B5D80" w14:textId="77777777" w:rsidR="0077280D" w:rsidRDefault="0077280D" w:rsidP="00536A71">
      <w:pPr>
        <w:rPr>
          <w:rFonts w:ascii="Times New Roman" w:hAnsi="Times New Roman" w:cs="Times New Roman"/>
          <w:sz w:val="24"/>
          <w:szCs w:val="24"/>
        </w:rPr>
      </w:pPr>
    </w:p>
    <w:p w14:paraId="0B289BBC" w14:textId="77777777" w:rsidR="0077280D" w:rsidRDefault="0077280D" w:rsidP="00536A71">
      <w:pPr>
        <w:rPr>
          <w:rFonts w:ascii="Times New Roman" w:hAnsi="Times New Roman" w:cs="Times New Roman"/>
          <w:sz w:val="24"/>
          <w:szCs w:val="24"/>
        </w:rPr>
      </w:pPr>
    </w:p>
    <w:p w14:paraId="6FB2ADF7" w14:textId="77777777" w:rsidR="0077280D" w:rsidRDefault="0077280D" w:rsidP="00536A71">
      <w:pPr>
        <w:rPr>
          <w:rFonts w:ascii="Times New Roman" w:hAnsi="Times New Roman" w:cs="Times New Roman"/>
          <w:sz w:val="24"/>
          <w:szCs w:val="24"/>
        </w:rPr>
      </w:pPr>
    </w:p>
    <w:p w14:paraId="1741007A" w14:textId="77777777" w:rsidR="0077280D" w:rsidRDefault="0077280D" w:rsidP="00536A71">
      <w:pPr>
        <w:rPr>
          <w:rFonts w:ascii="Times New Roman" w:hAnsi="Times New Roman" w:cs="Times New Roman"/>
          <w:sz w:val="24"/>
          <w:szCs w:val="24"/>
        </w:rPr>
      </w:pPr>
    </w:p>
    <w:p w14:paraId="4D41B815" w14:textId="77777777" w:rsidR="0077280D" w:rsidRDefault="0077280D" w:rsidP="00536A71">
      <w:pPr>
        <w:rPr>
          <w:rFonts w:ascii="Times New Roman" w:hAnsi="Times New Roman" w:cs="Times New Roman"/>
          <w:sz w:val="24"/>
          <w:szCs w:val="24"/>
        </w:rPr>
      </w:pPr>
    </w:p>
    <w:p w14:paraId="477BAE45" w14:textId="77777777" w:rsidR="0077280D" w:rsidRDefault="0077280D" w:rsidP="00536A71">
      <w:pPr>
        <w:rPr>
          <w:rFonts w:ascii="Times New Roman" w:hAnsi="Times New Roman" w:cs="Times New Roman"/>
          <w:sz w:val="24"/>
          <w:szCs w:val="24"/>
        </w:rPr>
      </w:pPr>
    </w:p>
    <w:p w14:paraId="27980993" w14:textId="77777777" w:rsidR="0077280D" w:rsidRDefault="0077280D" w:rsidP="00536A71">
      <w:pPr>
        <w:rPr>
          <w:rFonts w:ascii="Times New Roman" w:hAnsi="Times New Roman" w:cs="Times New Roman"/>
          <w:sz w:val="24"/>
          <w:szCs w:val="24"/>
        </w:rPr>
      </w:pPr>
    </w:p>
    <w:p w14:paraId="2ADF273D" w14:textId="77777777" w:rsidR="0077280D" w:rsidRDefault="0077280D" w:rsidP="00536A71">
      <w:pPr>
        <w:rPr>
          <w:rFonts w:ascii="Times New Roman" w:hAnsi="Times New Roman" w:cs="Times New Roman"/>
          <w:sz w:val="24"/>
          <w:szCs w:val="24"/>
        </w:rPr>
      </w:pPr>
    </w:p>
    <w:p w14:paraId="35F88B1B" w14:textId="77777777" w:rsidR="0077280D" w:rsidRDefault="0077280D" w:rsidP="00536A71">
      <w:pPr>
        <w:rPr>
          <w:rFonts w:ascii="Times New Roman" w:hAnsi="Times New Roman" w:cs="Times New Roman"/>
          <w:sz w:val="24"/>
          <w:szCs w:val="24"/>
        </w:rPr>
      </w:pPr>
    </w:p>
    <w:p w14:paraId="05D18891" w14:textId="77777777" w:rsidR="0077280D" w:rsidRDefault="0077280D" w:rsidP="00536A71">
      <w:pPr>
        <w:rPr>
          <w:rFonts w:ascii="Times New Roman" w:hAnsi="Times New Roman" w:cs="Times New Roman"/>
          <w:sz w:val="24"/>
          <w:szCs w:val="24"/>
        </w:rPr>
      </w:pPr>
    </w:p>
    <w:p w14:paraId="4E9D9EC9" w14:textId="77777777" w:rsidR="0077280D" w:rsidRDefault="0077280D" w:rsidP="00536A71">
      <w:pPr>
        <w:rPr>
          <w:rFonts w:ascii="Times New Roman" w:hAnsi="Times New Roman" w:cs="Times New Roman"/>
          <w:sz w:val="24"/>
          <w:szCs w:val="24"/>
        </w:rPr>
      </w:pPr>
    </w:p>
    <w:p w14:paraId="56B2D08E" w14:textId="77777777" w:rsidR="0077280D" w:rsidRDefault="0077280D" w:rsidP="00536A71">
      <w:pPr>
        <w:rPr>
          <w:rFonts w:ascii="Times New Roman" w:hAnsi="Times New Roman" w:cs="Times New Roman"/>
          <w:sz w:val="24"/>
          <w:szCs w:val="24"/>
        </w:rPr>
      </w:pPr>
    </w:p>
    <w:p w14:paraId="4E8F268F" w14:textId="77777777" w:rsidR="0077280D" w:rsidRDefault="0077280D" w:rsidP="00536A71">
      <w:pPr>
        <w:rPr>
          <w:rFonts w:ascii="Times New Roman" w:hAnsi="Times New Roman" w:cs="Times New Roman"/>
          <w:sz w:val="24"/>
          <w:szCs w:val="24"/>
        </w:rPr>
      </w:pPr>
    </w:p>
    <w:p w14:paraId="48111039" w14:textId="77777777" w:rsidR="0077280D" w:rsidRDefault="0077280D" w:rsidP="00536A71">
      <w:pPr>
        <w:rPr>
          <w:rFonts w:ascii="Times New Roman" w:hAnsi="Times New Roman" w:cs="Times New Roman"/>
          <w:sz w:val="24"/>
          <w:szCs w:val="24"/>
        </w:rPr>
      </w:pPr>
    </w:p>
    <w:p w14:paraId="3C64F700" w14:textId="77777777" w:rsidR="0077280D" w:rsidRDefault="0077280D" w:rsidP="00536A71">
      <w:pPr>
        <w:rPr>
          <w:rFonts w:ascii="Times New Roman" w:hAnsi="Times New Roman" w:cs="Times New Roman"/>
          <w:sz w:val="24"/>
          <w:szCs w:val="24"/>
        </w:rPr>
      </w:pPr>
    </w:p>
    <w:p w14:paraId="11FFF833" w14:textId="77777777" w:rsidR="0077280D" w:rsidRDefault="0077280D" w:rsidP="00536A71">
      <w:pPr>
        <w:rPr>
          <w:rFonts w:ascii="Times New Roman" w:hAnsi="Times New Roman" w:cs="Times New Roman"/>
          <w:sz w:val="24"/>
          <w:szCs w:val="24"/>
        </w:rPr>
      </w:pPr>
    </w:p>
    <w:p w14:paraId="1BDA594B" w14:textId="77777777" w:rsidR="0077280D" w:rsidRDefault="0077280D" w:rsidP="00536A71">
      <w:pPr>
        <w:rPr>
          <w:rFonts w:ascii="Times New Roman" w:hAnsi="Times New Roman" w:cs="Times New Roman"/>
          <w:sz w:val="24"/>
          <w:szCs w:val="24"/>
        </w:rPr>
      </w:pPr>
    </w:p>
    <w:p w14:paraId="15FF82BC" w14:textId="77777777" w:rsidR="0077280D" w:rsidRDefault="0077280D" w:rsidP="00536A71">
      <w:pPr>
        <w:rPr>
          <w:rFonts w:ascii="Times New Roman" w:hAnsi="Times New Roman" w:cs="Times New Roman"/>
          <w:sz w:val="24"/>
          <w:szCs w:val="24"/>
        </w:rPr>
      </w:pPr>
    </w:p>
    <w:p w14:paraId="6BD86BB4" w14:textId="77777777" w:rsidR="00536A71" w:rsidRDefault="00536A71" w:rsidP="00536A71">
      <w:pPr>
        <w:rPr>
          <w:rFonts w:ascii="Times New Roman" w:hAnsi="Times New Roman" w:cs="Times New Roman"/>
          <w:sz w:val="24"/>
          <w:szCs w:val="24"/>
        </w:rPr>
      </w:pPr>
    </w:p>
    <w:p w14:paraId="51C0669F" w14:textId="77777777" w:rsidR="00536A71" w:rsidRPr="00DD7217" w:rsidRDefault="00536A71" w:rsidP="0077280D">
      <w:pPr>
        <w:pStyle w:val="Kop4"/>
        <w:rPr>
          <w:rFonts w:ascii="Times New Roman" w:hAnsi="Times New Roman" w:cs="Times New Roman"/>
          <w:sz w:val="24"/>
          <w:szCs w:val="24"/>
        </w:rPr>
      </w:pPr>
      <w:r w:rsidRPr="00DD7217">
        <w:rPr>
          <w:rFonts w:ascii="Times New Roman" w:hAnsi="Times New Roman" w:cs="Times New Roman"/>
          <w:sz w:val="24"/>
          <w:szCs w:val="24"/>
        </w:rPr>
        <w:lastRenderedPageBreak/>
        <w:t>Interviewguide 2</w:t>
      </w:r>
      <w:r w:rsidRPr="00DD7217">
        <w:rPr>
          <w:rFonts w:ascii="Times New Roman" w:hAnsi="Times New Roman" w:cs="Times New Roman"/>
          <w:sz w:val="24"/>
          <w:szCs w:val="24"/>
          <w:vertAlign w:val="superscript"/>
        </w:rPr>
        <w:t>de</w:t>
      </w:r>
      <w:r w:rsidRPr="00DD7217">
        <w:rPr>
          <w:rFonts w:ascii="Times New Roman" w:hAnsi="Times New Roman" w:cs="Times New Roman"/>
          <w:sz w:val="24"/>
          <w:szCs w:val="24"/>
        </w:rPr>
        <w:t xml:space="preserve"> fase</w:t>
      </w:r>
    </w:p>
    <w:p w14:paraId="5D2DD407" w14:textId="77777777" w:rsidR="00536A71" w:rsidRPr="0077280D" w:rsidRDefault="00536A71" w:rsidP="00536A71">
      <w:pPr>
        <w:rPr>
          <w:rFonts w:ascii="Times New Roman" w:hAnsi="Times New Roman" w:cs="Times New Roman"/>
          <w:sz w:val="24"/>
          <w:szCs w:val="24"/>
        </w:rPr>
      </w:pPr>
      <w:r w:rsidRPr="0077280D">
        <w:rPr>
          <w:rFonts w:ascii="Times New Roman" w:hAnsi="Times New Roman" w:cs="Times New Roman"/>
          <w:sz w:val="24"/>
          <w:szCs w:val="24"/>
        </w:rPr>
        <w:t xml:space="preserve">Deze interviewguide zal gebruikt worden om 7 interviews af te nemen bij externe actoren die hebben geparticipeerd in het proces van de curriculumontwikkeling van de HAN voor de opleiding leraar in het basisonderwijs. Het doel hierbij is om te kijken in welke bijeenkomsten zij hebben geparticipeerd, op welk moment, hoe de verhoudingen waren en hoe het is ervaren. </w:t>
      </w:r>
    </w:p>
    <w:p w14:paraId="422BEA75" w14:textId="77777777" w:rsidR="00536A71" w:rsidRPr="0077280D" w:rsidRDefault="00536A71" w:rsidP="00536A71">
      <w:pPr>
        <w:rPr>
          <w:rFonts w:ascii="Times New Roman" w:hAnsi="Times New Roman" w:cs="Times New Roman"/>
          <w:sz w:val="24"/>
          <w:szCs w:val="24"/>
          <w:u w:val="single"/>
        </w:rPr>
      </w:pPr>
      <w:r w:rsidRPr="0077280D">
        <w:rPr>
          <w:rFonts w:ascii="Times New Roman" w:hAnsi="Times New Roman" w:cs="Times New Roman"/>
          <w:sz w:val="24"/>
          <w:szCs w:val="24"/>
          <w:u w:val="single"/>
        </w:rPr>
        <w:t>Inleiding</w:t>
      </w:r>
    </w:p>
    <w:p w14:paraId="29CE6325" w14:textId="77777777" w:rsidR="00536A71" w:rsidRPr="0077280D" w:rsidRDefault="00536A71" w:rsidP="00536A71">
      <w:pPr>
        <w:pStyle w:val="Lijstalinea"/>
        <w:numPr>
          <w:ilvl w:val="0"/>
          <w:numId w:val="40"/>
        </w:numPr>
        <w:rPr>
          <w:rFonts w:ascii="Times New Roman" w:hAnsi="Times New Roman" w:cs="Times New Roman"/>
          <w:sz w:val="24"/>
          <w:szCs w:val="24"/>
          <w:u w:val="single"/>
        </w:rPr>
      </w:pPr>
      <w:r w:rsidRPr="0077280D">
        <w:rPr>
          <w:rFonts w:ascii="Times New Roman" w:hAnsi="Times New Roman" w:cs="Times New Roman"/>
          <w:sz w:val="24"/>
          <w:szCs w:val="24"/>
        </w:rPr>
        <w:t>Kunt u iets vertellen over wat  uw functie is en hoe in u contact staat met het dagelijkse onderwijs?</w:t>
      </w:r>
    </w:p>
    <w:p w14:paraId="6DBE57B5" w14:textId="77777777" w:rsidR="00536A71" w:rsidRPr="0077280D" w:rsidRDefault="00536A71" w:rsidP="00536A71">
      <w:pPr>
        <w:pStyle w:val="Lijstalinea"/>
        <w:numPr>
          <w:ilvl w:val="0"/>
          <w:numId w:val="40"/>
        </w:numPr>
        <w:rPr>
          <w:rFonts w:ascii="Times New Roman" w:hAnsi="Times New Roman" w:cs="Times New Roman"/>
          <w:sz w:val="24"/>
          <w:szCs w:val="24"/>
        </w:rPr>
      </w:pPr>
      <w:r w:rsidRPr="0077280D">
        <w:rPr>
          <w:rFonts w:ascii="Times New Roman" w:hAnsi="Times New Roman" w:cs="Times New Roman"/>
          <w:sz w:val="24"/>
          <w:szCs w:val="24"/>
        </w:rPr>
        <w:t>Wat was voor u de aanleiding om mee te participeren binnen de curriculumherziening?</w:t>
      </w:r>
    </w:p>
    <w:p w14:paraId="3A37AFB8" w14:textId="77777777" w:rsidR="00536A71" w:rsidRPr="0077280D" w:rsidRDefault="00536A71" w:rsidP="00536A71">
      <w:pPr>
        <w:rPr>
          <w:rFonts w:ascii="Times New Roman" w:hAnsi="Times New Roman" w:cs="Times New Roman"/>
          <w:sz w:val="24"/>
          <w:szCs w:val="24"/>
          <w:u w:val="single"/>
        </w:rPr>
      </w:pPr>
      <w:r w:rsidRPr="0077280D">
        <w:rPr>
          <w:rFonts w:ascii="Times New Roman" w:hAnsi="Times New Roman" w:cs="Times New Roman"/>
          <w:sz w:val="24"/>
          <w:szCs w:val="24"/>
          <w:u w:val="single"/>
        </w:rPr>
        <w:t>Bijeenkomst</w:t>
      </w:r>
    </w:p>
    <w:p w14:paraId="055CEE27"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Kunt u iets vertellen over hoe u bij de curriculumherziening betrokken bent geraakt?</w:t>
      </w:r>
    </w:p>
    <w:p w14:paraId="59290C82"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Wat was, denkt u, de intentie vanuit de HAN om u te betrekken bij het proces?</w:t>
      </w:r>
    </w:p>
    <w:p w14:paraId="16D1B5DD"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Bij welke bijeenkomsten bent u betrokken geweest? (wanneer)</w:t>
      </w:r>
    </w:p>
    <w:p w14:paraId="063AA293"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Wat was de samenstelling van die bijeenkomsten?</w:t>
      </w:r>
    </w:p>
    <w:p w14:paraId="127B993A"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Hoe was de bijeenkomst opgebouwd?</w:t>
      </w:r>
    </w:p>
    <w:p w14:paraId="2AB205E9"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Hoe heeft u de communicatie met de procesbegeleider ervaren?</w:t>
      </w:r>
    </w:p>
    <w:p w14:paraId="0A998C32"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Kunt u eens een omschrijving geven van hoe uw rol eruit zag tijdens de bijeenkomst?</w:t>
      </w:r>
    </w:p>
    <w:p w14:paraId="3FA417C1"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Kunt u iets vertellen over de verhouding tussen u en anderen tijdens de bijeenkomst?</w:t>
      </w:r>
    </w:p>
    <w:p w14:paraId="15302CCB"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Was u vaker in het proces betrokken? Zo ja, in dezelfde soort bijeenkomsten of ook in  andere?</w:t>
      </w:r>
    </w:p>
    <w:p w14:paraId="74332DE0" w14:textId="77777777" w:rsidR="00536A71" w:rsidRPr="0077280D" w:rsidRDefault="00536A71" w:rsidP="00536A71">
      <w:pPr>
        <w:rPr>
          <w:rFonts w:ascii="Times New Roman" w:hAnsi="Times New Roman" w:cs="Times New Roman"/>
          <w:sz w:val="24"/>
          <w:szCs w:val="24"/>
          <w:u w:val="single"/>
        </w:rPr>
      </w:pPr>
      <w:r w:rsidRPr="0077280D">
        <w:rPr>
          <w:rFonts w:ascii="Times New Roman" w:hAnsi="Times New Roman" w:cs="Times New Roman"/>
          <w:sz w:val="24"/>
          <w:szCs w:val="24"/>
          <w:u w:val="single"/>
        </w:rPr>
        <w:t>Input</w:t>
      </w:r>
    </w:p>
    <w:p w14:paraId="6A73EB2D"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Op welke manier werd er om input gevraagd aan u?</w:t>
      </w:r>
    </w:p>
    <w:p w14:paraId="7C120079"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Hoe werd er omgegaan met de input die u gaf?</w:t>
      </w:r>
    </w:p>
    <w:p w14:paraId="59A92E12"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 xml:space="preserve">Kunt u een omschrijving geven van hoe er gereageerd werd op input vanuit u of andere betrokkenen? </w:t>
      </w:r>
    </w:p>
    <w:p w14:paraId="4A595C27"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Zag u uw input terugkomen in de bijeenkomst zelf?</w:t>
      </w:r>
    </w:p>
    <w:p w14:paraId="6131286C"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Zag u uw input terugkomen in een volgende bijeenkomst of in het uiteindelijke curriculum?</w:t>
      </w:r>
    </w:p>
    <w:p w14:paraId="35E8926C"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Heeft u inzichten opgedaan tijdens bijeenkomsten wat uw standpunten deed veranderen?</w:t>
      </w:r>
    </w:p>
    <w:p w14:paraId="3646153F" w14:textId="77777777" w:rsidR="00536A71" w:rsidRPr="0077280D" w:rsidRDefault="00536A71" w:rsidP="00536A71">
      <w:pPr>
        <w:rPr>
          <w:rFonts w:ascii="Times New Roman" w:hAnsi="Times New Roman" w:cs="Times New Roman"/>
          <w:sz w:val="24"/>
          <w:szCs w:val="24"/>
          <w:u w:val="single"/>
        </w:rPr>
      </w:pPr>
      <w:r w:rsidRPr="0077280D">
        <w:rPr>
          <w:rFonts w:ascii="Times New Roman" w:hAnsi="Times New Roman" w:cs="Times New Roman"/>
          <w:sz w:val="24"/>
          <w:szCs w:val="24"/>
          <w:u w:val="single"/>
        </w:rPr>
        <w:t>Beleving</w:t>
      </w:r>
    </w:p>
    <w:p w14:paraId="39A9EDD3"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Hoe heeft u de communicatie met de procesbegeleider ervaren?</w:t>
      </w:r>
    </w:p>
    <w:p w14:paraId="47158C9F"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Had u het gevoel dat uw input serieus werd genomen en waarin zag u dat terug?</w:t>
      </w:r>
    </w:p>
    <w:p w14:paraId="20C088DB"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Wat was uw beeld rondom de besluitvorming binnen het proces, had u het gevoel dat uw input hierin werd meegenomen of lag er vooraf al veel vast?</w:t>
      </w:r>
    </w:p>
    <w:p w14:paraId="154EEBEA"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Heeft u het gevoel dat de participatie binnen het proces een meerwaarde was?</w:t>
      </w:r>
    </w:p>
    <w:p w14:paraId="6E7B610C" w14:textId="08195828" w:rsidR="00A37791" w:rsidRPr="0077280D" w:rsidRDefault="00A3779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 xml:space="preserve">Zijn er ook punten tijdens het proces die beter hadden gekund, aangaande </w:t>
      </w:r>
      <w:r w:rsidR="00582F34" w:rsidRPr="0077280D">
        <w:rPr>
          <w:rFonts w:ascii="Times New Roman" w:hAnsi="Times New Roman" w:cs="Times New Roman"/>
          <w:sz w:val="24"/>
          <w:szCs w:val="24"/>
        </w:rPr>
        <w:t>het proces?</w:t>
      </w:r>
    </w:p>
    <w:p w14:paraId="0FBD25E2" w14:textId="77777777" w:rsidR="00536A71" w:rsidRPr="0077280D" w:rsidRDefault="00536A71" w:rsidP="00536A71">
      <w:pPr>
        <w:rPr>
          <w:rFonts w:ascii="Times New Roman" w:hAnsi="Times New Roman" w:cs="Times New Roman"/>
          <w:sz w:val="24"/>
          <w:szCs w:val="24"/>
          <w:u w:val="single"/>
        </w:rPr>
      </w:pPr>
      <w:r w:rsidRPr="0077280D">
        <w:rPr>
          <w:rFonts w:ascii="Times New Roman" w:hAnsi="Times New Roman" w:cs="Times New Roman"/>
          <w:sz w:val="24"/>
          <w:szCs w:val="24"/>
          <w:u w:val="single"/>
        </w:rPr>
        <w:t>Afsluitend</w:t>
      </w:r>
    </w:p>
    <w:p w14:paraId="66631994" w14:textId="77777777" w:rsidR="00536A71" w:rsidRPr="0077280D"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Hoe denkt u over het nieuwe curriculum?</w:t>
      </w:r>
    </w:p>
    <w:p w14:paraId="2E6AC97C" w14:textId="4876F99F" w:rsidR="00536A71" w:rsidRPr="00DD7217" w:rsidRDefault="00536A71" w:rsidP="00536A71">
      <w:pPr>
        <w:pStyle w:val="Lijstalinea"/>
        <w:numPr>
          <w:ilvl w:val="0"/>
          <w:numId w:val="41"/>
        </w:numPr>
        <w:rPr>
          <w:rFonts w:ascii="Times New Roman" w:hAnsi="Times New Roman" w:cs="Times New Roman"/>
          <w:sz w:val="24"/>
          <w:szCs w:val="24"/>
          <w:u w:val="single"/>
        </w:rPr>
      </w:pPr>
      <w:r w:rsidRPr="0077280D">
        <w:rPr>
          <w:rFonts w:ascii="Times New Roman" w:hAnsi="Times New Roman" w:cs="Times New Roman"/>
          <w:sz w:val="24"/>
          <w:szCs w:val="24"/>
        </w:rPr>
        <w:t>Zijn er dingen die relevant zijn die ik niet heb uitgevraagd?</w:t>
      </w:r>
    </w:p>
    <w:sectPr w:rsidR="00536A71" w:rsidRPr="00DD7217" w:rsidSect="00F64A36">
      <w:footerReference w:type="default" r:id="rId2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765E2" w14:textId="77777777" w:rsidR="004B20E8" w:rsidRDefault="004B20E8" w:rsidP="00C420B2">
      <w:pPr>
        <w:spacing w:after="0" w:line="240" w:lineRule="auto"/>
      </w:pPr>
      <w:r>
        <w:separator/>
      </w:r>
    </w:p>
  </w:endnote>
  <w:endnote w:type="continuationSeparator" w:id="0">
    <w:p w14:paraId="377CF33B" w14:textId="77777777" w:rsidR="004B20E8" w:rsidRDefault="004B20E8" w:rsidP="00C420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7511428"/>
      <w:docPartObj>
        <w:docPartGallery w:val="Page Numbers (Bottom of Page)"/>
        <w:docPartUnique/>
      </w:docPartObj>
    </w:sdtPr>
    <w:sdtEndPr/>
    <w:sdtContent>
      <w:p w14:paraId="7488E0B9" w14:textId="197946C5" w:rsidR="00CA2662" w:rsidRDefault="00CA2662">
        <w:pPr>
          <w:pStyle w:val="Voettekst"/>
          <w:jc w:val="right"/>
        </w:pPr>
        <w:r>
          <w:fldChar w:fldCharType="begin"/>
        </w:r>
        <w:r>
          <w:instrText>PAGE   \* MERGEFORMAT</w:instrText>
        </w:r>
        <w:r>
          <w:fldChar w:fldCharType="separate"/>
        </w:r>
        <w:r>
          <w:t>2</w:t>
        </w:r>
        <w:r>
          <w:fldChar w:fldCharType="end"/>
        </w:r>
      </w:p>
    </w:sdtContent>
  </w:sdt>
  <w:p w14:paraId="7B4B1E04" w14:textId="77777777" w:rsidR="00CA2662" w:rsidRDefault="00CA266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D0041" w14:textId="77777777" w:rsidR="004B20E8" w:rsidRDefault="004B20E8" w:rsidP="00C420B2">
      <w:pPr>
        <w:spacing w:after="0" w:line="240" w:lineRule="auto"/>
      </w:pPr>
      <w:r>
        <w:separator/>
      </w:r>
    </w:p>
  </w:footnote>
  <w:footnote w:type="continuationSeparator" w:id="0">
    <w:p w14:paraId="3620AA3B" w14:textId="77777777" w:rsidR="004B20E8" w:rsidRDefault="004B20E8" w:rsidP="00C420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07D61"/>
    <w:multiLevelType w:val="hybridMultilevel"/>
    <w:tmpl w:val="FD3EEED2"/>
    <w:lvl w:ilvl="0" w:tplc="1044733A">
      <w:start w:val="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3283B80"/>
    <w:multiLevelType w:val="hybridMultilevel"/>
    <w:tmpl w:val="1C6CCDD6"/>
    <w:lvl w:ilvl="0" w:tplc="07B645B2">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7377A0D"/>
    <w:multiLevelType w:val="hybridMultilevel"/>
    <w:tmpl w:val="10525F6A"/>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75D1CC1"/>
    <w:multiLevelType w:val="hybridMultilevel"/>
    <w:tmpl w:val="1228DB78"/>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514ACB"/>
    <w:multiLevelType w:val="hybridMultilevel"/>
    <w:tmpl w:val="2662DC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FFF598E"/>
    <w:multiLevelType w:val="multilevel"/>
    <w:tmpl w:val="C25E2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E70251"/>
    <w:multiLevelType w:val="multilevel"/>
    <w:tmpl w:val="03AC3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4E2DBE"/>
    <w:multiLevelType w:val="hybridMultilevel"/>
    <w:tmpl w:val="F0F6BA3A"/>
    <w:lvl w:ilvl="0" w:tplc="D1D6BC26">
      <w:start w:val="1"/>
      <w:numFmt w:val="decimal"/>
      <w:lvlText w:val="%1."/>
      <w:lvlJc w:val="left"/>
      <w:pPr>
        <w:ind w:left="486" w:hanging="360"/>
      </w:pPr>
      <w:rPr>
        <w:rFonts w:ascii="Times New Roman" w:eastAsiaTheme="minorHAnsi" w:hAnsi="Times New Roman" w:cs="Times New Roman"/>
      </w:rPr>
    </w:lvl>
    <w:lvl w:ilvl="1" w:tplc="04130019" w:tentative="1">
      <w:start w:val="1"/>
      <w:numFmt w:val="lowerLetter"/>
      <w:lvlText w:val="%2."/>
      <w:lvlJc w:val="left"/>
      <w:pPr>
        <w:ind w:left="1206" w:hanging="360"/>
      </w:pPr>
    </w:lvl>
    <w:lvl w:ilvl="2" w:tplc="0413001B" w:tentative="1">
      <w:start w:val="1"/>
      <w:numFmt w:val="lowerRoman"/>
      <w:lvlText w:val="%3."/>
      <w:lvlJc w:val="right"/>
      <w:pPr>
        <w:ind w:left="1926" w:hanging="180"/>
      </w:pPr>
    </w:lvl>
    <w:lvl w:ilvl="3" w:tplc="0413000F" w:tentative="1">
      <w:start w:val="1"/>
      <w:numFmt w:val="decimal"/>
      <w:lvlText w:val="%4."/>
      <w:lvlJc w:val="left"/>
      <w:pPr>
        <w:ind w:left="2646" w:hanging="360"/>
      </w:pPr>
    </w:lvl>
    <w:lvl w:ilvl="4" w:tplc="04130019" w:tentative="1">
      <w:start w:val="1"/>
      <w:numFmt w:val="lowerLetter"/>
      <w:lvlText w:val="%5."/>
      <w:lvlJc w:val="left"/>
      <w:pPr>
        <w:ind w:left="3366" w:hanging="360"/>
      </w:pPr>
    </w:lvl>
    <w:lvl w:ilvl="5" w:tplc="0413001B" w:tentative="1">
      <w:start w:val="1"/>
      <w:numFmt w:val="lowerRoman"/>
      <w:lvlText w:val="%6."/>
      <w:lvlJc w:val="right"/>
      <w:pPr>
        <w:ind w:left="4086" w:hanging="180"/>
      </w:pPr>
    </w:lvl>
    <w:lvl w:ilvl="6" w:tplc="0413000F" w:tentative="1">
      <w:start w:val="1"/>
      <w:numFmt w:val="decimal"/>
      <w:lvlText w:val="%7."/>
      <w:lvlJc w:val="left"/>
      <w:pPr>
        <w:ind w:left="4806" w:hanging="360"/>
      </w:pPr>
    </w:lvl>
    <w:lvl w:ilvl="7" w:tplc="04130019" w:tentative="1">
      <w:start w:val="1"/>
      <w:numFmt w:val="lowerLetter"/>
      <w:lvlText w:val="%8."/>
      <w:lvlJc w:val="left"/>
      <w:pPr>
        <w:ind w:left="5526" w:hanging="360"/>
      </w:pPr>
    </w:lvl>
    <w:lvl w:ilvl="8" w:tplc="0413001B" w:tentative="1">
      <w:start w:val="1"/>
      <w:numFmt w:val="lowerRoman"/>
      <w:lvlText w:val="%9."/>
      <w:lvlJc w:val="right"/>
      <w:pPr>
        <w:ind w:left="6246" w:hanging="180"/>
      </w:pPr>
    </w:lvl>
  </w:abstractNum>
  <w:abstractNum w:abstractNumId="8" w15:restartNumberingAfterBreak="0">
    <w:nsid w:val="1CCB3C7E"/>
    <w:multiLevelType w:val="hybridMultilevel"/>
    <w:tmpl w:val="041882C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D405A86"/>
    <w:multiLevelType w:val="hybridMultilevel"/>
    <w:tmpl w:val="BBF07864"/>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E7770F3"/>
    <w:multiLevelType w:val="hybridMultilevel"/>
    <w:tmpl w:val="C442C1A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1EC7680A"/>
    <w:multiLevelType w:val="hybridMultilevel"/>
    <w:tmpl w:val="09626E90"/>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2" w15:restartNumberingAfterBreak="0">
    <w:nsid w:val="21631484"/>
    <w:multiLevelType w:val="hybridMultilevel"/>
    <w:tmpl w:val="E064E76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17A02D8"/>
    <w:multiLevelType w:val="hybridMultilevel"/>
    <w:tmpl w:val="B07AD25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4" w15:restartNumberingAfterBreak="0">
    <w:nsid w:val="23576DEA"/>
    <w:multiLevelType w:val="hybridMultilevel"/>
    <w:tmpl w:val="CC987E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62C20AE"/>
    <w:multiLevelType w:val="hybridMultilevel"/>
    <w:tmpl w:val="D71A826C"/>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B064805"/>
    <w:multiLevelType w:val="hybridMultilevel"/>
    <w:tmpl w:val="6DF01EEE"/>
    <w:lvl w:ilvl="0" w:tplc="6F9C4D14">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DF139DC"/>
    <w:multiLevelType w:val="hybridMultilevel"/>
    <w:tmpl w:val="D2162948"/>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47D513A"/>
    <w:multiLevelType w:val="hybridMultilevel"/>
    <w:tmpl w:val="F646A2A8"/>
    <w:lvl w:ilvl="0" w:tplc="60E21C82">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49C10EA"/>
    <w:multiLevelType w:val="hybridMultilevel"/>
    <w:tmpl w:val="8728908C"/>
    <w:lvl w:ilvl="0" w:tplc="8D1E60DE">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67145D1"/>
    <w:multiLevelType w:val="hybridMultilevel"/>
    <w:tmpl w:val="96CA3C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383168A0"/>
    <w:multiLevelType w:val="hybridMultilevel"/>
    <w:tmpl w:val="5C82696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BD47CE1"/>
    <w:multiLevelType w:val="hybridMultilevel"/>
    <w:tmpl w:val="7BACECE6"/>
    <w:lvl w:ilvl="0" w:tplc="CA4076C2">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12574C7"/>
    <w:multiLevelType w:val="hybridMultilevel"/>
    <w:tmpl w:val="E08E2868"/>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23412AD"/>
    <w:multiLevelType w:val="multilevel"/>
    <w:tmpl w:val="5EBA7038"/>
    <w:lvl w:ilvl="0">
      <w:start w:val="3"/>
      <w:numFmt w:val="decimal"/>
      <w:lvlText w:val="%1"/>
      <w:lvlJc w:val="left"/>
      <w:pPr>
        <w:ind w:left="360" w:hanging="360"/>
      </w:pPr>
      <w:rPr>
        <w:rFonts w:hint="default"/>
      </w:rPr>
    </w:lvl>
    <w:lvl w:ilvl="1">
      <w:start w:val="4"/>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5" w15:restartNumberingAfterBreak="0">
    <w:nsid w:val="42B8470F"/>
    <w:multiLevelType w:val="hybridMultilevel"/>
    <w:tmpl w:val="4134DE50"/>
    <w:lvl w:ilvl="0" w:tplc="0EE6D37E">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30B504E"/>
    <w:multiLevelType w:val="hybridMultilevel"/>
    <w:tmpl w:val="0BC2678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496E4E87"/>
    <w:multiLevelType w:val="hybridMultilevel"/>
    <w:tmpl w:val="BDC6E1C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4B9C6A15"/>
    <w:multiLevelType w:val="multilevel"/>
    <w:tmpl w:val="FB50F16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F0B22D1"/>
    <w:multiLevelType w:val="hybridMultilevel"/>
    <w:tmpl w:val="5B0AF7F2"/>
    <w:lvl w:ilvl="0" w:tplc="04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F0C4C29"/>
    <w:multiLevelType w:val="multilevel"/>
    <w:tmpl w:val="E71E31B0"/>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1" w15:restartNumberingAfterBreak="0">
    <w:nsid w:val="50314036"/>
    <w:multiLevelType w:val="multilevel"/>
    <w:tmpl w:val="57A0F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EB1488"/>
    <w:multiLevelType w:val="hybridMultilevel"/>
    <w:tmpl w:val="8E6094BE"/>
    <w:lvl w:ilvl="0" w:tplc="6F9C4D14">
      <w:start w:val="3"/>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AEF49AD"/>
    <w:multiLevelType w:val="hybridMultilevel"/>
    <w:tmpl w:val="1A92AC12"/>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D8631B6"/>
    <w:multiLevelType w:val="hybridMultilevel"/>
    <w:tmpl w:val="66F8D3A2"/>
    <w:lvl w:ilvl="0" w:tplc="041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5F17392D"/>
    <w:multiLevelType w:val="hybridMultilevel"/>
    <w:tmpl w:val="53F693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1A827F9"/>
    <w:multiLevelType w:val="multilevel"/>
    <w:tmpl w:val="9DE4AEA2"/>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45446B0"/>
    <w:multiLevelType w:val="hybridMultilevel"/>
    <w:tmpl w:val="C3F8A774"/>
    <w:lvl w:ilvl="0" w:tplc="206419CA">
      <w:start w:val="4"/>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8" w15:restartNumberingAfterBreak="0">
    <w:nsid w:val="698F5C34"/>
    <w:multiLevelType w:val="multilevel"/>
    <w:tmpl w:val="EF982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6307E2"/>
    <w:multiLevelType w:val="hybridMultilevel"/>
    <w:tmpl w:val="30E0552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4D1535E"/>
    <w:multiLevelType w:val="multilevel"/>
    <w:tmpl w:val="842C22B4"/>
    <w:lvl w:ilvl="0">
      <w:start w:val="1"/>
      <w:numFmt w:val="decimal"/>
      <w:lvlText w:val="%1."/>
      <w:lvlJc w:val="left"/>
      <w:pPr>
        <w:ind w:left="705" w:hanging="360"/>
      </w:pPr>
      <w:rPr>
        <w:rFonts w:hint="default"/>
      </w:rPr>
    </w:lvl>
    <w:lvl w:ilvl="1">
      <w:start w:val="5"/>
      <w:numFmt w:val="decimal"/>
      <w:isLgl/>
      <w:lvlText w:val="%1.%2"/>
      <w:lvlJc w:val="left"/>
      <w:pPr>
        <w:ind w:left="705" w:hanging="360"/>
      </w:pPr>
      <w:rPr>
        <w:rFonts w:hint="default"/>
      </w:rPr>
    </w:lvl>
    <w:lvl w:ilvl="2">
      <w:start w:val="1"/>
      <w:numFmt w:val="decimal"/>
      <w:isLgl/>
      <w:lvlText w:val="%1.%2.%3"/>
      <w:lvlJc w:val="left"/>
      <w:pPr>
        <w:ind w:left="1065" w:hanging="720"/>
      </w:pPr>
      <w:rPr>
        <w:rFonts w:hint="default"/>
      </w:rPr>
    </w:lvl>
    <w:lvl w:ilvl="3">
      <w:start w:val="1"/>
      <w:numFmt w:val="decimal"/>
      <w:isLgl/>
      <w:lvlText w:val="%1.%2.%3.%4"/>
      <w:lvlJc w:val="left"/>
      <w:pPr>
        <w:ind w:left="1425" w:hanging="1080"/>
      </w:pPr>
      <w:rPr>
        <w:rFonts w:hint="default"/>
      </w:rPr>
    </w:lvl>
    <w:lvl w:ilvl="4">
      <w:start w:val="1"/>
      <w:numFmt w:val="decimal"/>
      <w:isLgl/>
      <w:lvlText w:val="%1.%2.%3.%4.%5"/>
      <w:lvlJc w:val="left"/>
      <w:pPr>
        <w:ind w:left="1425" w:hanging="1080"/>
      </w:pPr>
      <w:rPr>
        <w:rFonts w:hint="default"/>
      </w:rPr>
    </w:lvl>
    <w:lvl w:ilvl="5">
      <w:start w:val="1"/>
      <w:numFmt w:val="decimal"/>
      <w:isLgl/>
      <w:lvlText w:val="%1.%2.%3.%4.%5.%6"/>
      <w:lvlJc w:val="left"/>
      <w:pPr>
        <w:ind w:left="1785" w:hanging="1440"/>
      </w:pPr>
      <w:rPr>
        <w:rFonts w:hint="default"/>
      </w:rPr>
    </w:lvl>
    <w:lvl w:ilvl="6">
      <w:start w:val="1"/>
      <w:numFmt w:val="decimal"/>
      <w:isLgl/>
      <w:lvlText w:val="%1.%2.%3.%4.%5.%6.%7"/>
      <w:lvlJc w:val="left"/>
      <w:pPr>
        <w:ind w:left="1785" w:hanging="1440"/>
      </w:pPr>
      <w:rPr>
        <w:rFonts w:hint="default"/>
      </w:rPr>
    </w:lvl>
    <w:lvl w:ilvl="7">
      <w:start w:val="1"/>
      <w:numFmt w:val="decimal"/>
      <w:isLgl/>
      <w:lvlText w:val="%1.%2.%3.%4.%5.%6.%7.%8"/>
      <w:lvlJc w:val="left"/>
      <w:pPr>
        <w:ind w:left="2145" w:hanging="1800"/>
      </w:pPr>
      <w:rPr>
        <w:rFonts w:hint="default"/>
      </w:rPr>
    </w:lvl>
    <w:lvl w:ilvl="8">
      <w:start w:val="1"/>
      <w:numFmt w:val="decimal"/>
      <w:isLgl/>
      <w:lvlText w:val="%1.%2.%3.%4.%5.%6.%7.%8.%9"/>
      <w:lvlJc w:val="left"/>
      <w:pPr>
        <w:ind w:left="2145" w:hanging="1800"/>
      </w:pPr>
      <w:rPr>
        <w:rFonts w:hint="default"/>
      </w:rPr>
    </w:lvl>
  </w:abstractNum>
  <w:abstractNum w:abstractNumId="41" w15:restartNumberingAfterBreak="0">
    <w:nsid w:val="76875958"/>
    <w:multiLevelType w:val="multilevel"/>
    <w:tmpl w:val="EA8C812A"/>
    <w:lvl w:ilvl="0">
      <w:start w:val="2"/>
      <w:numFmt w:val="decimal"/>
      <w:lvlText w:val="%1."/>
      <w:lvlJc w:val="left"/>
      <w:pPr>
        <w:ind w:left="720" w:hanging="360"/>
      </w:pPr>
      <w:rPr>
        <w:rFonts w:hint="default"/>
      </w:rPr>
    </w:lvl>
    <w:lvl w:ilvl="1">
      <w:start w:val="1"/>
      <w:numFmt w:val="decimal"/>
      <w:isLgl/>
      <w:lvlText w:val="%1.%2"/>
      <w:lvlJc w:val="left"/>
      <w:pPr>
        <w:ind w:left="796"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71C3CB9"/>
    <w:multiLevelType w:val="hybridMultilevel"/>
    <w:tmpl w:val="DB12DA74"/>
    <w:lvl w:ilvl="0" w:tplc="0413000F">
      <w:start w:val="2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7D2E3141"/>
    <w:multiLevelType w:val="multilevel"/>
    <w:tmpl w:val="9AD43462"/>
    <w:lvl w:ilvl="0">
      <w:start w:val="4"/>
      <w:numFmt w:val="decimal"/>
      <w:lvlText w:val="%1"/>
      <w:lvlJc w:val="left"/>
      <w:pPr>
        <w:ind w:left="480" w:hanging="480"/>
      </w:pPr>
      <w:rPr>
        <w:rFonts w:hint="default"/>
      </w:rPr>
    </w:lvl>
    <w:lvl w:ilvl="1">
      <w:start w:val="2"/>
      <w:numFmt w:val="decimal"/>
      <w:lvlText w:val="%1.%2"/>
      <w:lvlJc w:val="left"/>
      <w:pPr>
        <w:ind w:left="1020" w:hanging="480"/>
      </w:pPr>
      <w:rPr>
        <w:rFonts w:hint="default"/>
      </w:rPr>
    </w:lvl>
    <w:lvl w:ilvl="2">
      <w:start w:val="3"/>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4" w15:restartNumberingAfterBreak="0">
    <w:nsid w:val="7EFE3019"/>
    <w:multiLevelType w:val="multilevel"/>
    <w:tmpl w:val="0248C872"/>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588541438">
    <w:abstractNumId w:val="12"/>
  </w:num>
  <w:num w:numId="2" w16cid:durableId="2060392790">
    <w:abstractNumId w:val="41"/>
  </w:num>
  <w:num w:numId="3" w16cid:durableId="1067605249">
    <w:abstractNumId w:val="38"/>
  </w:num>
  <w:num w:numId="4" w16cid:durableId="1285119521">
    <w:abstractNumId w:val="31"/>
  </w:num>
  <w:num w:numId="5" w16cid:durableId="279916861">
    <w:abstractNumId w:val="6"/>
  </w:num>
  <w:num w:numId="6" w16cid:durableId="542794287">
    <w:abstractNumId w:val="20"/>
  </w:num>
  <w:num w:numId="7" w16cid:durableId="1798330160">
    <w:abstractNumId w:val="8"/>
  </w:num>
  <w:num w:numId="8" w16cid:durableId="928857251">
    <w:abstractNumId w:val="21"/>
  </w:num>
  <w:num w:numId="9" w16cid:durableId="1116408469">
    <w:abstractNumId w:val="30"/>
  </w:num>
  <w:num w:numId="10" w16cid:durableId="1266769343">
    <w:abstractNumId w:val="24"/>
  </w:num>
  <w:num w:numId="11" w16cid:durableId="1508859817">
    <w:abstractNumId w:val="5"/>
  </w:num>
  <w:num w:numId="12" w16cid:durableId="381636660">
    <w:abstractNumId w:val="18"/>
  </w:num>
  <w:num w:numId="13" w16cid:durableId="534274123">
    <w:abstractNumId w:val="22"/>
  </w:num>
  <w:num w:numId="14" w16cid:durableId="1079521589">
    <w:abstractNumId w:val="25"/>
  </w:num>
  <w:num w:numId="15" w16cid:durableId="543835548">
    <w:abstractNumId w:val="32"/>
  </w:num>
  <w:num w:numId="16" w16cid:durableId="796601832">
    <w:abstractNumId w:val="19"/>
  </w:num>
  <w:num w:numId="17" w16cid:durableId="1194077750">
    <w:abstractNumId w:val="1"/>
  </w:num>
  <w:num w:numId="18" w16cid:durableId="35740266">
    <w:abstractNumId w:val="17"/>
  </w:num>
  <w:num w:numId="19" w16cid:durableId="1397167494">
    <w:abstractNumId w:val="40"/>
  </w:num>
  <w:num w:numId="20" w16cid:durableId="1889027036">
    <w:abstractNumId w:val="39"/>
  </w:num>
  <w:num w:numId="21" w16cid:durableId="714309072">
    <w:abstractNumId w:val="7"/>
  </w:num>
  <w:num w:numId="22" w16cid:durableId="1608661811">
    <w:abstractNumId w:val="44"/>
  </w:num>
  <w:num w:numId="23" w16cid:durableId="756100474">
    <w:abstractNumId w:val="36"/>
  </w:num>
  <w:num w:numId="24" w16cid:durableId="1873151393">
    <w:abstractNumId w:val="29"/>
  </w:num>
  <w:num w:numId="25" w16cid:durableId="1084256263">
    <w:abstractNumId w:val="33"/>
  </w:num>
  <w:num w:numId="26" w16cid:durableId="125860907">
    <w:abstractNumId w:val="9"/>
  </w:num>
  <w:num w:numId="27" w16cid:durableId="1054046103">
    <w:abstractNumId w:val="34"/>
  </w:num>
  <w:num w:numId="28" w16cid:durableId="1184242626">
    <w:abstractNumId w:val="3"/>
  </w:num>
  <w:num w:numId="29" w16cid:durableId="440952619">
    <w:abstractNumId w:val="2"/>
  </w:num>
  <w:num w:numId="30" w16cid:durableId="1463768711">
    <w:abstractNumId w:val="23"/>
  </w:num>
  <w:num w:numId="31" w16cid:durableId="1727948357">
    <w:abstractNumId w:val="14"/>
  </w:num>
  <w:num w:numId="32" w16cid:durableId="415127402">
    <w:abstractNumId w:val="13"/>
  </w:num>
  <w:num w:numId="33" w16cid:durableId="412581079">
    <w:abstractNumId w:val="27"/>
  </w:num>
  <w:num w:numId="34" w16cid:durableId="2008287355">
    <w:abstractNumId w:val="26"/>
  </w:num>
  <w:num w:numId="35" w16cid:durableId="1203519348">
    <w:abstractNumId w:val="10"/>
  </w:num>
  <w:num w:numId="36" w16cid:durableId="1612930788">
    <w:abstractNumId w:val="16"/>
  </w:num>
  <w:num w:numId="37" w16cid:durableId="791752906">
    <w:abstractNumId w:val="35"/>
  </w:num>
  <w:num w:numId="38" w16cid:durableId="2041853033">
    <w:abstractNumId w:val="15"/>
  </w:num>
  <w:num w:numId="39" w16cid:durableId="802044158">
    <w:abstractNumId w:val="11"/>
  </w:num>
  <w:num w:numId="40" w16cid:durableId="1451515209">
    <w:abstractNumId w:val="4"/>
  </w:num>
  <w:num w:numId="41" w16cid:durableId="1304892459">
    <w:abstractNumId w:val="42"/>
  </w:num>
  <w:num w:numId="42" w16cid:durableId="1873031307">
    <w:abstractNumId w:val="43"/>
  </w:num>
  <w:num w:numId="43" w16cid:durableId="976303634">
    <w:abstractNumId w:val="0"/>
  </w:num>
  <w:num w:numId="44" w16cid:durableId="947196303">
    <w:abstractNumId w:val="28"/>
  </w:num>
  <w:num w:numId="45" w16cid:durableId="16123772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CA8"/>
    <w:rsid w:val="00000237"/>
    <w:rsid w:val="00000569"/>
    <w:rsid w:val="0000059C"/>
    <w:rsid w:val="00000922"/>
    <w:rsid w:val="00000BBA"/>
    <w:rsid w:val="00000C17"/>
    <w:rsid w:val="000016A6"/>
    <w:rsid w:val="00001BF6"/>
    <w:rsid w:val="00002B37"/>
    <w:rsid w:val="00002ECD"/>
    <w:rsid w:val="00003E62"/>
    <w:rsid w:val="00003FF1"/>
    <w:rsid w:val="00004026"/>
    <w:rsid w:val="0000404F"/>
    <w:rsid w:val="0000464C"/>
    <w:rsid w:val="0000489A"/>
    <w:rsid w:val="0000515D"/>
    <w:rsid w:val="00005C24"/>
    <w:rsid w:val="0000624B"/>
    <w:rsid w:val="00006930"/>
    <w:rsid w:val="00006B77"/>
    <w:rsid w:val="00006D02"/>
    <w:rsid w:val="00007115"/>
    <w:rsid w:val="000102C5"/>
    <w:rsid w:val="000103C5"/>
    <w:rsid w:val="0001080F"/>
    <w:rsid w:val="000108CB"/>
    <w:rsid w:val="00010ED3"/>
    <w:rsid w:val="000119ED"/>
    <w:rsid w:val="0001222D"/>
    <w:rsid w:val="0001256F"/>
    <w:rsid w:val="00012F7C"/>
    <w:rsid w:val="0001349D"/>
    <w:rsid w:val="0001361E"/>
    <w:rsid w:val="00014CA7"/>
    <w:rsid w:val="0001575F"/>
    <w:rsid w:val="00015EE8"/>
    <w:rsid w:val="00017307"/>
    <w:rsid w:val="0001783D"/>
    <w:rsid w:val="00017B9D"/>
    <w:rsid w:val="0002057E"/>
    <w:rsid w:val="00020873"/>
    <w:rsid w:val="000209E2"/>
    <w:rsid w:val="000211B5"/>
    <w:rsid w:val="000213C2"/>
    <w:rsid w:val="0002145F"/>
    <w:rsid w:val="00022705"/>
    <w:rsid w:val="00022A26"/>
    <w:rsid w:val="00022D49"/>
    <w:rsid w:val="000236B2"/>
    <w:rsid w:val="000244B7"/>
    <w:rsid w:val="000248DD"/>
    <w:rsid w:val="00024F7A"/>
    <w:rsid w:val="00027231"/>
    <w:rsid w:val="0002790A"/>
    <w:rsid w:val="00027913"/>
    <w:rsid w:val="00027AD2"/>
    <w:rsid w:val="00030C9B"/>
    <w:rsid w:val="000329F2"/>
    <w:rsid w:val="00033E76"/>
    <w:rsid w:val="00034D44"/>
    <w:rsid w:val="00035213"/>
    <w:rsid w:val="000358B7"/>
    <w:rsid w:val="00036167"/>
    <w:rsid w:val="000363CC"/>
    <w:rsid w:val="0003684F"/>
    <w:rsid w:val="00036F06"/>
    <w:rsid w:val="0003749D"/>
    <w:rsid w:val="000401F0"/>
    <w:rsid w:val="00040A33"/>
    <w:rsid w:val="00040C4F"/>
    <w:rsid w:val="00040FD9"/>
    <w:rsid w:val="000413A3"/>
    <w:rsid w:val="00041445"/>
    <w:rsid w:val="000417B5"/>
    <w:rsid w:val="0004194E"/>
    <w:rsid w:val="00041A16"/>
    <w:rsid w:val="00041A7E"/>
    <w:rsid w:val="000428A5"/>
    <w:rsid w:val="0004316B"/>
    <w:rsid w:val="000434BD"/>
    <w:rsid w:val="00043799"/>
    <w:rsid w:val="0004463C"/>
    <w:rsid w:val="000453BF"/>
    <w:rsid w:val="00045821"/>
    <w:rsid w:val="000459A5"/>
    <w:rsid w:val="00045BAC"/>
    <w:rsid w:val="00045E90"/>
    <w:rsid w:val="00046287"/>
    <w:rsid w:val="00046367"/>
    <w:rsid w:val="00046BC4"/>
    <w:rsid w:val="0004702C"/>
    <w:rsid w:val="000471CF"/>
    <w:rsid w:val="000474E9"/>
    <w:rsid w:val="00047893"/>
    <w:rsid w:val="00047E45"/>
    <w:rsid w:val="0005059E"/>
    <w:rsid w:val="00050723"/>
    <w:rsid w:val="00050DF0"/>
    <w:rsid w:val="000515EB"/>
    <w:rsid w:val="00051C60"/>
    <w:rsid w:val="00052687"/>
    <w:rsid w:val="00052750"/>
    <w:rsid w:val="00052836"/>
    <w:rsid w:val="00052D1D"/>
    <w:rsid w:val="00053075"/>
    <w:rsid w:val="0005335B"/>
    <w:rsid w:val="00053E74"/>
    <w:rsid w:val="00054098"/>
    <w:rsid w:val="000540FD"/>
    <w:rsid w:val="000545EF"/>
    <w:rsid w:val="000554E2"/>
    <w:rsid w:val="00055B6B"/>
    <w:rsid w:val="00055ED0"/>
    <w:rsid w:val="00056186"/>
    <w:rsid w:val="000564D8"/>
    <w:rsid w:val="000574ED"/>
    <w:rsid w:val="000605D7"/>
    <w:rsid w:val="000610FE"/>
    <w:rsid w:val="000619BC"/>
    <w:rsid w:val="00061AFF"/>
    <w:rsid w:val="00061D44"/>
    <w:rsid w:val="00061E55"/>
    <w:rsid w:val="00062170"/>
    <w:rsid w:val="000626DE"/>
    <w:rsid w:val="000630DD"/>
    <w:rsid w:val="000632FE"/>
    <w:rsid w:val="00063B81"/>
    <w:rsid w:val="00063BEE"/>
    <w:rsid w:val="0006431C"/>
    <w:rsid w:val="000645D4"/>
    <w:rsid w:val="00065487"/>
    <w:rsid w:val="00066072"/>
    <w:rsid w:val="000667E5"/>
    <w:rsid w:val="00066C98"/>
    <w:rsid w:val="00067006"/>
    <w:rsid w:val="000679D8"/>
    <w:rsid w:val="00067B54"/>
    <w:rsid w:val="0007069F"/>
    <w:rsid w:val="00070AE3"/>
    <w:rsid w:val="000710B0"/>
    <w:rsid w:val="000731DD"/>
    <w:rsid w:val="00075308"/>
    <w:rsid w:val="00075A68"/>
    <w:rsid w:val="00075F19"/>
    <w:rsid w:val="00075F84"/>
    <w:rsid w:val="000760BF"/>
    <w:rsid w:val="00076E79"/>
    <w:rsid w:val="00077B64"/>
    <w:rsid w:val="00077C2B"/>
    <w:rsid w:val="00080168"/>
    <w:rsid w:val="00080EB9"/>
    <w:rsid w:val="0008149F"/>
    <w:rsid w:val="000814D1"/>
    <w:rsid w:val="000815E4"/>
    <w:rsid w:val="00081630"/>
    <w:rsid w:val="00081ABD"/>
    <w:rsid w:val="00081F00"/>
    <w:rsid w:val="00082658"/>
    <w:rsid w:val="00082AC6"/>
    <w:rsid w:val="00083362"/>
    <w:rsid w:val="00084C5A"/>
    <w:rsid w:val="00086291"/>
    <w:rsid w:val="00086BCA"/>
    <w:rsid w:val="00087320"/>
    <w:rsid w:val="000873B2"/>
    <w:rsid w:val="00087437"/>
    <w:rsid w:val="00090620"/>
    <w:rsid w:val="00090822"/>
    <w:rsid w:val="00090A46"/>
    <w:rsid w:val="00091E75"/>
    <w:rsid w:val="00092083"/>
    <w:rsid w:val="000922AE"/>
    <w:rsid w:val="0009242C"/>
    <w:rsid w:val="0009282C"/>
    <w:rsid w:val="0009292C"/>
    <w:rsid w:val="00092BE1"/>
    <w:rsid w:val="00092FEB"/>
    <w:rsid w:val="000936C2"/>
    <w:rsid w:val="00093892"/>
    <w:rsid w:val="00093C78"/>
    <w:rsid w:val="00093CA6"/>
    <w:rsid w:val="00094726"/>
    <w:rsid w:val="00095A6A"/>
    <w:rsid w:val="000972F5"/>
    <w:rsid w:val="000A0729"/>
    <w:rsid w:val="000A09E0"/>
    <w:rsid w:val="000A0B29"/>
    <w:rsid w:val="000A17A9"/>
    <w:rsid w:val="000A24B2"/>
    <w:rsid w:val="000A271B"/>
    <w:rsid w:val="000A2CB9"/>
    <w:rsid w:val="000A3544"/>
    <w:rsid w:val="000A4B3C"/>
    <w:rsid w:val="000A4D47"/>
    <w:rsid w:val="000A52EF"/>
    <w:rsid w:val="000A54D9"/>
    <w:rsid w:val="000A6191"/>
    <w:rsid w:val="000A69EF"/>
    <w:rsid w:val="000A6B3A"/>
    <w:rsid w:val="000A6FBC"/>
    <w:rsid w:val="000A758C"/>
    <w:rsid w:val="000B0134"/>
    <w:rsid w:val="000B0A6E"/>
    <w:rsid w:val="000B14B5"/>
    <w:rsid w:val="000B2309"/>
    <w:rsid w:val="000B3B54"/>
    <w:rsid w:val="000B3DD6"/>
    <w:rsid w:val="000B401F"/>
    <w:rsid w:val="000B4A3B"/>
    <w:rsid w:val="000B66E9"/>
    <w:rsid w:val="000B6B6C"/>
    <w:rsid w:val="000B6CBE"/>
    <w:rsid w:val="000B731C"/>
    <w:rsid w:val="000B780A"/>
    <w:rsid w:val="000C045F"/>
    <w:rsid w:val="000C0DF1"/>
    <w:rsid w:val="000C177B"/>
    <w:rsid w:val="000C1990"/>
    <w:rsid w:val="000C19DD"/>
    <w:rsid w:val="000C33CB"/>
    <w:rsid w:val="000C348B"/>
    <w:rsid w:val="000C3BB0"/>
    <w:rsid w:val="000C43AB"/>
    <w:rsid w:val="000C4400"/>
    <w:rsid w:val="000C46D8"/>
    <w:rsid w:val="000C4B7A"/>
    <w:rsid w:val="000C4D7E"/>
    <w:rsid w:val="000C53B1"/>
    <w:rsid w:val="000C5504"/>
    <w:rsid w:val="000C5D21"/>
    <w:rsid w:val="000C6E3F"/>
    <w:rsid w:val="000C709B"/>
    <w:rsid w:val="000C7ACA"/>
    <w:rsid w:val="000D019D"/>
    <w:rsid w:val="000D05AA"/>
    <w:rsid w:val="000D0FBA"/>
    <w:rsid w:val="000D29E7"/>
    <w:rsid w:val="000D2A19"/>
    <w:rsid w:val="000D2BAD"/>
    <w:rsid w:val="000D31CA"/>
    <w:rsid w:val="000D32AF"/>
    <w:rsid w:val="000D38A1"/>
    <w:rsid w:val="000D3A51"/>
    <w:rsid w:val="000D404E"/>
    <w:rsid w:val="000D40B9"/>
    <w:rsid w:val="000D40D0"/>
    <w:rsid w:val="000D41B1"/>
    <w:rsid w:val="000D50F0"/>
    <w:rsid w:val="000D5233"/>
    <w:rsid w:val="000D54F2"/>
    <w:rsid w:val="000D60DF"/>
    <w:rsid w:val="000D61F1"/>
    <w:rsid w:val="000D63C5"/>
    <w:rsid w:val="000D66D3"/>
    <w:rsid w:val="000D78B9"/>
    <w:rsid w:val="000D7A44"/>
    <w:rsid w:val="000E05F6"/>
    <w:rsid w:val="000E19E0"/>
    <w:rsid w:val="000E22AB"/>
    <w:rsid w:val="000E2FEB"/>
    <w:rsid w:val="000E33A9"/>
    <w:rsid w:val="000E3E30"/>
    <w:rsid w:val="000E4064"/>
    <w:rsid w:val="000E53F9"/>
    <w:rsid w:val="000E5FA0"/>
    <w:rsid w:val="000E67EC"/>
    <w:rsid w:val="000E692C"/>
    <w:rsid w:val="000E6F5D"/>
    <w:rsid w:val="000F0186"/>
    <w:rsid w:val="000F1ABD"/>
    <w:rsid w:val="000F1C10"/>
    <w:rsid w:val="000F1DB8"/>
    <w:rsid w:val="000F2B3C"/>
    <w:rsid w:val="000F36CF"/>
    <w:rsid w:val="000F3B76"/>
    <w:rsid w:val="000F4014"/>
    <w:rsid w:val="000F466F"/>
    <w:rsid w:val="000F4AC0"/>
    <w:rsid w:val="000F4B78"/>
    <w:rsid w:val="000F4DCC"/>
    <w:rsid w:val="000F5AA4"/>
    <w:rsid w:val="000F5E8A"/>
    <w:rsid w:val="000F660E"/>
    <w:rsid w:val="000F6909"/>
    <w:rsid w:val="000F7799"/>
    <w:rsid w:val="000F79C3"/>
    <w:rsid w:val="000F7EAF"/>
    <w:rsid w:val="0010089F"/>
    <w:rsid w:val="0010121A"/>
    <w:rsid w:val="001017C8"/>
    <w:rsid w:val="00101A4F"/>
    <w:rsid w:val="001021E4"/>
    <w:rsid w:val="0010230B"/>
    <w:rsid w:val="00102A17"/>
    <w:rsid w:val="00102B8F"/>
    <w:rsid w:val="00103CC0"/>
    <w:rsid w:val="00104B82"/>
    <w:rsid w:val="00104C90"/>
    <w:rsid w:val="00105496"/>
    <w:rsid w:val="001054BC"/>
    <w:rsid w:val="001057BD"/>
    <w:rsid w:val="00105E69"/>
    <w:rsid w:val="00105F76"/>
    <w:rsid w:val="00106170"/>
    <w:rsid w:val="001064ED"/>
    <w:rsid w:val="00106BCC"/>
    <w:rsid w:val="001071D4"/>
    <w:rsid w:val="001075D5"/>
    <w:rsid w:val="001076D1"/>
    <w:rsid w:val="001104D8"/>
    <w:rsid w:val="00110946"/>
    <w:rsid w:val="00110C9C"/>
    <w:rsid w:val="00110CF8"/>
    <w:rsid w:val="001113D0"/>
    <w:rsid w:val="00111BDE"/>
    <w:rsid w:val="001122FD"/>
    <w:rsid w:val="0011301B"/>
    <w:rsid w:val="0011313B"/>
    <w:rsid w:val="00113AF7"/>
    <w:rsid w:val="001145A1"/>
    <w:rsid w:val="001148C3"/>
    <w:rsid w:val="0011494A"/>
    <w:rsid w:val="00114D07"/>
    <w:rsid w:val="0011583C"/>
    <w:rsid w:val="00115DD3"/>
    <w:rsid w:val="00115DF9"/>
    <w:rsid w:val="00115F0F"/>
    <w:rsid w:val="00116595"/>
    <w:rsid w:val="00117CE1"/>
    <w:rsid w:val="00117D60"/>
    <w:rsid w:val="00120D46"/>
    <w:rsid w:val="0012113A"/>
    <w:rsid w:val="00121BD6"/>
    <w:rsid w:val="0012208C"/>
    <w:rsid w:val="0012246E"/>
    <w:rsid w:val="001224C0"/>
    <w:rsid w:val="00122A84"/>
    <w:rsid w:val="001231F6"/>
    <w:rsid w:val="001240F8"/>
    <w:rsid w:val="001244B8"/>
    <w:rsid w:val="00124A78"/>
    <w:rsid w:val="00125731"/>
    <w:rsid w:val="001265C5"/>
    <w:rsid w:val="00126B58"/>
    <w:rsid w:val="00126CAE"/>
    <w:rsid w:val="0012703E"/>
    <w:rsid w:val="001278A7"/>
    <w:rsid w:val="00127D3E"/>
    <w:rsid w:val="00127EA8"/>
    <w:rsid w:val="00127EE5"/>
    <w:rsid w:val="001318FF"/>
    <w:rsid w:val="00132337"/>
    <w:rsid w:val="0013246B"/>
    <w:rsid w:val="00132A65"/>
    <w:rsid w:val="00132DE6"/>
    <w:rsid w:val="00133A84"/>
    <w:rsid w:val="00133C3C"/>
    <w:rsid w:val="0013424D"/>
    <w:rsid w:val="00134389"/>
    <w:rsid w:val="001345D3"/>
    <w:rsid w:val="001348CA"/>
    <w:rsid w:val="00134C8B"/>
    <w:rsid w:val="00134EDC"/>
    <w:rsid w:val="0013508F"/>
    <w:rsid w:val="0013530F"/>
    <w:rsid w:val="00135613"/>
    <w:rsid w:val="001356BB"/>
    <w:rsid w:val="00135BC4"/>
    <w:rsid w:val="00136004"/>
    <w:rsid w:val="0013636D"/>
    <w:rsid w:val="0013721B"/>
    <w:rsid w:val="0013726A"/>
    <w:rsid w:val="00137372"/>
    <w:rsid w:val="00137583"/>
    <w:rsid w:val="00137604"/>
    <w:rsid w:val="001407D5"/>
    <w:rsid w:val="00140ACC"/>
    <w:rsid w:val="00140BB7"/>
    <w:rsid w:val="00140FC3"/>
    <w:rsid w:val="001411B3"/>
    <w:rsid w:val="00141413"/>
    <w:rsid w:val="001419D0"/>
    <w:rsid w:val="00141B35"/>
    <w:rsid w:val="001420BA"/>
    <w:rsid w:val="001449AE"/>
    <w:rsid w:val="00144BAB"/>
    <w:rsid w:val="00144F6B"/>
    <w:rsid w:val="00144FB2"/>
    <w:rsid w:val="00145939"/>
    <w:rsid w:val="00146C52"/>
    <w:rsid w:val="00147527"/>
    <w:rsid w:val="001503A2"/>
    <w:rsid w:val="0015135D"/>
    <w:rsid w:val="00152662"/>
    <w:rsid w:val="00152861"/>
    <w:rsid w:val="00152D95"/>
    <w:rsid w:val="00153340"/>
    <w:rsid w:val="0015354D"/>
    <w:rsid w:val="001538C8"/>
    <w:rsid w:val="0015399C"/>
    <w:rsid w:val="00153C69"/>
    <w:rsid w:val="00154090"/>
    <w:rsid w:val="00154443"/>
    <w:rsid w:val="00154D8B"/>
    <w:rsid w:val="00155F92"/>
    <w:rsid w:val="00156249"/>
    <w:rsid w:val="001575C2"/>
    <w:rsid w:val="001611CE"/>
    <w:rsid w:val="001613C0"/>
    <w:rsid w:val="00161989"/>
    <w:rsid w:val="00162393"/>
    <w:rsid w:val="00162D16"/>
    <w:rsid w:val="001638F7"/>
    <w:rsid w:val="001651CF"/>
    <w:rsid w:val="0016554D"/>
    <w:rsid w:val="0016586A"/>
    <w:rsid w:val="00165FE7"/>
    <w:rsid w:val="001662CA"/>
    <w:rsid w:val="00166C3B"/>
    <w:rsid w:val="00166C6D"/>
    <w:rsid w:val="001671A2"/>
    <w:rsid w:val="00170819"/>
    <w:rsid w:val="00171285"/>
    <w:rsid w:val="0017175E"/>
    <w:rsid w:val="00172975"/>
    <w:rsid w:val="00173DA2"/>
    <w:rsid w:val="00173EB3"/>
    <w:rsid w:val="001741A0"/>
    <w:rsid w:val="001745B6"/>
    <w:rsid w:val="00174616"/>
    <w:rsid w:val="001748F8"/>
    <w:rsid w:val="00174B4B"/>
    <w:rsid w:val="00174F9E"/>
    <w:rsid w:val="00175298"/>
    <w:rsid w:val="00175E81"/>
    <w:rsid w:val="00176E4E"/>
    <w:rsid w:val="00177485"/>
    <w:rsid w:val="001803CA"/>
    <w:rsid w:val="001810B2"/>
    <w:rsid w:val="00182B30"/>
    <w:rsid w:val="00182B64"/>
    <w:rsid w:val="00182E51"/>
    <w:rsid w:val="0018388D"/>
    <w:rsid w:val="001843E1"/>
    <w:rsid w:val="0018442C"/>
    <w:rsid w:val="001853F3"/>
    <w:rsid w:val="0018543F"/>
    <w:rsid w:val="0018569E"/>
    <w:rsid w:val="0018598C"/>
    <w:rsid w:val="00185D9C"/>
    <w:rsid w:val="001864B3"/>
    <w:rsid w:val="00186697"/>
    <w:rsid w:val="00186C04"/>
    <w:rsid w:val="00187002"/>
    <w:rsid w:val="0018728B"/>
    <w:rsid w:val="0018729B"/>
    <w:rsid w:val="0018730A"/>
    <w:rsid w:val="00187AF4"/>
    <w:rsid w:val="001902D7"/>
    <w:rsid w:val="00190CB6"/>
    <w:rsid w:val="0019103E"/>
    <w:rsid w:val="00191F66"/>
    <w:rsid w:val="001925CA"/>
    <w:rsid w:val="00192C4F"/>
    <w:rsid w:val="001938E0"/>
    <w:rsid w:val="0019465D"/>
    <w:rsid w:val="00194E04"/>
    <w:rsid w:val="0019562B"/>
    <w:rsid w:val="001977E2"/>
    <w:rsid w:val="00197E17"/>
    <w:rsid w:val="001A00CD"/>
    <w:rsid w:val="001A034B"/>
    <w:rsid w:val="001A0A0A"/>
    <w:rsid w:val="001A0A5F"/>
    <w:rsid w:val="001A2436"/>
    <w:rsid w:val="001A2A65"/>
    <w:rsid w:val="001A2C8C"/>
    <w:rsid w:val="001A409D"/>
    <w:rsid w:val="001A4575"/>
    <w:rsid w:val="001A498F"/>
    <w:rsid w:val="001A4AEA"/>
    <w:rsid w:val="001A4BA5"/>
    <w:rsid w:val="001A55FC"/>
    <w:rsid w:val="001A56F2"/>
    <w:rsid w:val="001A5F32"/>
    <w:rsid w:val="001A6A65"/>
    <w:rsid w:val="001A6AA3"/>
    <w:rsid w:val="001A7498"/>
    <w:rsid w:val="001A74D6"/>
    <w:rsid w:val="001A7BF4"/>
    <w:rsid w:val="001B0043"/>
    <w:rsid w:val="001B0536"/>
    <w:rsid w:val="001B1732"/>
    <w:rsid w:val="001B1DC1"/>
    <w:rsid w:val="001B1DD9"/>
    <w:rsid w:val="001B2510"/>
    <w:rsid w:val="001B2580"/>
    <w:rsid w:val="001B297D"/>
    <w:rsid w:val="001B325A"/>
    <w:rsid w:val="001B35D1"/>
    <w:rsid w:val="001B390A"/>
    <w:rsid w:val="001B3BFE"/>
    <w:rsid w:val="001B3D79"/>
    <w:rsid w:val="001B45F9"/>
    <w:rsid w:val="001B4BDD"/>
    <w:rsid w:val="001B50B4"/>
    <w:rsid w:val="001B51FD"/>
    <w:rsid w:val="001B5E42"/>
    <w:rsid w:val="001B6700"/>
    <w:rsid w:val="001B6D48"/>
    <w:rsid w:val="001B6E40"/>
    <w:rsid w:val="001B6E66"/>
    <w:rsid w:val="001B75BC"/>
    <w:rsid w:val="001B7753"/>
    <w:rsid w:val="001C0144"/>
    <w:rsid w:val="001C0B07"/>
    <w:rsid w:val="001C0C55"/>
    <w:rsid w:val="001C1083"/>
    <w:rsid w:val="001C14B5"/>
    <w:rsid w:val="001C1B10"/>
    <w:rsid w:val="001C1C1A"/>
    <w:rsid w:val="001C2A7F"/>
    <w:rsid w:val="001C2BE4"/>
    <w:rsid w:val="001C2FBB"/>
    <w:rsid w:val="001C3044"/>
    <w:rsid w:val="001C317D"/>
    <w:rsid w:val="001C3209"/>
    <w:rsid w:val="001C449B"/>
    <w:rsid w:val="001C51D4"/>
    <w:rsid w:val="001C5676"/>
    <w:rsid w:val="001C59F6"/>
    <w:rsid w:val="001C6DB7"/>
    <w:rsid w:val="001C6DBD"/>
    <w:rsid w:val="001C711E"/>
    <w:rsid w:val="001C7247"/>
    <w:rsid w:val="001C7A20"/>
    <w:rsid w:val="001D0266"/>
    <w:rsid w:val="001D2B13"/>
    <w:rsid w:val="001D2D3A"/>
    <w:rsid w:val="001D3726"/>
    <w:rsid w:val="001D4478"/>
    <w:rsid w:val="001D478C"/>
    <w:rsid w:val="001D4804"/>
    <w:rsid w:val="001D5DE6"/>
    <w:rsid w:val="001D65DB"/>
    <w:rsid w:val="001D69D5"/>
    <w:rsid w:val="001D7095"/>
    <w:rsid w:val="001D72A1"/>
    <w:rsid w:val="001D74F9"/>
    <w:rsid w:val="001D76BF"/>
    <w:rsid w:val="001E048A"/>
    <w:rsid w:val="001E051A"/>
    <w:rsid w:val="001E0D07"/>
    <w:rsid w:val="001E0FEC"/>
    <w:rsid w:val="001E16AA"/>
    <w:rsid w:val="001E29FE"/>
    <w:rsid w:val="001E3383"/>
    <w:rsid w:val="001E466B"/>
    <w:rsid w:val="001E5E45"/>
    <w:rsid w:val="001E694B"/>
    <w:rsid w:val="001E6AD5"/>
    <w:rsid w:val="001E7268"/>
    <w:rsid w:val="001E75B3"/>
    <w:rsid w:val="001E7786"/>
    <w:rsid w:val="001E7AA4"/>
    <w:rsid w:val="001F01E8"/>
    <w:rsid w:val="001F02EB"/>
    <w:rsid w:val="001F14BF"/>
    <w:rsid w:val="001F18F9"/>
    <w:rsid w:val="001F1A33"/>
    <w:rsid w:val="001F1C69"/>
    <w:rsid w:val="001F1F31"/>
    <w:rsid w:val="001F288C"/>
    <w:rsid w:val="001F2D56"/>
    <w:rsid w:val="001F3BEC"/>
    <w:rsid w:val="001F3BEE"/>
    <w:rsid w:val="001F3D41"/>
    <w:rsid w:val="001F413F"/>
    <w:rsid w:val="001F430E"/>
    <w:rsid w:val="001F4460"/>
    <w:rsid w:val="001F4CC8"/>
    <w:rsid w:val="001F6029"/>
    <w:rsid w:val="001F649F"/>
    <w:rsid w:val="001F6764"/>
    <w:rsid w:val="001F6C26"/>
    <w:rsid w:val="001F7027"/>
    <w:rsid w:val="001F719C"/>
    <w:rsid w:val="001F7E58"/>
    <w:rsid w:val="001F7EDE"/>
    <w:rsid w:val="002006AC"/>
    <w:rsid w:val="00200876"/>
    <w:rsid w:val="00200F83"/>
    <w:rsid w:val="0020130F"/>
    <w:rsid w:val="00201A12"/>
    <w:rsid w:val="00203187"/>
    <w:rsid w:val="002038A3"/>
    <w:rsid w:val="00203997"/>
    <w:rsid w:val="00203C31"/>
    <w:rsid w:val="00203DF1"/>
    <w:rsid w:val="002041D4"/>
    <w:rsid w:val="00204722"/>
    <w:rsid w:val="00204A95"/>
    <w:rsid w:val="00205177"/>
    <w:rsid w:val="00205AB1"/>
    <w:rsid w:val="00205F6D"/>
    <w:rsid w:val="00207018"/>
    <w:rsid w:val="00207033"/>
    <w:rsid w:val="002074F5"/>
    <w:rsid w:val="002078E1"/>
    <w:rsid w:val="0021073D"/>
    <w:rsid w:val="00210CE9"/>
    <w:rsid w:val="00210D07"/>
    <w:rsid w:val="002113CA"/>
    <w:rsid w:val="00212605"/>
    <w:rsid w:val="00212F1A"/>
    <w:rsid w:val="00212FC4"/>
    <w:rsid w:val="00213330"/>
    <w:rsid w:val="00213C14"/>
    <w:rsid w:val="00213ED9"/>
    <w:rsid w:val="002145C7"/>
    <w:rsid w:val="002153C9"/>
    <w:rsid w:val="00215C2A"/>
    <w:rsid w:val="00216198"/>
    <w:rsid w:val="002161C1"/>
    <w:rsid w:val="002171F4"/>
    <w:rsid w:val="002178FB"/>
    <w:rsid w:val="002179BA"/>
    <w:rsid w:val="00217B5F"/>
    <w:rsid w:val="00220D14"/>
    <w:rsid w:val="00220DE2"/>
    <w:rsid w:val="00220E13"/>
    <w:rsid w:val="0022114A"/>
    <w:rsid w:val="002211B0"/>
    <w:rsid w:val="00222137"/>
    <w:rsid w:val="002223D9"/>
    <w:rsid w:val="002228F5"/>
    <w:rsid w:val="0022343E"/>
    <w:rsid w:val="00223A9A"/>
    <w:rsid w:val="002240EC"/>
    <w:rsid w:val="00225D11"/>
    <w:rsid w:val="00227EB8"/>
    <w:rsid w:val="002301E0"/>
    <w:rsid w:val="00230891"/>
    <w:rsid w:val="0023223E"/>
    <w:rsid w:val="002339FC"/>
    <w:rsid w:val="00233ADB"/>
    <w:rsid w:val="002343E8"/>
    <w:rsid w:val="002345D3"/>
    <w:rsid w:val="002362B5"/>
    <w:rsid w:val="002368ED"/>
    <w:rsid w:val="002368FA"/>
    <w:rsid w:val="002369E7"/>
    <w:rsid w:val="00237574"/>
    <w:rsid w:val="00237973"/>
    <w:rsid w:val="00240852"/>
    <w:rsid w:val="00240A0A"/>
    <w:rsid w:val="002415CC"/>
    <w:rsid w:val="00241830"/>
    <w:rsid w:val="00241DF9"/>
    <w:rsid w:val="00242614"/>
    <w:rsid w:val="00242F84"/>
    <w:rsid w:val="00243158"/>
    <w:rsid w:val="002432DC"/>
    <w:rsid w:val="00243441"/>
    <w:rsid w:val="0024399F"/>
    <w:rsid w:val="002448EC"/>
    <w:rsid w:val="0024518E"/>
    <w:rsid w:val="00245D08"/>
    <w:rsid w:val="002461C2"/>
    <w:rsid w:val="002463CB"/>
    <w:rsid w:val="00247485"/>
    <w:rsid w:val="00247DEA"/>
    <w:rsid w:val="00250B45"/>
    <w:rsid w:val="00251A6C"/>
    <w:rsid w:val="00251FDF"/>
    <w:rsid w:val="002523D5"/>
    <w:rsid w:val="00252A17"/>
    <w:rsid w:val="00253166"/>
    <w:rsid w:val="002537C5"/>
    <w:rsid w:val="00253A8F"/>
    <w:rsid w:val="00253B8D"/>
    <w:rsid w:val="00253C35"/>
    <w:rsid w:val="002540D8"/>
    <w:rsid w:val="0025459C"/>
    <w:rsid w:val="002555C7"/>
    <w:rsid w:val="00255755"/>
    <w:rsid w:val="00256603"/>
    <w:rsid w:val="00256D30"/>
    <w:rsid w:val="00256D74"/>
    <w:rsid w:val="00257183"/>
    <w:rsid w:val="0026009D"/>
    <w:rsid w:val="002604CD"/>
    <w:rsid w:val="00260ADF"/>
    <w:rsid w:val="002618D2"/>
    <w:rsid w:val="00261C0F"/>
    <w:rsid w:val="00261D9F"/>
    <w:rsid w:val="00262537"/>
    <w:rsid w:val="00262B52"/>
    <w:rsid w:val="0026370F"/>
    <w:rsid w:val="00263FFE"/>
    <w:rsid w:val="00264E5A"/>
    <w:rsid w:val="00265215"/>
    <w:rsid w:val="00265675"/>
    <w:rsid w:val="0026653E"/>
    <w:rsid w:val="00266667"/>
    <w:rsid w:val="00266748"/>
    <w:rsid w:val="00266DCA"/>
    <w:rsid w:val="0026738D"/>
    <w:rsid w:val="00267EAE"/>
    <w:rsid w:val="00267F73"/>
    <w:rsid w:val="0027113A"/>
    <w:rsid w:val="00271325"/>
    <w:rsid w:val="00272263"/>
    <w:rsid w:val="002723CE"/>
    <w:rsid w:val="002726BF"/>
    <w:rsid w:val="002727BF"/>
    <w:rsid w:val="00272AD2"/>
    <w:rsid w:val="002732D7"/>
    <w:rsid w:val="002739D1"/>
    <w:rsid w:val="0027492F"/>
    <w:rsid w:val="00274FFD"/>
    <w:rsid w:val="002757D4"/>
    <w:rsid w:val="00275C35"/>
    <w:rsid w:val="0027607B"/>
    <w:rsid w:val="002772EA"/>
    <w:rsid w:val="00277ADC"/>
    <w:rsid w:val="002806BF"/>
    <w:rsid w:val="00281C63"/>
    <w:rsid w:val="00281E9A"/>
    <w:rsid w:val="00282239"/>
    <w:rsid w:val="002825F2"/>
    <w:rsid w:val="00283624"/>
    <w:rsid w:val="002836A0"/>
    <w:rsid w:val="00283C64"/>
    <w:rsid w:val="00283E36"/>
    <w:rsid w:val="00283E42"/>
    <w:rsid w:val="00283E68"/>
    <w:rsid w:val="00284129"/>
    <w:rsid w:val="00284D3D"/>
    <w:rsid w:val="002855B8"/>
    <w:rsid w:val="00285E3D"/>
    <w:rsid w:val="002879E0"/>
    <w:rsid w:val="00287D56"/>
    <w:rsid w:val="00287D5E"/>
    <w:rsid w:val="00287FF2"/>
    <w:rsid w:val="00290999"/>
    <w:rsid w:val="00290AEA"/>
    <w:rsid w:val="00290CE4"/>
    <w:rsid w:val="00290DA2"/>
    <w:rsid w:val="00291440"/>
    <w:rsid w:val="00291719"/>
    <w:rsid w:val="0029181D"/>
    <w:rsid w:val="00291AE3"/>
    <w:rsid w:val="00291AFC"/>
    <w:rsid w:val="002926B9"/>
    <w:rsid w:val="00292B1C"/>
    <w:rsid w:val="00292C30"/>
    <w:rsid w:val="00292CE3"/>
    <w:rsid w:val="00292EF8"/>
    <w:rsid w:val="00293BD0"/>
    <w:rsid w:val="00294A2E"/>
    <w:rsid w:val="00295084"/>
    <w:rsid w:val="0029561C"/>
    <w:rsid w:val="00295A37"/>
    <w:rsid w:val="00295FCC"/>
    <w:rsid w:val="00296044"/>
    <w:rsid w:val="00296945"/>
    <w:rsid w:val="00297265"/>
    <w:rsid w:val="00297350"/>
    <w:rsid w:val="002975D6"/>
    <w:rsid w:val="002A01E8"/>
    <w:rsid w:val="002A06A4"/>
    <w:rsid w:val="002A06BF"/>
    <w:rsid w:val="002A09F5"/>
    <w:rsid w:val="002A0A0A"/>
    <w:rsid w:val="002A157B"/>
    <w:rsid w:val="002A220F"/>
    <w:rsid w:val="002A2604"/>
    <w:rsid w:val="002A34BF"/>
    <w:rsid w:val="002A376B"/>
    <w:rsid w:val="002A51E9"/>
    <w:rsid w:val="002A59F5"/>
    <w:rsid w:val="002A65D6"/>
    <w:rsid w:val="002A663B"/>
    <w:rsid w:val="002A6874"/>
    <w:rsid w:val="002A76A1"/>
    <w:rsid w:val="002A77E5"/>
    <w:rsid w:val="002A7AD6"/>
    <w:rsid w:val="002B026C"/>
    <w:rsid w:val="002B0531"/>
    <w:rsid w:val="002B0951"/>
    <w:rsid w:val="002B0AB3"/>
    <w:rsid w:val="002B133D"/>
    <w:rsid w:val="002B19DA"/>
    <w:rsid w:val="002B22C8"/>
    <w:rsid w:val="002B23BD"/>
    <w:rsid w:val="002B2C7E"/>
    <w:rsid w:val="002B2EBE"/>
    <w:rsid w:val="002B2F5C"/>
    <w:rsid w:val="002B3B40"/>
    <w:rsid w:val="002B3E34"/>
    <w:rsid w:val="002B498E"/>
    <w:rsid w:val="002B534B"/>
    <w:rsid w:val="002B5E8D"/>
    <w:rsid w:val="002B6776"/>
    <w:rsid w:val="002B75CA"/>
    <w:rsid w:val="002B7C5A"/>
    <w:rsid w:val="002C0CB1"/>
    <w:rsid w:val="002C189D"/>
    <w:rsid w:val="002C1BB7"/>
    <w:rsid w:val="002C269E"/>
    <w:rsid w:val="002C31C1"/>
    <w:rsid w:val="002C3CE4"/>
    <w:rsid w:val="002C40A2"/>
    <w:rsid w:val="002C4CF8"/>
    <w:rsid w:val="002C4E72"/>
    <w:rsid w:val="002C52A9"/>
    <w:rsid w:val="002C6617"/>
    <w:rsid w:val="002C7135"/>
    <w:rsid w:val="002C7169"/>
    <w:rsid w:val="002C7936"/>
    <w:rsid w:val="002D003B"/>
    <w:rsid w:val="002D0825"/>
    <w:rsid w:val="002D1046"/>
    <w:rsid w:val="002D1157"/>
    <w:rsid w:val="002D15F8"/>
    <w:rsid w:val="002D1706"/>
    <w:rsid w:val="002D1B73"/>
    <w:rsid w:val="002D2693"/>
    <w:rsid w:val="002D2978"/>
    <w:rsid w:val="002D2CF1"/>
    <w:rsid w:val="002D3220"/>
    <w:rsid w:val="002D3F80"/>
    <w:rsid w:val="002D4BCA"/>
    <w:rsid w:val="002D4F12"/>
    <w:rsid w:val="002D522C"/>
    <w:rsid w:val="002D5681"/>
    <w:rsid w:val="002D597A"/>
    <w:rsid w:val="002D7216"/>
    <w:rsid w:val="002D76E1"/>
    <w:rsid w:val="002D78CD"/>
    <w:rsid w:val="002E04FB"/>
    <w:rsid w:val="002E08F5"/>
    <w:rsid w:val="002E12BF"/>
    <w:rsid w:val="002E1961"/>
    <w:rsid w:val="002E22FA"/>
    <w:rsid w:val="002E4310"/>
    <w:rsid w:val="002E4753"/>
    <w:rsid w:val="002E4BA6"/>
    <w:rsid w:val="002E4BB4"/>
    <w:rsid w:val="002E5A33"/>
    <w:rsid w:val="002E6C94"/>
    <w:rsid w:val="002E6E8C"/>
    <w:rsid w:val="002F1365"/>
    <w:rsid w:val="002F16B9"/>
    <w:rsid w:val="002F16FD"/>
    <w:rsid w:val="002F17D7"/>
    <w:rsid w:val="002F21C6"/>
    <w:rsid w:val="002F22D9"/>
    <w:rsid w:val="002F22E3"/>
    <w:rsid w:val="002F2596"/>
    <w:rsid w:val="002F3921"/>
    <w:rsid w:val="002F42CD"/>
    <w:rsid w:val="002F6C81"/>
    <w:rsid w:val="003004CD"/>
    <w:rsid w:val="00300FAB"/>
    <w:rsid w:val="003017FC"/>
    <w:rsid w:val="00302205"/>
    <w:rsid w:val="003028B5"/>
    <w:rsid w:val="003031E2"/>
    <w:rsid w:val="00303428"/>
    <w:rsid w:val="00303571"/>
    <w:rsid w:val="00303A89"/>
    <w:rsid w:val="00305426"/>
    <w:rsid w:val="0030550B"/>
    <w:rsid w:val="003070CC"/>
    <w:rsid w:val="00307766"/>
    <w:rsid w:val="003104A6"/>
    <w:rsid w:val="003104CC"/>
    <w:rsid w:val="00310E3F"/>
    <w:rsid w:val="00310F94"/>
    <w:rsid w:val="0031181C"/>
    <w:rsid w:val="00311E5B"/>
    <w:rsid w:val="0031209F"/>
    <w:rsid w:val="00313726"/>
    <w:rsid w:val="00313C07"/>
    <w:rsid w:val="00314916"/>
    <w:rsid w:val="00315575"/>
    <w:rsid w:val="00316510"/>
    <w:rsid w:val="00316A8B"/>
    <w:rsid w:val="00316B97"/>
    <w:rsid w:val="00317CE9"/>
    <w:rsid w:val="003201B2"/>
    <w:rsid w:val="003202F6"/>
    <w:rsid w:val="0032145A"/>
    <w:rsid w:val="003215A0"/>
    <w:rsid w:val="00321B00"/>
    <w:rsid w:val="00321FE0"/>
    <w:rsid w:val="003221E2"/>
    <w:rsid w:val="0032253C"/>
    <w:rsid w:val="00322F62"/>
    <w:rsid w:val="00322FDF"/>
    <w:rsid w:val="00323936"/>
    <w:rsid w:val="003244EC"/>
    <w:rsid w:val="00324991"/>
    <w:rsid w:val="00324ADF"/>
    <w:rsid w:val="00324AF0"/>
    <w:rsid w:val="00324CB0"/>
    <w:rsid w:val="00324E41"/>
    <w:rsid w:val="00324F04"/>
    <w:rsid w:val="003254E6"/>
    <w:rsid w:val="00325544"/>
    <w:rsid w:val="00326B9B"/>
    <w:rsid w:val="0032732F"/>
    <w:rsid w:val="00330513"/>
    <w:rsid w:val="0033073C"/>
    <w:rsid w:val="003307A7"/>
    <w:rsid w:val="003309BA"/>
    <w:rsid w:val="00330A68"/>
    <w:rsid w:val="003310A1"/>
    <w:rsid w:val="00332BEF"/>
    <w:rsid w:val="00332D92"/>
    <w:rsid w:val="00332D98"/>
    <w:rsid w:val="003339C7"/>
    <w:rsid w:val="00334237"/>
    <w:rsid w:val="00335396"/>
    <w:rsid w:val="00335535"/>
    <w:rsid w:val="00335E1E"/>
    <w:rsid w:val="00335F47"/>
    <w:rsid w:val="00336077"/>
    <w:rsid w:val="00336234"/>
    <w:rsid w:val="00337285"/>
    <w:rsid w:val="003401EF"/>
    <w:rsid w:val="00340955"/>
    <w:rsid w:val="00340C6B"/>
    <w:rsid w:val="00340CD5"/>
    <w:rsid w:val="00341179"/>
    <w:rsid w:val="00341A38"/>
    <w:rsid w:val="00341D63"/>
    <w:rsid w:val="003420D1"/>
    <w:rsid w:val="0034255D"/>
    <w:rsid w:val="00343006"/>
    <w:rsid w:val="0034300B"/>
    <w:rsid w:val="0034342D"/>
    <w:rsid w:val="00343CB7"/>
    <w:rsid w:val="00343D60"/>
    <w:rsid w:val="003446D3"/>
    <w:rsid w:val="0034470C"/>
    <w:rsid w:val="0034527A"/>
    <w:rsid w:val="003452CF"/>
    <w:rsid w:val="00346296"/>
    <w:rsid w:val="00346673"/>
    <w:rsid w:val="0034676C"/>
    <w:rsid w:val="00347501"/>
    <w:rsid w:val="00347734"/>
    <w:rsid w:val="00350290"/>
    <w:rsid w:val="00350C3F"/>
    <w:rsid w:val="00351254"/>
    <w:rsid w:val="003523F4"/>
    <w:rsid w:val="00352ADA"/>
    <w:rsid w:val="00352B67"/>
    <w:rsid w:val="00353FC2"/>
    <w:rsid w:val="003543D6"/>
    <w:rsid w:val="0035489E"/>
    <w:rsid w:val="00354A3B"/>
    <w:rsid w:val="00355068"/>
    <w:rsid w:val="00355F67"/>
    <w:rsid w:val="0035629A"/>
    <w:rsid w:val="003566CE"/>
    <w:rsid w:val="00356768"/>
    <w:rsid w:val="0035762E"/>
    <w:rsid w:val="0035781B"/>
    <w:rsid w:val="003600CB"/>
    <w:rsid w:val="003608CF"/>
    <w:rsid w:val="00360D45"/>
    <w:rsid w:val="0036106E"/>
    <w:rsid w:val="00361134"/>
    <w:rsid w:val="003616C2"/>
    <w:rsid w:val="003618A9"/>
    <w:rsid w:val="00362144"/>
    <w:rsid w:val="0036221D"/>
    <w:rsid w:val="00362277"/>
    <w:rsid w:val="00362A93"/>
    <w:rsid w:val="00362CEA"/>
    <w:rsid w:val="00363923"/>
    <w:rsid w:val="00364B6C"/>
    <w:rsid w:val="00364FCF"/>
    <w:rsid w:val="00365B36"/>
    <w:rsid w:val="00365EB6"/>
    <w:rsid w:val="003660AB"/>
    <w:rsid w:val="00366AE2"/>
    <w:rsid w:val="0036700D"/>
    <w:rsid w:val="0036714E"/>
    <w:rsid w:val="003675EF"/>
    <w:rsid w:val="00367B69"/>
    <w:rsid w:val="0037008F"/>
    <w:rsid w:val="0037021F"/>
    <w:rsid w:val="003710A8"/>
    <w:rsid w:val="00371265"/>
    <w:rsid w:val="0037143A"/>
    <w:rsid w:val="00371868"/>
    <w:rsid w:val="00372394"/>
    <w:rsid w:val="003724C8"/>
    <w:rsid w:val="0037270A"/>
    <w:rsid w:val="00373033"/>
    <w:rsid w:val="00373969"/>
    <w:rsid w:val="00373DBB"/>
    <w:rsid w:val="0037538F"/>
    <w:rsid w:val="00375808"/>
    <w:rsid w:val="00375E89"/>
    <w:rsid w:val="0037677E"/>
    <w:rsid w:val="0037681E"/>
    <w:rsid w:val="00376F3E"/>
    <w:rsid w:val="00377246"/>
    <w:rsid w:val="003801AA"/>
    <w:rsid w:val="00380223"/>
    <w:rsid w:val="003804DE"/>
    <w:rsid w:val="00380852"/>
    <w:rsid w:val="003815DA"/>
    <w:rsid w:val="00381876"/>
    <w:rsid w:val="00381A0C"/>
    <w:rsid w:val="00381B66"/>
    <w:rsid w:val="00381C14"/>
    <w:rsid w:val="003822E2"/>
    <w:rsid w:val="0038273C"/>
    <w:rsid w:val="00382836"/>
    <w:rsid w:val="00383FB0"/>
    <w:rsid w:val="00384D06"/>
    <w:rsid w:val="00385981"/>
    <w:rsid w:val="00385ABD"/>
    <w:rsid w:val="00385D2E"/>
    <w:rsid w:val="00386408"/>
    <w:rsid w:val="003872C4"/>
    <w:rsid w:val="00387B83"/>
    <w:rsid w:val="00387E40"/>
    <w:rsid w:val="0039003B"/>
    <w:rsid w:val="003900F3"/>
    <w:rsid w:val="00390151"/>
    <w:rsid w:val="00391399"/>
    <w:rsid w:val="003919DB"/>
    <w:rsid w:val="00391C91"/>
    <w:rsid w:val="00391D64"/>
    <w:rsid w:val="00393223"/>
    <w:rsid w:val="003932E7"/>
    <w:rsid w:val="003934E9"/>
    <w:rsid w:val="003936D3"/>
    <w:rsid w:val="0039381A"/>
    <w:rsid w:val="003941F0"/>
    <w:rsid w:val="0039492B"/>
    <w:rsid w:val="003953C2"/>
    <w:rsid w:val="00395A09"/>
    <w:rsid w:val="00395D9B"/>
    <w:rsid w:val="00395E76"/>
    <w:rsid w:val="003963A8"/>
    <w:rsid w:val="00396646"/>
    <w:rsid w:val="00397AE6"/>
    <w:rsid w:val="00397CA3"/>
    <w:rsid w:val="003A018B"/>
    <w:rsid w:val="003A1B45"/>
    <w:rsid w:val="003A1CBF"/>
    <w:rsid w:val="003A1CFA"/>
    <w:rsid w:val="003A2E8E"/>
    <w:rsid w:val="003A3306"/>
    <w:rsid w:val="003A3B19"/>
    <w:rsid w:val="003A3D18"/>
    <w:rsid w:val="003A43A5"/>
    <w:rsid w:val="003A4DD6"/>
    <w:rsid w:val="003A4EC4"/>
    <w:rsid w:val="003A5118"/>
    <w:rsid w:val="003A5506"/>
    <w:rsid w:val="003A58B3"/>
    <w:rsid w:val="003A58CA"/>
    <w:rsid w:val="003A599C"/>
    <w:rsid w:val="003A5F60"/>
    <w:rsid w:val="003A62A6"/>
    <w:rsid w:val="003A6AF9"/>
    <w:rsid w:val="003A7C1C"/>
    <w:rsid w:val="003B0509"/>
    <w:rsid w:val="003B0563"/>
    <w:rsid w:val="003B0E2F"/>
    <w:rsid w:val="003B0F52"/>
    <w:rsid w:val="003B1A02"/>
    <w:rsid w:val="003B1F55"/>
    <w:rsid w:val="003B2811"/>
    <w:rsid w:val="003B2C93"/>
    <w:rsid w:val="003B2F1E"/>
    <w:rsid w:val="003B3531"/>
    <w:rsid w:val="003B3CC7"/>
    <w:rsid w:val="003B4327"/>
    <w:rsid w:val="003B47B1"/>
    <w:rsid w:val="003B5318"/>
    <w:rsid w:val="003B562E"/>
    <w:rsid w:val="003B5B4C"/>
    <w:rsid w:val="003B78E8"/>
    <w:rsid w:val="003C1532"/>
    <w:rsid w:val="003C16DB"/>
    <w:rsid w:val="003C17A2"/>
    <w:rsid w:val="003C1D28"/>
    <w:rsid w:val="003C2146"/>
    <w:rsid w:val="003C2492"/>
    <w:rsid w:val="003C2B3F"/>
    <w:rsid w:val="003C33C3"/>
    <w:rsid w:val="003C4966"/>
    <w:rsid w:val="003C519F"/>
    <w:rsid w:val="003C5424"/>
    <w:rsid w:val="003C641E"/>
    <w:rsid w:val="003C6D19"/>
    <w:rsid w:val="003C6F6A"/>
    <w:rsid w:val="003C7E9B"/>
    <w:rsid w:val="003D097B"/>
    <w:rsid w:val="003D0A51"/>
    <w:rsid w:val="003D0AFC"/>
    <w:rsid w:val="003D13CE"/>
    <w:rsid w:val="003D1478"/>
    <w:rsid w:val="003D1B63"/>
    <w:rsid w:val="003D1D77"/>
    <w:rsid w:val="003D2B0D"/>
    <w:rsid w:val="003D311B"/>
    <w:rsid w:val="003D35AF"/>
    <w:rsid w:val="003D3BD7"/>
    <w:rsid w:val="003D3C34"/>
    <w:rsid w:val="003D3D17"/>
    <w:rsid w:val="003D3DF6"/>
    <w:rsid w:val="003D4A87"/>
    <w:rsid w:val="003D4E6A"/>
    <w:rsid w:val="003D4F54"/>
    <w:rsid w:val="003D562D"/>
    <w:rsid w:val="003D5707"/>
    <w:rsid w:val="003D5EFA"/>
    <w:rsid w:val="003D69E3"/>
    <w:rsid w:val="003D7005"/>
    <w:rsid w:val="003E00E5"/>
    <w:rsid w:val="003E04A5"/>
    <w:rsid w:val="003E1607"/>
    <w:rsid w:val="003E1DCC"/>
    <w:rsid w:val="003E1E02"/>
    <w:rsid w:val="003E2439"/>
    <w:rsid w:val="003E2E4F"/>
    <w:rsid w:val="003E5F2C"/>
    <w:rsid w:val="003E6527"/>
    <w:rsid w:val="003E68A7"/>
    <w:rsid w:val="003E71B5"/>
    <w:rsid w:val="003E736A"/>
    <w:rsid w:val="003E7420"/>
    <w:rsid w:val="003E75AB"/>
    <w:rsid w:val="003F08A4"/>
    <w:rsid w:val="003F09DA"/>
    <w:rsid w:val="003F0D45"/>
    <w:rsid w:val="003F1EAD"/>
    <w:rsid w:val="003F20F9"/>
    <w:rsid w:val="003F22C9"/>
    <w:rsid w:val="003F31A9"/>
    <w:rsid w:val="003F3EDE"/>
    <w:rsid w:val="003F406F"/>
    <w:rsid w:val="003F4A1E"/>
    <w:rsid w:val="003F51B7"/>
    <w:rsid w:val="003F52F5"/>
    <w:rsid w:val="003F565B"/>
    <w:rsid w:val="003F5B74"/>
    <w:rsid w:val="003F5C2E"/>
    <w:rsid w:val="003F61D8"/>
    <w:rsid w:val="003F6C99"/>
    <w:rsid w:val="003F6D9B"/>
    <w:rsid w:val="003F745F"/>
    <w:rsid w:val="003F765F"/>
    <w:rsid w:val="004000AF"/>
    <w:rsid w:val="00401B9F"/>
    <w:rsid w:val="00401CA3"/>
    <w:rsid w:val="00402246"/>
    <w:rsid w:val="00402CD9"/>
    <w:rsid w:val="00403B08"/>
    <w:rsid w:val="00403FF3"/>
    <w:rsid w:val="004046CA"/>
    <w:rsid w:val="00404B74"/>
    <w:rsid w:val="00404BC1"/>
    <w:rsid w:val="00405918"/>
    <w:rsid w:val="00405A2D"/>
    <w:rsid w:val="00406A6F"/>
    <w:rsid w:val="004074B9"/>
    <w:rsid w:val="004078A3"/>
    <w:rsid w:val="00407A87"/>
    <w:rsid w:val="00407D18"/>
    <w:rsid w:val="00407E3F"/>
    <w:rsid w:val="0041109F"/>
    <w:rsid w:val="00411A58"/>
    <w:rsid w:val="00412560"/>
    <w:rsid w:val="004129D7"/>
    <w:rsid w:val="00412AC1"/>
    <w:rsid w:val="00412BC3"/>
    <w:rsid w:val="00412CDD"/>
    <w:rsid w:val="00413556"/>
    <w:rsid w:val="00413F7D"/>
    <w:rsid w:val="00413FDC"/>
    <w:rsid w:val="004140ED"/>
    <w:rsid w:val="00414710"/>
    <w:rsid w:val="0041514D"/>
    <w:rsid w:val="0041517F"/>
    <w:rsid w:val="0041520B"/>
    <w:rsid w:val="004152FC"/>
    <w:rsid w:val="00415749"/>
    <w:rsid w:val="00416036"/>
    <w:rsid w:val="00416B87"/>
    <w:rsid w:val="0041704C"/>
    <w:rsid w:val="004170CF"/>
    <w:rsid w:val="0041718E"/>
    <w:rsid w:val="0041742A"/>
    <w:rsid w:val="004174C3"/>
    <w:rsid w:val="0041770B"/>
    <w:rsid w:val="00420086"/>
    <w:rsid w:val="0042126D"/>
    <w:rsid w:val="0042159C"/>
    <w:rsid w:val="004216C0"/>
    <w:rsid w:val="00421799"/>
    <w:rsid w:val="00421B3F"/>
    <w:rsid w:val="00421F18"/>
    <w:rsid w:val="00421F73"/>
    <w:rsid w:val="00422A2A"/>
    <w:rsid w:val="00422F42"/>
    <w:rsid w:val="0042323F"/>
    <w:rsid w:val="00424117"/>
    <w:rsid w:val="004242FA"/>
    <w:rsid w:val="0042452A"/>
    <w:rsid w:val="0042499F"/>
    <w:rsid w:val="004249E0"/>
    <w:rsid w:val="004255A6"/>
    <w:rsid w:val="00425EA0"/>
    <w:rsid w:val="0042723E"/>
    <w:rsid w:val="0042728F"/>
    <w:rsid w:val="00427541"/>
    <w:rsid w:val="00427AD7"/>
    <w:rsid w:val="00427EB2"/>
    <w:rsid w:val="00431DEF"/>
    <w:rsid w:val="00432847"/>
    <w:rsid w:val="0043292D"/>
    <w:rsid w:val="00432950"/>
    <w:rsid w:val="004329D4"/>
    <w:rsid w:val="00432C0D"/>
    <w:rsid w:val="0043359C"/>
    <w:rsid w:val="004336FB"/>
    <w:rsid w:val="00433817"/>
    <w:rsid w:val="00434476"/>
    <w:rsid w:val="00434744"/>
    <w:rsid w:val="00434C81"/>
    <w:rsid w:val="00435C81"/>
    <w:rsid w:val="00436043"/>
    <w:rsid w:val="00436BBE"/>
    <w:rsid w:val="00436CD6"/>
    <w:rsid w:val="00436DBB"/>
    <w:rsid w:val="004374D0"/>
    <w:rsid w:val="004377C8"/>
    <w:rsid w:val="00437FCA"/>
    <w:rsid w:val="004401A9"/>
    <w:rsid w:val="00440BED"/>
    <w:rsid w:val="00440D94"/>
    <w:rsid w:val="00440E71"/>
    <w:rsid w:val="00442211"/>
    <w:rsid w:val="004424E0"/>
    <w:rsid w:val="004434A2"/>
    <w:rsid w:val="004436F5"/>
    <w:rsid w:val="00444786"/>
    <w:rsid w:val="00444793"/>
    <w:rsid w:val="00444D55"/>
    <w:rsid w:val="00444F2E"/>
    <w:rsid w:val="00444F93"/>
    <w:rsid w:val="00445591"/>
    <w:rsid w:val="00445B6B"/>
    <w:rsid w:val="00446156"/>
    <w:rsid w:val="00446157"/>
    <w:rsid w:val="00446C0C"/>
    <w:rsid w:val="00446C57"/>
    <w:rsid w:val="004473C5"/>
    <w:rsid w:val="004475BD"/>
    <w:rsid w:val="00447691"/>
    <w:rsid w:val="00447A93"/>
    <w:rsid w:val="00447BCB"/>
    <w:rsid w:val="004512E0"/>
    <w:rsid w:val="00452147"/>
    <w:rsid w:val="00452192"/>
    <w:rsid w:val="004528BE"/>
    <w:rsid w:val="00453027"/>
    <w:rsid w:val="00453321"/>
    <w:rsid w:val="0045448B"/>
    <w:rsid w:val="00454AAC"/>
    <w:rsid w:val="00454F44"/>
    <w:rsid w:val="0045517A"/>
    <w:rsid w:val="00456361"/>
    <w:rsid w:val="0045642B"/>
    <w:rsid w:val="00456C59"/>
    <w:rsid w:val="00457637"/>
    <w:rsid w:val="004576C3"/>
    <w:rsid w:val="00457A4E"/>
    <w:rsid w:val="004609FE"/>
    <w:rsid w:val="00460DD6"/>
    <w:rsid w:val="004615FE"/>
    <w:rsid w:val="00462A2F"/>
    <w:rsid w:val="00464054"/>
    <w:rsid w:val="00464508"/>
    <w:rsid w:val="0046530F"/>
    <w:rsid w:val="00465AD6"/>
    <w:rsid w:val="0046679F"/>
    <w:rsid w:val="00466BB1"/>
    <w:rsid w:val="00466C04"/>
    <w:rsid w:val="0046749D"/>
    <w:rsid w:val="00467802"/>
    <w:rsid w:val="0047005F"/>
    <w:rsid w:val="00470899"/>
    <w:rsid w:val="0047089F"/>
    <w:rsid w:val="00472134"/>
    <w:rsid w:val="004728F0"/>
    <w:rsid w:val="00472A0D"/>
    <w:rsid w:val="00472FEA"/>
    <w:rsid w:val="00473504"/>
    <w:rsid w:val="00474126"/>
    <w:rsid w:val="004744D1"/>
    <w:rsid w:val="00474646"/>
    <w:rsid w:val="00476A37"/>
    <w:rsid w:val="00476ECA"/>
    <w:rsid w:val="004776B8"/>
    <w:rsid w:val="00477C1F"/>
    <w:rsid w:val="00480768"/>
    <w:rsid w:val="00481EA1"/>
    <w:rsid w:val="0048248C"/>
    <w:rsid w:val="0048317F"/>
    <w:rsid w:val="00483639"/>
    <w:rsid w:val="004839FC"/>
    <w:rsid w:val="004842C4"/>
    <w:rsid w:val="0048464F"/>
    <w:rsid w:val="00484CC1"/>
    <w:rsid w:val="0048509A"/>
    <w:rsid w:val="00485258"/>
    <w:rsid w:val="00485C3A"/>
    <w:rsid w:val="00485FD0"/>
    <w:rsid w:val="004868D7"/>
    <w:rsid w:val="004878FA"/>
    <w:rsid w:val="00490D1C"/>
    <w:rsid w:val="00490D5B"/>
    <w:rsid w:val="00491658"/>
    <w:rsid w:val="00491A9C"/>
    <w:rsid w:val="00491D4D"/>
    <w:rsid w:val="00493339"/>
    <w:rsid w:val="00493955"/>
    <w:rsid w:val="0049398F"/>
    <w:rsid w:val="00494316"/>
    <w:rsid w:val="00494E2E"/>
    <w:rsid w:val="0049577E"/>
    <w:rsid w:val="00495D35"/>
    <w:rsid w:val="0049603C"/>
    <w:rsid w:val="004965C8"/>
    <w:rsid w:val="0049696A"/>
    <w:rsid w:val="00496F7A"/>
    <w:rsid w:val="004970AC"/>
    <w:rsid w:val="00497319"/>
    <w:rsid w:val="0049776D"/>
    <w:rsid w:val="00497905"/>
    <w:rsid w:val="004A0D2F"/>
    <w:rsid w:val="004A10B2"/>
    <w:rsid w:val="004A1462"/>
    <w:rsid w:val="004A1B96"/>
    <w:rsid w:val="004A2BD7"/>
    <w:rsid w:val="004A3682"/>
    <w:rsid w:val="004A429C"/>
    <w:rsid w:val="004A4581"/>
    <w:rsid w:val="004A4A50"/>
    <w:rsid w:val="004A4DFF"/>
    <w:rsid w:val="004A5322"/>
    <w:rsid w:val="004A61E1"/>
    <w:rsid w:val="004A66CC"/>
    <w:rsid w:val="004A7BB0"/>
    <w:rsid w:val="004A7CAE"/>
    <w:rsid w:val="004B0353"/>
    <w:rsid w:val="004B0690"/>
    <w:rsid w:val="004B0B22"/>
    <w:rsid w:val="004B13C5"/>
    <w:rsid w:val="004B1462"/>
    <w:rsid w:val="004B20E8"/>
    <w:rsid w:val="004B280D"/>
    <w:rsid w:val="004B2E77"/>
    <w:rsid w:val="004B33B2"/>
    <w:rsid w:val="004B3575"/>
    <w:rsid w:val="004B35FE"/>
    <w:rsid w:val="004B463A"/>
    <w:rsid w:val="004B49C3"/>
    <w:rsid w:val="004B4CE2"/>
    <w:rsid w:val="004B5409"/>
    <w:rsid w:val="004B553E"/>
    <w:rsid w:val="004B55C5"/>
    <w:rsid w:val="004B56A3"/>
    <w:rsid w:val="004B56E1"/>
    <w:rsid w:val="004B5B17"/>
    <w:rsid w:val="004B5CDE"/>
    <w:rsid w:val="004B5DE2"/>
    <w:rsid w:val="004B76FC"/>
    <w:rsid w:val="004B7856"/>
    <w:rsid w:val="004B7EB0"/>
    <w:rsid w:val="004B7F13"/>
    <w:rsid w:val="004C07A3"/>
    <w:rsid w:val="004C091C"/>
    <w:rsid w:val="004C0B07"/>
    <w:rsid w:val="004C1A62"/>
    <w:rsid w:val="004C2C0F"/>
    <w:rsid w:val="004C41FA"/>
    <w:rsid w:val="004C4587"/>
    <w:rsid w:val="004C4B6D"/>
    <w:rsid w:val="004C52E5"/>
    <w:rsid w:val="004C54C2"/>
    <w:rsid w:val="004C56BE"/>
    <w:rsid w:val="004C6806"/>
    <w:rsid w:val="004C7314"/>
    <w:rsid w:val="004C7CBC"/>
    <w:rsid w:val="004D04DC"/>
    <w:rsid w:val="004D0601"/>
    <w:rsid w:val="004D06A8"/>
    <w:rsid w:val="004D1A53"/>
    <w:rsid w:val="004D26D6"/>
    <w:rsid w:val="004D2B16"/>
    <w:rsid w:val="004D3567"/>
    <w:rsid w:val="004D3863"/>
    <w:rsid w:val="004D3A70"/>
    <w:rsid w:val="004D424B"/>
    <w:rsid w:val="004D520E"/>
    <w:rsid w:val="004D529F"/>
    <w:rsid w:val="004D58DF"/>
    <w:rsid w:val="004E095D"/>
    <w:rsid w:val="004E0A69"/>
    <w:rsid w:val="004E16B2"/>
    <w:rsid w:val="004E1855"/>
    <w:rsid w:val="004E19B6"/>
    <w:rsid w:val="004E1CAB"/>
    <w:rsid w:val="004E2273"/>
    <w:rsid w:val="004E3247"/>
    <w:rsid w:val="004E3F09"/>
    <w:rsid w:val="004E4AF1"/>
    <w:rsid w:val="004E4E83"/>
    <w:rsid w:val="004E5B8F"/>
    <w:rsid w:val="004E5C74"/>
    <w:rsid w:val="004E5D8D"/>
    <w:rsid w:val="004E617B"/>
    <w:rsid w:val="004E6481"/>
    <w:rsid w:val="004E724F"/>
    <w:rsid w:val="004E76D1"/>
    <w:rsid w:val="004E7D9D"/>
    <w:rsid w:val="004F0BF0"/>
    <w:rsid w:val="004F0C33"/>
    <w:rsid w:val="004F156B"/>
    <w:rsid w:val="004F1BE3"/>
    <w:rsid w:val="004F1D1E"/>
    <w:rsid w:val="004F1F5F"/>
    <w:rsid w:val="004F2270"/>
    <w:rsid w:val="004F2279"/>
    <w:rsid w:val="004F2971"/>
    <w:rsid w:val="004F2A64"/>
    <w:rsid w:val="004F2A66"/>
    <w:rsid w:val="004F2BC1"/>
    <w:rsid w:val="004F36D3"/>
    <w:rsid w:val="004F416E"/>
    <w:rsid w:val="004F4407"/>
    <w:rsid w:val="004F490C"/>
    <w:rsid w:val="004F4A93"/>
    <w:rsid w:val="004F4DEF"/>
    <w:rsid w:val="004F5127"/>
    <w:rsid w:val="004F5321"/>
    <w:rsid w:val="004F5782"/>
    <w:rsid w:val="004F5C11"/>
    <w:rsid w:val="004F648A"/>
    <w:rsid w:val="004F680C"/>
    <w:rsid w:val="004F6DD3"/>
    <w:rsid w:val="004F7139"/>
    <w:rsid w:val="0050039D"/>
    <w:rsid w:val="00500F8D"/>
    <w:rsid w:val="00501EB2"/>
    <w:rsid w:val="00502B26"/>
    <w:rsid w:val="00502EFC"/>
    <w:rsid w:val="005030EE"/>
    <w:rsid w:val="00503C72"/>
    <w:rsid w:val="005047E1"/>
    <w:rsid w:val="00504BB6"/>
    <w:rsid w:val="0050595B"/>
    <w:rsid w:val="00506295"/>
    <w:rsid w:val="005063DF"/>
    <w:rsid w:val="00506EFC"/>
    <w:rsid w:val="00506F0F"/>
    <w:rsid w:val="005077CC"/>
    <w:rsid w:val="00507BF7"/>
    <w:rsid w:val="00507F79"/>
    <w:rsid w:val="00510085"/>
    <w:rsid w:val="00510887"/>
    <w:rsid w:val="00510942"/>
    <w:rsid w:val="00510970"/>
    <w:rsid w:val="00510D50"/>
    <w:rsid w:val="00510FDA"/>
    <w:rsid w:val="0051177A"/>
    <w:rsid w:val="005122C7"/>
    <w:rsid w:val="0051273D"/>
    <w:rsid w:val="00512813"/>
    <w:rsid w:val="005132EA"/>
    <w:rsid w:val="00514854"/>
    <w:rsid w:val="0051496F"/>
    <w:rsid w:val="00514D70"/>
    <w:rsid w:val="00516C1B"/>
    <w:rsid w:val="00516F1D"/>
    <w:rsid w:val="00517BD6"/>
    <w:rsid w:val="00517BEE"/>
    <w:rsid w:val="0052048F"/>
    <w:rsid w:val="00521758"/>
    <w:rsid w:val="00521843"/>
    <w:rsid w:val="00521A1B"/>
    <w:rsid w:val="00521D2B"/>
    <w:rsid w:val="00521F3A"/>
    <w:rsid w:val="0052245C"/>
    <w:rsid w:val="00522944"/>
    <w:rsid w:val="00522ACE"/>
    <w:rsid w:val="00522B25"/>
    <w:rsid w:val="00523020"/>
    <w:rsid w:val="00523186"/>
    <w:rsid w:val="0052345F"/>
    <w:rsid w:val="0052369F"/>
    <w:rsid w:val="00524CB4"/>
    <w:rsid w:val="00525050"/>
    <w:rsid w:val="005257E9"/>
    <w:rsid w:val="00525C9B"/>
    <w:rsid w:val="00525F86"/>
    <w:rsid w:val="00526199"/>
    <w:rsid w:val="00526218"/>
    <w:rsid w:val="0052635D"/>
    <w:rsid w:val="005265AF"/>
    <w:rsid w:val="00526729"/>
    <w:rsid w:val="00526793"/>
    <w:rsid w:val="00526E08"/>
    <w:rsid w:val="005272DD"/>
    <w:rsid w:val="005273C9"/>
    <w:rsid w:val="00527B9F"/>
    <w:rsid w:val="005305C8"/>
    <w:rsid w:val="00530769"/>
    <w:rsid w:val="00530F5A"/>
    <w:rsid w:val="005319D5"/>
    <w:rsid w:val="00532412"/>
    <w:rsid w:val="0053256D"/>
    <w:rsid w:val="005325B3"/>
    <w:rsid w:val="00533950"/>
    <w:rsid w:val="00533C90"/>
    <w:rsid w:val="00533F0F"/>
    <w:rsid w:val="005348CD"/>
    <w:rsid w:val="00535370"/>
    <w:rsid w:val="00536494"/>
    <w:rsid w:val="00536A71"/>
    <w:rsid w:val="0053734A"/>
    <w:rsid w:val="005378BF"/>
    <w:rsid w:val="005403DF"/>
    <w:rsid w:val="00541429"/>
    <w:rsid w:val="005421F4"/>
    <w:rsid w:val="00542638"/>
    <w:rsid w:val="00543B8B"/>
    <w:rsid w:val="00543C6D"/>
    <w:rsid w:val="00544868"/>
    <w:rsid w:val="00544E0B"/>
    <w:rsid w:val="005451A9"/>
    <w:rsid w:val="005453BA"/>
    <w:rsid w:val="005454EA"/>
    <w:rsid w:val="00545A95"/>
    <w:rsid w:val="005472E8"/>
    <w:rsid w:val="0054766D"/>
    <w:rsid w:val="005478FC"/>
    <w:rsid w:val="00547DEE"/>
    <w:rsid w:val="005500A7"/>
    <w:rsid w:val="005512AC"/>
    <w:rsid w:val="00551394"/>
    <w:rsid w:val="005514EA"/>
    <w:rsid w:val="00551CCD"/>
    <w:rsid w:val="005522A4"/>
    <w:rsid w:val="00552DCB"/>
    <w:rsid w:val="0055314F"/>
    <w:rsid w:val="0055364C"/>
    <w:rsid w:val="00553C83"/>
    <w:rsid w:val="00554831"/>
    <w:rsid w:val="00554DB3"/>
    <w:rsid w:val="00555BF5"/>
    <w:rsid w:val="00556702"/>
    <w:rsid w:val="005567AB"/>
    <w:rsid w:val="00556985"/>
    <w:rsid w:val="00557273"/>
    <w:rsid w:val="0055729A"/>
    <w:rsid w:val="00557593"/>
    <w:rsid w:val="0055760F"/>
    <w:rsid w:val="00557745"/>
    <w:rsid w:val="0056026B"/>
    <w:rsid w:val="0056066C"/>
    <w:rsid w:val="00560CEE"/>
    <w:rsid w:val="00561DE1"/>
    <w:rsid w:val="005632ED"/>
    <w:rsid w:val="00563357"/>
    <w:rsid w:val="0056407D"/>
    <w:rsid w:val="0056424D"/>
    <w:rsid w:val="00564A3A"/>
    <w:rsid w:val="00564FAC"/>
    <w:rsid w:val="005661FB"/>
    <w:rsid w:val="0056635C"/>
    <w:rsid w:val="0056645E"/>
    <w:rsid w:val="005670C8"/>
    <w:rsid w:val="00567148"/>
    <w:rsid w:val="0056727F"/>
    <w:rsid w:val="00567694"/>
    <w:rsid w:val="005676C7"/>
    <w:rsid w:val="00567DEA"/>
    <w:rsid w:val="00570714"/>
    <w:rsid w:val="00570765"/>
    <w:rsid w:val="00570C67"/>
    <w:rsid w:val="00570DED"/>
    <w:rsid w:val="0057138E"/>
    <w:rsid w:val="00571675"/>
    <w:rsid w:val="00571809"/>
    <w:rsid w:val="00571D28"/>
    <w:rsid w:val="00571D63"/>
    <w:rsid w:val="00572C52"/>
    <w:rsid w:val="00572F74"/>
    <w:rsid w:val="00573D20"/>
    <w:rsid w:val="005746D2"/>
    <w:rsid w:val="00574F19"/>
    <w:rsid w:val="005751EF"/>
    <w:rsid w:val="0057545B"/>
    <w:rsid w:val="00575484"/>
    <w:rsid w:val="005754B6"/>
    <w:rsid w:val="00576C12"/>
    <w:rsid w:val="00576DC9"/>
    <w:rsid w:val="00576EC8"/>
    <w:rsid w:val="00577914"/>
    <w:rsid w:val="00577C92"/>
    <w:rsid w:val="0058066B"/>
    <w:rsid w:val="00581633"/>
    <w:rsid w:val="00582213"/>
    <w:rsid w:val="00582A39"/>
    <w:rsid w:val="00582BA8"/>
    <w:rsid w:val="00582C9B"/>
    <w:rsid w:val="00582F34"/>
    <w:rsid w:val="005835A3"/>
    <w:rsid w:val="0058377F"/>
    <w:rsid w:val="00583E37"/>
    <w:rsid w:val="00584B61"/>
    <w:rsid w:val="00585B9C"/>
    <w:rsid w:val="00585C3B"/>
    <w:rsid w:val="005869AF"/>
    <w:rsid w:val="00587689"/>
    <w:rsid w:val="0058795B"/>
    <w:rsid w:val="0059126B"/>
    <w:rsid w:val="005914F0"/>
    <w:rsid w:val="005916CF"/>
    <w:rsid w:val="00591E30"/>
    <w:rsid w:val="00592D20"/>
    <w:rsid w:val="00592FB1"/>
    <w:rsid w:val="00593488"/>
    <w:rsid w:val="00593C3A"/>
    <w:rsid w:val="00593EFE"/>
    <w:rsid w:val="00594517"/>
    <w:rsid w:val="005955FF"/>
    <w:rsid w:val="0059590D"/>
    <w:rsid w:val="00595D94"/>
    <w:rsid w:val="0059634A"/>
    <w:rsid w:val="00597635"/>
    <w:rsid w:val="0059764F"/>
    <w:rsid w:val="005A02BD"/>
    <w:rsid w:val="005A10B0"/>
    <w:rsid w:val="005A1190"/>
    <w:rsid w:val="005A19D7"/>
    <w:rsid w:val="005A2039"/>
    <w:rsid w:val="005A22E3"/>
    <w:rsid w:val="005A256B"/>
    <w:rsid w:val="005A30B8"/>
    <w:rsid w:val="005A3132"/>
    <w:rsid w:val="005A31FE"/>
    <w:rsid w:val="005A32EB"/>
    <w:rsid w:val="005A4105"/>
    <w:rsid w:val="005A43E3"/>
    <w:rsid w:val="005A5733"/>
    <w:rsid w:val="005A5DFB"/>
    <w:rsid w:val="005A602D"/>
    <w:rsid w:val="005A6461"/>
    <w:rsid w:val="005A65D2"/>
    <w:rsid w:val="005A67C7"/>
    <w:rsid w:val="005A714E"/>
    <w:rsid w:val="005A7811"/>
    <w:rsid w:val="005B0189"/>
    <w:rsid w:val="005B05B3"/>
    <w:rsid w:val="005B0C18"/>
    <w:rsid w:val="005B0D88"/>
    <w:rsid w:val="005B11A4"/>
    <w:rsid w:val="005B2933"/>
    <w:rsid w:val="005B3A41"/>
    <w:rsid w:val="005B3C99"/>
    <w:rsid w:val="005B426C"/>
    <w:rsid w:val="005B4920"/>
    <w:rsid w:val="005B53A4"/>
    <w:rsid w:val="005B5612"/>
    <w:rsid w:val="005B5B5D"/>
    <w:rsid w:val="005B6311"/>
    <w:rsid w:val="005B637E"/>
    <w:rsid w:val="005B6F75"/>
    <w:rsid w:val="005B7CD2"/>
    <w:rsid w:val="005C043E"/>
    <w:rsid w:val="005C09A5"/>
    <w:rsid w:val="005C13DA"/>
    <w:rsid w:val="005C15BC"/>
    <w:rsid w:val="005C1745"/>
    <w:rsid w:val="005C184C"/>
    <w:rsid w:val="005C187B"/>
    <w:rsid w:val="005C2298"/>
    <w:rsid w:val="005C2C84"/>
    <w:rsid w:val="005C2DA0"/>
    <w:rsid w:val="005C4480"/>
    <w:rsid w:val="005C4791"/>
    <w:rsid w:val="005C4871"/>
    <w:rsid w:val="005C4914"/>
    <w:rsid w:val="005C4B17"/>
    <w:rsid w:val="005C5936"/>
    <w:rsid w:val="005C5F81"/>
    <w:rsid w:val="005C622D"/>
    <w:rsid w:val="005D1241"/>
    <w:rsid w:val="005D1EB0"/>
    <w:rsid w:val="005D1EEF"/>
    <w:rsid w:val="005D1FA9"/>
    <w:rsid w:val="005D247A"/>
    <w:rsid w:val="005D2D2F"/>
    <w:rsid w:val="005D2FDF"/>
    <w:rsid w:val="005D3670"/>
    <w:rsid w:val="005D374A"/>
    <w:rsid w:val="005D3D2D"/>
    <w:rsid w:val="005D480C"/>
    <w:rsid w:val="005D48EF"/>
    <w:rsid w:val="005D5391"/>
    <w:rsid w:val="005D5AAF"/>
    <w:rsid w:val="005D5AEB"/>
    <w:rsid w:val="005D5C5D"/>
    <w:rsid w:val="005D5F13"/>
    <w:rsid w:val="005D6266"/>
    <w:rsid w:val="005D6BAE"/>
    <w:rsid w:val="005D75EF"/>
    <w:rsid w:val="005D7BAA"/>
    <w:rsid w:val="005E02F1"/>
    <w:rsid w:val="005E032F"/>
    <w:rsid w:val="005E0594"/>
    <w:rsid w:val="005E07D8"/>
    <w:rsid w:val="005E09A3"/>
    <w:rsid w:val="005E10CC"/>
    <w:rsid w:val="005E110B"/>
    <w:rsid w:val="005E12D1"/>
    <w:rsid w:val="005E13D7"/>
    <w:rsid w:val="005E1BBD"/>
    <w:rsid w:val="005E1C81"/>
    <w:rsid w:val="005E2235"/>
    <w:rsid w:val="005E2AD7"/>
    <w:rsid w:val="005E30F1"/>
    <w:rsid w:val="005E3454"/>
    <w:rsid w:val="005E3A6A"/>
    <w:rsid w:val="005E46A8"/>
    <w:rsid w:val="005E593B"/>
    <w:rsid w:val="005E59F7"/>
    <w:rsid w:val="005E5B4D"/>
    <w:rsid w:val="005E6641"/>
    <w:rsid w:val="005E7722"/>
    <w:rsid w:val="005E7983"/>
    <w:rsid w:val="005E7B93"/>
    <w:rsid w:val="005F0962"/>
    <w:rsid w:val="005F0AD6"/>
    <w:rsid w:val="005F1745"/>
    <w:rsid w:val="005F2272"/>
    <w:rsid w:val="005F2DDF"/>
    <w:rsid w:val="005F40FA"/>
    <w:rsid w:val="005F4534"/>
    <w:rsid w:val="005F52F7"/>
    <w:rsid w:val="005F59A0"/>
    <w:rsid w:val="005F6269"/>
    <w:rsid w:val="005F6499"/>
    <w:rsid w:val="005F6ABC"/>
    <w:rsid w:val="005F6BFD"/>
    <w:rsid w:val="005F6E9D"/>
    <w:rsid w:val="005F7879"/>
    <w:rsid w:val="005F78A0"/>
    <w:rsid w:val="00600723"/>
    <w:rsid w:val="006007A4"/>
    <w:rsid w:val="00600988"/>
    <w:rsid w:val="00600CF7"/>
    <w:rsid w:val="00600EE8"/>
    <w:rsid w:val="00601046"/>
    <w:rsid w:val="006019F8"/>
    <w:rsid w:val="00601E57"/>
    <w:rsid w:val="00602535"/>
    <w:rsid w:val="006026E5"/>
    <w:rsid w:val="006028F4"/>
    <w:rsid w:val="00602BB6"/>
    <w:rsid w:val="00603B8F"/>
    <w:rsid w:val="00603F91"/>
    <w:rsid w:val="0060452F"/>
    <w:rsid w:val="0060465F"/>
    <w:rsid w:val="0060491C"/>
    <w:rsid w:val="0060550A"/>
    <w:rsid w:val="006056F4"/>
    <w:rsid w:val="00605DB4"/>
    <w:rsid w:val="006060E9"/>
    <w:rsid w:val="006062F2"/>
    <w:rsid w:val="00606503"/>
    <w:rsid w:val="00606638"/>
    <w:rsid w:val="006066E0"/>
    <w:rsid w:val="0060722A"/>
    <w:rsid w:val="00607343"/>
    <w:rsid w:val="00607692"/>
    <w:rsid w:val="00610313"/>
    <w:rsid w:val="00610F4C"/>
    <w:rsid w:val="006113C7"/>
    <w:rsid w:val="00612134"/>
    <w:rsid w:val="006129B7"/>
    <w:rsid w:val="00612C38"/>
    <w:rsid w:val="00613104"/>
    <w:rsid w:val="00613679"/>
    <w:rsid w:val="0061372D"/>
    <w:rsid w:val="00613969"/>
    <w:rsid w:val="00614239"/>
    <w:rsid w:val="00614B8B"/>
    <w:rsid w:val="00614DAB"/>
    <w:rsid w:val="00615156"/>
    <w:rsid w:val="00615779"/>
    <w:rsid w:val="00617770"/>
    <w:rsid w:val="00617BB9"/>
    <w:rsid w:val="00617C24"/>
    <w:rsid w:val="00617E38"/>
    <w:rsid w:val="00617EEC"/>
    <w:rsid w:val="00620319"/>
    <w:rsid w:val="0062038C"/>
    <w:rsid w:val="00621AFF"/>
    <w:rsid w:val="00622D96"/>
    <w:rsid w:val="00622DA4"/>
    <w:rsid w:val="0062326F"/>
    <w:rsid w:val="006236BA"/>
    <w:rsid w:val="00623874"/>
    <w:rsid w:val="00623883"/>
    <w:rsid w:val="00623936"/>
    <w:rsid w:val="006239F3"/>
    <w:rsid w:val="0062482A"/>
    <w:rsid w:val="00624C94"/>
    <w:rsid w:val="00625110"/>
    <w:rsid w:val="0062549B"/>
    <w:rsid w:val="00626745"/>
    <w:rsid w:val="00626856"/>
    <w:rsid w:val="0063015A"/>
    <w:rsid w:val="006305F7"/>
    <w:rsid w:val="00630A2E"/>
    <w:rsid w:val="00630AB5"/>
    <w:rsid w:val="00630D5D"/>
    <w:rsid w:val="00630DAA"/>
    <w:rsid w:val="00630F66"/>
    <w:rsid w:val="00631185"/>
    <w:rsid w:val="00631191"/>
    <w:rsid w:val="00631E0B"/>
    <w:rsid w:val="00632E0E"/>
    <w:rsid w:val="00633462"/>
    <w:rsid w:val="00633FF1"/>
    <w:rsid w:val="00634366"/>
    <w:rsid w:val="0063469C"/>
    <w:rsid w:val="006348FF"/>
    <w:rsid w:val="00634E8D"/>
    <w:rsid w:val="00636376"/>
    <w:rsid w:val="00636B9B"/>
    <w:rsid w:val="0063790C"/>
    <w:rsid w:val="006379A9"/>
    <w:rsid w:val="00640177"/>
    <w:rsid w:val="00640670"/>
    <w:rsid w:val="00640679"/>
    <w:rsid w:val="0064073A"/>
    <w:rsid w:val="00640931"/>
    <w:rsid w:val="00641529"/>
    <w:rsid w:val="0064165C"/>
    <w:rsid w:val="00641B8F"/>
    <w:rsid w:val="00641B94"/>
    <w:rsid w:val="006420DF"/>
    <w:rsid w:val="006424DF"/>
    <w:rsid w:val="00643348"/>
    <w:rsid w:val="00643672"/>
    <w:rsid w:val="00644948"/>
    <w:rsid w:val="0064575B"/>
    <w:rsid w:val="00646A42"/>
    <w:rsid w:val="00647DAA"/>
    <w:rsid w:val="00650DBD"/>
    <w:rsid w:val="00651A8C"/>
    <w:rsid w:val="0065203D"/>
    <w:rsid w:val="006531D3"/>
    <w:rsid w:val="0065372B"/>
    <w:rsid w:val="006537C8"/>
    <w:rsid w:val="006544D8"/>
    <w:rsid w:val="00655C36"/>
    <w:rsid w:val="006600E5"/>
    <w:rsid w:val="00660552"/>
    <w:rsid w:val="00660756"/>
    <w:rsid w:val="0066118E"/>
    <w:rsid w:val="00661334"/>
    <w:rsid w:val="006615E5"/>
    <w:rsid w:val="00661D52"/>
    <w:rsid w:val="00661F17"/>
    <w:rsid w:val="006623F1"/>
    <w:rsid w:val="00662564"/>
    <w:rsid w:val="00662881"/>
    <w:rsid w:val="00663545"/>
    <w:rsid w:val="00664AD5"/>
    <w:rsid w:val="00664EFF"/>
    <w:rsid w:val="006657B4"/>
    <w:rsid w:val="006666EA"/>
    <w:rsid w:val="00666AE8"/>
    <w:rsid w:val="00666AF3"/>
    <w:rsid w:val="00666DC4"/>
    <w:rsid w:val="00667036"/>
    <w:rsid w:val="00667261"/>
    <w:rsid w:val="0066733B"/>
    <w:rsid w:val="00667BDA"/>
    <w:rsid w:val="00671059"/>
    <w:rsid w:val="00671363"/>
    <w:rsid w:val="0067187A"/>
    <w:rsid w:val="0067193A"/>
    <w:rsid w:val="00671FD0"/>
    <w:rsid w:val="00672215"/>
    <w:rsid w:val="00672292"/>
    <w:rsid w:val="0067256E"/>
    <w:rsid w:val="006727DD"/>
    <w:rsid w:val="006729F5"/>
    <w:rsid w:val="00673299"/>
    <w:rsid w:val="00673BDE"/>
    <w:rsid w:val="00674AAC"/>
    <w:rsid w:val="00674BED"/>
    <w:rsid w:val="00675478"/>
    <w:rsid w:val="00675A61"/>
    <w:rsid w:val="00675D75"/>
    <w:rsid w:val="0067703B"/>
    <w:rsid w:val="00677BF3"/>
    <w:rsid w:val="00680041"/>
    <w:rsid w:val="00680666"/>
    <w:rsid w:val="00680C10"/>
    <w:rsid w:val="00680D4F"/>
    <w:rsid w:val="00680D7D"/>
    <w:rsid w:val="00681816"/>
    <w:rsid w:val="006819BB"/>
    <w:rsid w:val="00683397"/>
    <w:rsid w:val="006842DD"/>
    <w:rsid w:val="006846F0"/>
    <w:rsid w:val="00684E7A"/>
    <w:rsid w:val="00685A78"/>
    <w:rsid w:val="00685BEA"/>
    <w:rsid w:val="00686789"/>
    <w:rsid w:val="006869DF"/>
    <w:rsid w:val="00686D55"/>
    <w:rsid w:val="00687E58"/>
    <w:rsid w:val="00690220"/>
    <w:rsid w:val="006906C6"/>
    <w:rsid w:val="0069115C"/>
    <w:rsid w:val="00691685"/>
    <w:rsid w:val="00691784"/>
    <w:rsid w:val="00691CE2"/>
    <w:rsid w:val="00691E67"/>
    <w:rsid w:val="00691FAF"/>
    <w:rsid w:val="00692784"/>
    <w:rsid w:val="00692BB7"/>
    <w:rsid w:val="0069312F"/>
    <w:rsid w:val="006931C4"/>
    <w:rsid w:val="00693D79"/>
    <w:rsid w:val="00693E9B"/>
    <w:rsid w:val="00694658"/>
    <w:rsid w:val="00694D4E"/>
    <w:rsid w:val="0069571B"/>
    <w:rsid w:val="006963C4"/>
    <w:rsid w:val="00696443"/>
    <w:rsid w:val="0069647F"/>
    <w:rsid w:val="00696523"/>
    <w:rsid w:val="00696671"/>
    <w:rsid w:val="00697017"/>
    <w:rsid w:val="00697B4B"/>
    <w:rsid w:val="006A0224"/>
    <w:rsid w:val="006A0661"/>
    <w:rsid w:val="006A0B14"/>
    <w:rsid w:val="006A1208"/>
    <w:rsid w:val="006A16C2"/>
    <w:rsid w:val="006A1AC5"/>
    <w:rsid w:val="006A1E55"/>
    <w:rsid w:val="006A2609"/>
    <w:rsid w:val="006A2834"/>
    <w:rsid w:val="006A2ACD"/>
    <w:rsid w:val="006A3818"/>
    <w:rsid w:val="006A3F9F"/>
    <w:rsid w:val="006A4BC1"/>
    <w:rsid w:val="006A4F78"/>
    <w:rsid w:val="006A4FE9"/>
    <w:rsid w:val="006A506B"/>
    <w:rsid w:val="006A50C1"/>
    <w:rsid w:val="006A57C0"/>
    <w:rsid w:val="006A65F0"/>
    <w:rsid w:val="006A6640"/>
    <w:rsid w:val="006A71F0"/>
    <w:rsid w:val="006B0120"/>
    <w:rsid w:val="006B01CE"/>
    <w:rsid w:val="006B064A"/>
    <w:rsid w:val="006B07E8"/>
    <w:rsid w:val="006B0D2C"/>
    <w:rsid w:val="006B1913"/>
    <w:rsid w:val="006B1B3F"/>
    <w:rsid w:val="006B1E08"/>
    <w:rsid w:val="006B266A"/>
    <w:rsid w:val="006B2777"/>
    <w:rsid w:val="006B2ACF"/>
    <w:rsid w:val="006B2E88"/>
    <w:rsid w:val="006B2FA2"/>
    <w:rsid w:val="006B34E7"/>
    <w:rsid w:val="006B34FF"/>
    <w:rsid w:val="006B3A83"/>
    <w:rsid w:val="006B3E5F"/>
    <w:rsid w:val="006B3F6D"/>
    <w:rsid w:val="006B447A"/>
    <w:rsid w:val="006B526D"/>
    <w:rsid w:val="006B5BFD"/>
    <w:rsid w:val="006B60F0"/>
    <w:rsid w:val="006B6290"/>
    <w:rsid w:val="006B6C0E"/>
    <w:rsid w:val="006B6FB4"/>
    <w:rsid w:val="006B721D"/>
    <w:rsid w:val="006B75F3"/>
    <w:rsid w:val="006B78BE"/>
    <w:rsid w:val="006C02F6"/>
    <w:rsid w:val="006C0F03"/>
    <w:rsid w:val="006C2019"/>
    <w:rsid w:val="006C308C"/>
    <w:rsid w:val="006C3F1A"/>
    <w:rsid w:val="006C5F45"/>
    <w:rsid w:val="006C5F65"/>
    <w:rsid w:val="006C605D"/>
    <w:rsid w:val="006C638C"/>
    <w:rsid w:val="006C63E0"/>
    <w:rsid w:val="006C645E"/>
    <w:rsid w:val="006C6813"/>
    <w:rsid w:val="006C7352"/>
    <w:rsid w:val="006C7435"/>
    <w:rsid w:val="006C76E4"/>
    <w:rsid w:val="006C777F"/>
    <w:rsid w:val="006D2D49"/>
    <w:rsid w:val="006D347F"/>
    <w:rsid w:val="006D35C8"/>
    <w:rsid w:val="006D3911"/>
    <w:rsid w:val="006D51B4"/>
    <w:rsid w:val="006D6CEF"/>
    <w:rsid w:val="006D702F"/>
    <w:rsid w:val="006D7F61"/>
    <w:rsid w:val="006E058F"/>
    <w:rsid w:val="006E0F1D"/>
    <w:rsid w:val="006E15C3"/>
    <w:rsid w:val="006E1962"/>
    <w:rsid w:val="006E24E7"/>
    <w:rsid w:val="006E2719"/>
    <w:rsid w:val="006E2C17"/>
    <w:rsid w:val="006E2C32"/>
    <w:rsid w:val="006E3403"/>
    <w:rsid w:val="006E3B11"/>
    <w:rsid w:val="006E4597"/>
    <w:rsid w:val="006E4B9F"/>
    <w:rsid w:val="006E5475"/>
    <w:rsid w:val="006E6764"/>
    <w:rsid w:val="006E6AFA"/>
    <w:rsid w:val="006E6B7A"/>
    <w:rsid w:val="006E6C97"/>
    <w:rsid w:val="006E7CBC"/>
    <w:rsid w:val="006F0134"/>
    <w:rsid w:val="006F05EB"/>
    <w:rsid w:val="006F1379"/>
    <w:rsid w:val="006F1CA8"/>
    <w:rsid w:val="006F201D"/>
    <w:rsid w:val="006F20A6"/>
    <w:rsid w:val="006F28BC"/>
    <w:rsid w:val="006F2B1F"/>
    <w:rsid w:val="006F3637"/>
    <w:rsid w:val="006F3950"/>
    <w:rsid w:val="006F4410"/>
    <w:rsid w:val="006F4977"/>
    <w:rsid w:val="006F4ACF"/>
    <w:rsid w:val="006F4E0E"/>
    <w:rsid w:val="006F4FA3"/>
    <w:rsid w:val="006F5540"/>
    <w:rsid w:val="006F640E"/>
    <w:rsid w:val="006F6C93"/>
    <w:rsid w:val="006F7012"/>
    <w:rsid w:val="006F70C6"/>
    <w:rsid w:val="00700709"/>
    <w:rsid w:val="00701045"/>
    <w:rsid w:val="00701090"/>
    <w:rsid w:val="00701427"/>
    <w:rsid w:val="00701930"/>
    <w:rsid w:val="00702072"/>
    <w:rsid w:val="007021E1"/>
    <w:rsid w:val="00702368"/>
    <w:rsid w:val="00702CD9"/>
    <w:rsid w:val="0070406F"/>
    <w:rsid w:val="007053A8"/>
    <w:rsid w:val="00705C06"/>
    <w:rsid w:val="007062B5"/>
    <w:rsid w:val="007064BA"/>
    <w:rsid w:val="00707479"/>
    <w:rsid w:val="0070756F"/>
    <w:rsid w:val="00707A51"/>
    <w:rsid w:val="00707EB8"/>
    <w:rsid w:val="007102A4"/>
    <w:rsid w:val="0071090F"/>
    <w:rsid w:val="00711301"/>
    <w:rsid w:val="00711859"/>
    <w:rsid w:val="00712028"/>
    <w:rsid w:val="00712039"/>
    <w:rsid w:val="00712CD0"/>
    <w:rsid w:val="00713766"/>
    <w:rsid w:val="00713873"/>
    <w:rsid w:val="00713C42"/>
    <w:rsid w:val="007145D1"/>
    <w:rsid w:val="007151C2"/>
    <w:rsid w:val="00715967"/>
    <w:rsid w:val="007159CD"/>
    <w:rsid w:val="007159DA"/>
    <w:rsid w:val="00716139"/>
    <w:rsid w:val="00716638"/>
    <w:rsid w:val="00716CC4"/>
    <w:rsid w:val="00717533"/>
    <w:rsid w:val="0071754D"/>
    <w:rsid w:val="00717616"/>
    <w:rsid w:val="007177EE"/>
    <w:rsid w:val="00717FA2"/>
    <w:rsid w:val="007204C1"/>
    <w:rsid w:val="007205B0"/>
    <w:rsid w:val="00721514"/>
    <w:rsid w:val="00721791"/>
    <w:rsid w:val="00721868"/>
    <w:rsid w:val="00721950"/>
    <w:rsid w:val="00721B21"/>
    <w:rsid w:val="00721C5B"/>
    <w:rsid w:val="00722136"/>
    <w:rsid w:val="00722C1A"/>
    <w:rsid w:val="007230AB"/>
    <w:rsid w:val="00723460"/>
    <w:rsid w:val="00723765"/>
    <w:rsid w:val="00723CED"/>
    <w:rsid w:val="0072422C"/>
    <w:rsid w:val="0072479F"/>
    <w:rsid w:val="00724E67"/>
    <w:rsid w:val="0072514E"/>
    <w:rsid w:val="00725625"/>
    <w:rsid w:val="007262D5"/>
    <w:rsid w:val="0072744D"/>
    <w:rsid w:val="007279DC"/>
    <w:rsid w:val="00727A8C"/>
    <w:rsid w:val="00727E2C"/>
    <w:rsid w:val="00727F02"/>
    <w:rsid w:val="0073006F"/>
    <w:rsid w:val="00730A90"/>
    <w:rsid w:val="00730BFE"/>
    <w:rsid w:val="00730DFC"/>
    <w:rsid w:val="00731472"/>
    <w:rsid w:val="00731873"/>
    <w:rsid w:val="00731F7C"/>
    <w:rsid w:val="00732574"/>
    <w:rsid w:val="00732FEC"/>
    <w:rsid w:val="00733316"/>
    <w:rsid w:val="007335B8"/>
    <w:rsid w:val="00733C94"/>
    <w:rsid w:val="00734596"/>
    <w:rsid w:val="0073575C"/>
    <w:rsid w:val="00735EF9"/>
    <w:rsid w:val="00736D93"/>
    <w:rsid w:val="00736F96"/>
    <w:rsid w:val="0073715D"/>
    <w:rsid w:val="00737728"/>
    <w:rsid w:val="00737DEE"/>
    <w:rsid w:val="0074079B"/>
    <w:rsid w:val="00740E12"/>
    <w:rsid w:val="00741D24"/>
    <w:rsid w:val="0074312C"/>
    <w:rsid w:val="007437EF"/>
    <w:rsid w:val="00743894"/>
    <w:rsid w:val="00743CBB"/>
    <w:rsid w:val="00743E16"/>
    <w:rsid w:val="00743F33"/>
    <w:rsid w:val="00744791"/>
    <w:rsid w:val="007448E7"/>
    <w:rsid w:val="007448F8"/>
    <w:rsid w:val="00744ED3"/>
    <w:rsid w:val="00744F29"/>
    <w:rsid w:val="00745A88"/>
    <w:rsid w:val="00745D01"/>
    <w:rsid w:val="00746239"/>
    <w:rsid w:val="007469E3"/>
    <w:rsid w:val="00746AD4"/>
    <w:rsid w:val="00746E7C"/>
    <w:rsid w:val="00747110"/>
    <w:rsid w:val="00750772"/>
    <w:rsid w:val="007507A4"/>
    <w:rsid w:val="007511C0"/>
    <w:rsid w:val="007513C5"/>
    <w:rsid w:val="00751581"/>
    <w:rsid w:val="00751B15"/>
    <w:rsid w:val="00751DE4"/>
    <w:rsid w:val="00753036"/>
    <w:rsid w:val="00753393"/>
    <w:rsid w:val="00753700"/>
    <w:rsid w:val="0075415C"/>
    <w:rsid w:val="00754487"/>
    <w:rsid w:val="007547A5"/>
    <w:rsid w:val="00755D18"/>
    <w:rsid w:val="00756510"/>
    <w:rsid w:val="0075717B"/>
    <w:rsid w:val="007604A4"/>
    <w:rsid w:val="0076069E"/>
    <w:rsid w:val="00761882"/>
    <w:rsid w:val="00761B6F"/>
    <w:rsid w:val="00761E31"/>
    <w:rsid w:val="00762746"/>
    <w:rsid w:val="00762797"/>
    <w:rsid w:val="0076391B"/>
    <w:rsid w:val="0076401E"/>
    <w:rsid w:val="00764653"/>
    <w:rsid w:val="00765136"/>
    <w:rsid w:val="007655DD"/>
    <w:rsid w:val="007659A7"/>
    <w:rsid w:val="007659AD"/>
    <w:rsid w:val="007659B4"/>
    <w:rsid w:val="00765A16"/>
    <w:rsid w:val="007667A5"/>
    <w:rsid w:val="0076691D"/>
    <w:rsid w:val="00766E87"/>
    <w:rsid w:val="007671AC"/>
    <w:rsid w:val="00767795"/>
    <w:rsid w:val="00771D24"/>
    <w:rsid w:val="0077280D"/>
    <w:rsid w:val="00773021"/>
    <w:rsid w:val="007733C4"/>
    <w:rsid w:val="00773700"/>
    <w:rsid w:val="007737DF"/>
    <w:rsid w:val="00773F61"/>
    <w:rsid w:val="007742A0"/>
    <w:rsid w:val="007749C9"/>
    <w:rsid w:val="00774CC1"/>
    <w:rsid w:val="00774E3C"/>
    <w:rsid w:val="00775572"/>
    <w:rsid w:val="00775C6C"/>
    <w:rsid w:val="0077723C"/>
    <w:rsid w:val="007774D3"/>
    <w:rsid w:val="007776A6"/>
    <w:rsid w:val="007778FA"/>
    <w:rsid w:val="00777FC2"/>
    <w:rsid w:val="00780B01"/>
    <w:rsid w:val="00780F41"/>
    <w:rsid w:val="007814AD"/>
    <w:rsid w:val="007814F6"/>
    <w:rsid w:val="007818D7"/>
    <w:rsid w:val="00782214"/>
    <w:rsid w:val="0078225A"/>
    <w:rsid w:val="00782342"/>
    <w:rsid w:val="0078280B"/>
    <w:rsid w:val="00782FFE"/>
    <w:rsid w:val="0078300F"/>
    <w:rsid w:val="00783266"/>
    <w:rsid w:val="00783379"/>
    <w:rsid w:val="007833AA"/>
    <w:rsid w:val="0078420B"/>
    <w:rsid w:val="007849FC"/>
    <w:rsid w:val="00784C06"/>
    <w:rsid w:val="00787441"/>
    <w:rsid w:val="00790A1C"/>
    <w:rsid w:val="00790C3E"/>
    <w:rsid w:val="00790CB5"/>
    <w:rsid w:val="00790EB9"/>
    <w:rsid w:val="00790FE5"/>
    <w:rsid w:val="00791514"/>
    <w:rsid w:val="00791ABF"/>
    <w:rsid w:val="00791E6D"/>
    <w:rsid w:val="0079285B"/>
    <w:rsid w:val="00792F88"/>
    <w:rsid w:val="00793AB7"/>
    <w:rsid w:val="00793FF1"/>
    <w:rsid w:val="00794D14"/>
    <w:rsid w:val="007960B7"/>
    <w:rsid w:val="00796839"/>
    <w:rsid w:val="007968A0"/>
    <w:rsid w:val="007968D7"/>
    <w:rsid w:val="00796C5F"/>
    <w:rsid w:val="0079758D"/>
    <w:rsid w:val="007979D3"/>
    <w:rsid w:val="007A09CC"/>
    <w:rsid w:val="007A0DF9"/>
    <w:rsid w:val="007A10A7"/>
    <w:rsid w:val="007A1868"/>
    <w:rsid w:val="007A1ACD"/>
    <w:rsid w:val="007A2AF3"/>
    <w:rsid w:val="007A2F19"/>
    <w:rsid w:val="007A33CE"/>
    <w:rsid w:val="007A392F"/>
    <w:rsid w:val="007A3B9E"/>
    <w:rsid w:val="007A3E6C"/>
    <w:rsid w:val="007A4236"/>
    <w:rsid w:val="007A5057"/>
    <w:rsid w:val="007A5F3A"/>
    <w:rsid w:val="007A6AC8"/>
    <w:rsid w:val="007A6B3D"/>
    <w:rsid w:val="007A6F2E"/>
    <w:rsid w:val="007A7E7F"/>
    <w:rsid w:val="007B06D9"/>
    <w:rsid w:val="007B0751"/>
    <w:rsid w:val="007B1122"/>
    <w:rsid w:val="007B1295"/>
    <w:rsid w:val="007B1843"/>
    <w:rsid w:val="007B1912"/>
    <w:rsid w:val="007B225C"/>
    <w:rsid w:val="007B263B"/>
    <w:rsid w:val="007B26D6"/>
    <w:rsid w:val="007B282F"/>
    <w:rsid w:val="007B2F2D"/>
    <w:rsid w:val="007B3A8C"/>
    <w:rsid w:val="007B46FB"/>
    <w:rsid w:val="007B4BDA"/>
    <w:rsid w:val="007B51EE"/>
    <w:rsid w:val="007B584E"/>
    <w:rsid w:val="007B58F2"/>
    <w:rsid w:val="007B5C7A"/>
    <w:rsid w:val="007B66F1"/>
    <w:rsid w:val="007B6E64"/>
    <w:rsid w:val="007B755D"/>
    <w:rsid w:val="007B7FB2"/>
    <w:rsid w:val="007C08FA"/>
    <w:rsid w:val="007C13AE"/>
    <w:rsid w:val="007C2A6E"/>
    <w:rsid w:val="007C2DE1"/>
    <w:rsid w:val="007C319F"/>
    <w:rsid w:val="007C41E1"/>
    <w:rsid w:val="007C4395"/>
    <w:rsid w:val="007C4BFA"/>
    <w:rsid w:val="007C4F07"/>
    <w:rsid w:val="007C570A"/>
    <w:rsid w:val="007C57BB"/>
    <w:rsid w:val="007C5C2F"/>
    <w:rsid w:val="007C5E35"/>
    <w:rsid w:val="007C5FC4"/>
    <w:rsid w:val="007C6C49"/>
    <w:rsid w:val="007C70A9"/>
    <w:rsid w:val="007D044C"/>
    <w:rsid w:val="007D061B"/>
    <w:rsid w:val="007D130C"/>
    <w:rsid w:val="007D1E2F"/>
    <w:rsid w:val="007D22B3"/>
    <w:rsid w:val="007D3C54"/>
    <w:rsid w:val="007D3CBC"/>
    <w:rsid w:val="007D46F3"/>
    <w:rsid w:val="007D4DE4"/>
    <w:rsid w:val="007D5040"/>
    <w:rsid w:val="007D5A4B"/>
    <w:rsid w:val="007D6A0A"/>
    <w:rsid w:val="007D7328"/>
    <w:rsid w:val="007E2534"/>
    <w:rsid w:val="007E28BC"/>
    <w:rsid w:val="007E383B"/>
    <w:rsid w:val="007E38CE"/>
    <w:rsid w:val="007E3CF7"/>
    <w:rsid w:val="007E56E7"/>
    <w:rsid w:val="007E5B2C"/>
    <w:rsid w:val="007E6A69"/>
    <w:rsid w:val="007E6F93"/>
    <w:rsid w:val="007E7674"/>
    <w:rsid w:val="007F0B01"/>
    <w:rsid w:val="007F0BBE"/>
    <w:rsid w:val="007F0C98"/>
    <w:rsid w:val="007F0DFA"/>
    <w:rsid w:val="007F118E"/>
    <w:rsid w:val="007F16AD"/>
    <w:rsid w:val="007F1C2A"/>
    <w:rsid w:val="007F1FC1"/>
    <w:rsid w:val="007F210D"/>
    <w:rsid w:val="007F250A"/>
    <w:rsid w:val="007F2FA6"/>
    <w:rsid w:val="007F47C0"/>
    <w:rsid w:val="007F5B08"/>
    <w:rsid w:val="007F5B3C"/>
    <w:rsid w:val="007F62D7"/>
    <w:rsid w:val="007F677D"/>
    <w:rsid w:val="007F7352"/>
    <w:rsid w:val="00800169"/>
    <w:rsid w:val="0080034D"/>
    <w:rsid w:val="008004DA"/>
    <w:rsid w:val="008004FC"/>
    <w:rsid w:val="00800874"/>
    <w:rsid w:val="00800943"/>
    <w:rsid w:val="00800D82"/>
    <w:rsid w:val="00801977"/>
    <w:rsid w:val="00801B96"/>
    <w:rsid w:val="00801EB2"/>
    <w:rsid w:val="00801F70"/>
    <w:rsid w:val="00802160"/>
    <w:rsid w:val="00802264"/>
    <w:rsid w:val="00802FB4"/>
    <w:rsid w:val="00803155"/>
    <w:rsid w:val="008037DE"/>
    <w:rsid w:val="00803B01"/>
    <w:rsid w:val="0080462A"/>
    <w:rsid w:val="00804813"/>
    <w:rsid w:val="00804B49"/>
    <w:rsid w:val="00804BBD"/>
    <w:rsid w:val="008054EB"/>
    <w:rsid w:val="0080574C"/>
    <w:rsid w:val="00805CA5"/>
    <w:rsid w:val="00805E50"/>
    <w:rsid w:val="00806E55"/>
    <w:rsid w:val="00806F7A"/>
    <w:rsid w:val="008108C5"/>
    <w:rsid w:val="00810F50"/>
    <w:rsid w:val="0081102E"/>
    <w:rsid w:val="008117CA"/>
    <w:rsid w:val="008120E7"/>
    <w:rsid w:val="00812149"/>
    <w:rsid w:val="008124CD"/>
    <w:rsid w:val="00813417"/>
    <w:rsid w:val="008136AC"/>
    <w:rsid w:val="00813962"/>
    <w:rsid w:val="0081499A"/>
    <w:rsid w:val="00814B3B"/>
    <w:rsid w:val="00814C11"/>
    <w:rsid w:val="00815AD5"/>
    <w:rsid w:val="008161D8"/>
    <w:rsid w:val="00816BB1"/>
    <w:rsid w:val="008170BA"/>
    <w:rsid w:val="008177DC"/>
    <w:rsid w:val="00817CCB"/>
    <w:rsid w:val="008207A7"/>
    <w:rsid w:val="00820DFC"/>
    <w:rsid w:val="00821B8E"/>
    <w:rsid w:val="00821E8D"/>
    <w:rsid w:val="00821FCC"/>
    <w:rsid w:val="0082212F"/>
    <w:rsid w:val="00822ECC"/>
    <w:rsid w:val="0082375F"/>
    <w:rsid w:val="00823AD7"/>
    <w:rsid w:val="0082435F"/>
    <w:rsid w:val="00824837"/>
    <w:rsid w:val="008249F9"/>
    <w:rsid w:val="00824BD7"/>
    <w:rsid w:val="0082507B"/>
    <w:rsid w:val="0082530B"/>
    <w:rsid w:val="0082637D"/>
    <w:rsid w:val="00827116"/>
    <w:rsid w:val="008271BA"/>
    <w:rsid w:val="00827540"/>
    <w:rsid w:val="008305C2"/>
    <w:rsid w:val="00830A0F"/>
    <w:rsid w:val="00830C7F"/>
    <w:rsid w:val="00830D69"/>
    <w:rsid w:val="00830D7C"/>
    <w:rsid w:val="00830FC5"/>
    <w:rsid w:val="0083168B"/>
    <w:rsid w:val="0083170D"/>
    <w:rsid w:val="00831802"/>
    <w:rsid w:val="00831C13"/>
    <w:rsid w:val="008324BB"/>
    <w:rsid w:val="00832874"/>
    <w:rsid w:val="0083370E"/>
    <w:rsid w:val="00833D1A"/>
    <w:rsid w:val="00833F5D"/>
    <w:rsid w:val="0083408E"/>
    <w:rsid w:val="0083410F"/>
    <w:rsid w:val="00834612"/>
    <w:rsid w:val="00834F57"/>
    <w:rsid w:val="00834FDA"/>
    <w:rsid w:val="008353E8"/>
    <w:rsid w:val="0083677D"/>
    <w:rsid w:val="0083683A"/>
    <w:rsid w:val="008368F8"/>
    <w:rsid w:val="00836A16"/>
    <w:rsid w:val="00836B17"/>
    <w:rsid w:val="00837BC6"/>
    <w:rsid w:val="00840E2B"/>
    <w:rsid w:val="00841CF4"/>
    <w:rsid w:val="00841D5F"/>
    <w:rsid w:val="00841E46"/>
    <w:rsid w:val="00841E57"/>
    <w:rsid w:val="00843AE3"/>
    <w:rsid w:val="00843D08"/>
    <w:rsid w:val="00844383"/>
    <w:rsid w:val="0084448C"/>
    <w:rsid w:val="00844A47"/>
    <w:rsid w:val="00844C4C"/>
    <w:rsid w:val="0084560D"/>
    <w:rsid w:val="00845807"/>
    <w:rsid w:val="00845BEC"/>
    <w:rsid w:val="00845CC6"/>
    <w:rsid w:val="00846D60"/>
    <w:rsid w:val="00847416"/>
    <w:rsid w:val="00847FDC"/>
    <w:rsid w:val="00851071"/>
    <w:rsid w:val="00851A14"/>
    <w:rsid w:val="00851B2B"/>
    <w:rsid w:val="00851C9B"/>
    <w:rsid w:val="00851D46"/>
    <w:rsid w:val="008526E7"/>
    <w:rsid w:val="0085290B"/>
    <w:rsid w:val="008533E8"/>
    <w:rsid w:val="00853926"/>
    <w:rsid w:val="008542E3"/>
    <w:rsid w:val="00854829"/>
    <w:rsid w:val="0085486C"/>
    <w:rsid w:val="00854CDD"/>
    <w:rsid w:val="00855163"/>
    <w:rsid w:val="00855B3F"/>
    <w:rsid w:val="00855C2F"/>
    <w:rsid w:val="00856417"/>
    <w:rsid w:val="0085666F"/>
    <w:rsid w:val="00856714"/>
    <w:rsid w:val="0085693C"/>
    <w:rsid w:val="00857607"/>
    <w:rsid w:val="008603C4"/>
    <w:rsid w:val="00860503"/>
    <w:rsid w:val="008608E2"/>
    <w:rsid w:val="00860921"/>
    <w:rsid w:val="00860B82"/>
    <w:rsid w:val="00860B84"/>
    <w:rsid w:val="0086121E"/>
    <w:rsid w:val="008627D1"/>
    <w:rsid w:val="00863358"/>
    <w:rsid w:val="00863803"/>
    <w:rsid w:val="00864054"/>
    <w:rsid w:val="008647D2"/>
    <w:rsid w:val="00865636"/>
    <w:rsid w:val="00865D54"/>
    <w:rsid w:val="00866190"/>
    <w:rsid w:val="00866B24"/>
    <w:rsid w:val="0087004B"/>
    <w:rsid w:val="00870741"/>
    <w:rsid w:val="00870C87"/>
    <w:rsid w:val="0087220B"/>
    <w:rsid w:val="00872C8B"/>
    <w:rsid w:val="008746AB"/>
    <w:rsid w:val="008749E8"/>
    <w:rsid w:val="00874D1B"/>
    <w:rsid w:val="00876245"/>
    <w:rsid w:val="008762F1"/>
    <w:rsid w:val="00876F08"/>
    <w:rsid w:val="00877084"/>
    <w:rsid w:val="008802D4"/>
    <w:rsid w:val="008806E5"/>
    <w:rsid w:val="00880950"/>
    <w:rsid w:val="008809A8"/>
    <w:rsid w:val="00880FBB"/>
    <w:rsid w:val="00881568"/>
    <w:rsid w:val="00881E63"/>
    <w:rsid w:val="00881E92"/>
    <w:rsid w:val="0088220A"/>
    <w:rsid w:val="008822A9"/>
    <w:rsid w:val="00882640"/>
    <w:rsid w:val="00882641"/>
    <w:rsid w:val="008829C9"/>
    <w:rsid w:val="00882C9F"/>
    <w:rsid w:val="008834CA"/>
    <w:rsid w:val="00883653"/>
    <w:rsid w:val="00883F5A"/>
    <w:rsid w:val="00884B0D"/>
    <w:rsid w:val="00884FB2"/>
    <w:rsid w:val="00885410"/>
    <w:rsid w:val="008855B7"/>
    <w:rsid w:val="00885AD0"/>
    <w:rsid w:val="00885F0D"/>
    <w:rsid w:val="00885F98"/>
    <w:rsid w:val="00886905"/>
    <w:rsid w:val="00886E1E"/>
    <w:rsid w:val="00887E82"/>
    <w:rsid w:val="00890381"/>
    <w:rsid w:val="008907EA"/>
    <w:rsid w:val="008908DD"/>
    <w:rsid w:val="00890A5A"/>
    <w:rsid w:val="00890AB8"/>
    <w:rsid w:val="00890D32"/>
    <w:rsid w:val="00890DF9"/>
    <w:rsid w:val="00891902"/>
    <w:rsid w:val="00891E82"/>
    <w:rsid w:val="0089233B"/>
    <w:rsid w:val="00892388"/>
    <w:rsid w:val="00892704"/>
    <w:rsid w:val="00892819"/>
    <w:rsid w:val="008929AD"/>
    <w:rsid w:val="00892A7A"/>
    <w:rsid w:val="00892E1B"/>
    <w:rsid w:val="00893A9C"/>
    <w:rsid w:val="00894756"/>
    <w:rsid w:val="00894A4C"/>
    <w:rsid w:val="0089512D"/>
    <w:rsid w:val="00895B00"/>
    <w:rsid w:val="00895CB7"/>
    <w:rsid w:val="00895F83"/>
    <w:rsid w:val="00895FED"/>
    <w:rsid w:val="0089654A"/>
    <w:rsid w:val="008966A7"/>
    <w:rsid w:val="00896978"/>
    <w:rsid w:val="00896DF8"/>
    <w:rsid w:val="008973D2"/>
    <w:rsid w:val="0089769E"/>
    <w:rsid w:val="00897B0A"/>
    <w:rsid w:val="00897E71"/>
    <w:rsid w:val="00897FE0"/>
    <w:rsid w:val="008A1380"/>
    <w:rsid w:val="008A20F5"/>
    <w:rsid w:val="008A2331"/>
    <w:rsid w:val="008A2564"/>
    <w:rsid w:val="008A2C79"/>
    <w:rsid w:val="008A37C8"/>
    <w:rsid w:val="008A3917"/>
    <w:rsid w:val="008A3BBD"/>
    <w:rsid w:val="008A3C9E"/>
    <w:rsid w:val="008A417C"/>
    <w:rsid w:val="008A4838"/>
    <w:rsid w:val="008A54C9"/>
    <w:rsid w:val="008A5556"/>
    <w:rsid w:val="008A61A7"/>
    <w:rsid w:val="008A7473"/>
    <w:rsid w:val="008B00AF"/>
    <w:rsid w:val="008B0C06"/>
    <w:rsid w:val="008B14B7"/>
    <w:rsid w:val="008B1811"/>
    <w:rsid w:val="008B2908"/>
    <w:rsid w:val="008B36FB"/>
    <w:rsid w:val="008B376E"/>
    <w:rsid w:val="008B3A0A"/>
    <w:rsid w:val="008B3E36"/>
    <w:rsid w:val="008B4888"/>
    <w:rsid w:val="008B4ABC"/>
    <w:rsid w:val="008B532F"/>
    <w:rsid w:val="008B574B"/>
    <w:rsid w:val="008B5EBD"/>
    <w:rsid w:val="008B60DA"/>
    <w:rsid w:val="008B6FAD"/>
    <w:rsid w:val="008B73BA"/>
    <w:rsid w:val="008B7952"/>
    <w:rsid w:val="008C086F"/>
    <w:rsid w:val="008C13E8"/>
    <w:rsid w:val="008C15EE"/>
    <w:rsid w:val="008C1671"/>
    <w:rsid w:val="008C16E3"/>
    <w:rsid w:val="008C32D5"/>
    <w:rsid w:val="008C3A06"/>
    <w:rsid w:val="008C3A53"/>
    <w:rsid w:val="008C3E56"/>
    <w:rsid w:val="008C40B7"/>
    <w:rsid w:val="008C428A"/>
    <w:rsid w:val="008C4499"/>
    <w:rsid w:val="008C492A"/>
    <w:rsid w:val="008C496C"/>
    <w:rsid w:val="008C54A9"/>
    <w:rsid w:val="008C5A6B"/>
    <w:rsid w:val="008C5E19"/>
    <w:rsid w:val="008C6289"/>
    <w:rsid w:val="008C62FC"/>
    <w:rsid w:val="008C63C5"/>
    <w:rsid w:val="008C64C6"/>
    <w:rsid w:val="008C6770"/>
    <w:rsid w:val="008C6A15"/>
    <w:rsid w:val="008C7525"/>
    <w:rsid w:val="008D0798"/>
    <w:rsid w:val="008D131D"/>
    <w:rsid w:val="008D2206"/>
    <w:rsid w:val="008D2804"/>
    <w:rsid w:val="008D2A02"/>
    <w:rsid w:val="008D3673"/>
    <w:rsid w:val="008D3AE0"/>
    <w:rsid w:val="008D4275"/>
    <w:rsid w:val="008D5385"/>
    <w:rsid w:val="008D667A"/>
    <w:rsid w:val="008D67DC"/>
    <w:rsid w:val="008E0120"/>
    <w:rsid w:val="008E0719"/>
    <w:rsid w:val="008E0C43"/>
    <w:rsid w:val="008E0E72"/>
    <w:rsid w:val="008E20C0"/>
    <w:rsid w:val="008E2EEC"/>
    <w:rsid w:val="008E2FFD"/>
    <w:rsid w:val="008E417C"/>
    <w:rsid w:val="008E4D9A"/>
    <w:rsid w:val="008E5149"/>
    <w:rsid w:val="008E6E22"/>
    <w:rsid w:val="008E73B9"/>
    <w:rsid w:val="008E7B9F"/>
    <w:rsid w:val="008F0218"/>
    <w:rsid w:val="008F034B"/>
    <w:rsid w:val="008F04F5"/>
    <w:rsid w:val="008F06E6"/>
    <w:rsid w:val="008F099C"/>
    <w:rsid w:val="008F09F2"/>
    <w:rsid w:val="008F1EB6"/>
    <w:rsid w:val="008F1EFE"/>
    <w:rsid w:val="008F2019"/>
    <w:rsid w:val="008F22EC"/>
    <w:rsid w:val="008F27C5"/>
    <w:rsid w:val="008F2FE2"/>
    <w:rsid w:val="008F30B1"/>
    <w:rsid w:val="008F394D"/>
    <w:rsid w:val="008F4447"/>
    <w:rsid w:val="008F4F2C"/>
    <w:rsid w:val="008F56D7"/>
    <w:rsid w:val="008F5A85"/>
    <w:rsid w:val="008F5B65"/>
    <w:rsid w:val="008F5EC9"/>
    <w:rsid w:val="008F5F0D"/>
    <w:rsid w:val="0090001F"/>
    <w:rsid w:val="00900F78"/>
    <w:rsid w:val="00901701"/>
    <w:rsid w:val="00902164"/>
    <w:rsid w:val="009022FA"/>
    <w:rsid w:val="00902DAB"/>
    <w:rsid w:val="00903727"/>
    <w:rsid w:val="00903793"/>
    <w:rsid w:val="009038E7"/>
    <w:rsid w:val="009038FE"/>
    <w:rsid w:val="00904847"/>
    <w:rsid w:val="00905E06"/>
    <w:rsid w:val="00906157"/>
    <w:rsid w:val="00906838"/>
    <w:rsid w:val="00906AA6"/>
    <w:rsid w:val="00907323"/>
    <w:rsid w:val="0090751F"/>
    <w:rsid w:val="009110C9"/>
    <w:rsid w:val="00911603"/>
    <w:rsid w:val="00911A21"/>
    <w:rsid w:val="00911B96"/>
    <w:rsid w:val="00911C9D"/>
    <w:rsid w:val="00911CB0"/>
    <w:rsid w:val="00912BE0"/>
    <w:rsid w:val="009130FB"/>
    <w:rsid w:val="00913898"/>
    <w:rsid w:val="0091447A"/>
    <w:rsid w:val="00914C6C"/>
    <w:rsid w:val="0091500F"/>
    <w:rsid w:val="009155E8"/>
    <w:rsid w:val="00915E15"/>
    <w:rsid w:val="0091633B"/>
    <w:rsid w:val="009163BB"/>
    <w:rsid w:val="00916430"/>
    <w:rsid w:val="00916959"/>
    <w:rsid w:val="009170E0"/>
    <w:rsid w:val="00917166"/>
    <w:rsid w:val="0091777E"/>
    <w:rsid w:val="009179D6"/>
    <w:rsid w:val="009206CF"/>
    <w:rsid w:val="00920AE6"/>
    <w:rsid w:val="0092122B"/>
    <w:rsid w:val="00922AC8"/>
    <w:rsid w:val="009240BF"/>
    <w:rsid w:val="00924CEF"/>
    <w:rsid w:val="009269E1"/>
    <w:rsid w:val="009272DE"/>
    <w:rsid w:val="00927990"/>
    <w:rsid w:val="009301CC"/>
    <w:rsid w:val="00930C94"/>
    <w:rsid w:val="009310F0"/>
    <w:rsid w:val="0093115C"/>
    <w:rsid w:val="00932533"/>
    <w:rsid w:val="009329B4"/>
    <w:rsid w:val="00932F8F"/>
    <w:rsid w:val="009338AD"/>
    <w:rsid w:val="00934D30"/>
    <w:rsid w:val="00935197"/>
    <w:rsid w:val="009365BA"/>
    <w:rsid w:val="00936607"/>
    <w:rsid w:val="009367FE"/>
    <w:rsid w:val="009376BF"/>
    <w:rsid w:val="00940159"/>
    <w:rsid w:val="009402AC"/>
    <w:rsid w:val="00940505"/>
    <w:rsid w:val="00940D48"/>
    <w:rsid w:val="00940E6E"/>
    <w:rsid w:val="00942049"/>
    <w:rsid w:val="00942595"/>
    <w:rsid w:val="00942605"/>
    <w:rsid w:val="009433BE"/>
    <w:rsid w:val="00943762"/>
    <w:rsid w:val="009437AC"/>
    <w:rsid w:val="00944A62"/>
    <w:rsid w:val="009458AE"/>
    <w:rsid w:val="00945A6C"/>
    <w:rsid w:val="0094645B"/>
    <w:rsid w:val="00946DBD"/>
    <w:rsid w:val="00946F26"/>
    <w:rsid w:val="00947FE4"/>
    <w:rsid w:val="00947FED"/>
    <w:rsid w:val="00950141"/>
    <w:rsid w:val="00950C07"/>
    <w:rsid w:val="009513FF"/>
    <w:rsid w:val="00951BD8"/>
    <w:rsid w:val="00951E74"/>
    <w:rsid w:val="00952305"/>
    <w:rsid w:val="00952722"/>
    <w:rsid w:val="00953225"/>
    <w:rsid w:val="0095342B"/>
    <w:rsid w:val="00953D8E"/>
    <w:rsid w:val="0095523B"/>
    <w:rsid w:val="00955D4D"/>
    <w:rsid w:val="009575B0"/>
    <w:rsid w:val="00960085"/>
    <w:rsid w:val="00960321"/>
    <w:rsid w:val="00960346"/>
    <w:rsid w:val="00960BB5"/>
    <w:rsid w:val="00960F8B"/>
    <w:rsid w:val="0096160B"/>
    <w:rsid w:val="009620A2"/>
    <w:rsid w:val="00962D9F"/>
    <w:rsid w:val="009630D6"/>
    <w:rsid w:val="00963230"/>
    <w:rsid w:val="00963357"/>
    <w:rsid w:val="00963CFA"/>
    <w:rsid w:val="00963DBA"/>
    <w:rsid w:val="00964419"/>
    <w:rsid w:val="009646FA"/>
    <w:rsid w:val="00964B79"/>
    <w:rsid w:val="009656F1"/>
    <w:rsid w:val="00965CC2"/>
    <w:rsid w:val="00966315"/>
    <w:rsid w:val="00966D62"/>
    <w:rsid w:val="009670E0"/>
    <w:rsid w:val="009678A4"/>
    <w:rsid w:val="00967A03"/>
    <w:rsid w:val="00967C3B"/>
    <w:rsid w:val="00970003"/>
    <w:rsid w:val="0097023A"/>
    <w:rsid w:val="00970859"/>
    <w:rsid w:val="0097089D"/>
    <w:rsid w:val="009723BD"/>
    <w:rsid w:val="009724FA"/>
    <w:rsid w:val="00972747"/>
    <w:rsid w:val="00973491"/>
    <w:rsid w:val="00973DF7"/>
    <w:rsid w:val="00974B65"/>
    <w:rsid w:val="009750C7"/>
    <w:rsid w:val="00975541"/>
    <w:rsid w:val="00975AEA"/>
    <w:rsid w:val="00975D04"/>
    <w:rsid w:val="009760BD"/>
    <w:rsid w:val="00977A2C"/>
    <w:rsid w:val="00977CFC"/>
    <w:rsid w:val="00977F8D"/>
    <w:rsid w:val="009802A9"/>
    <w:rsid w:val="00980617"/>
    <w:rsid w:val="00981062"/>
    <w:rsid w:val="00982862"/>
    <w:rsid w:val="00982A1F"/>
    <w:rsid w:val="00982C8A"/>
    <w:rsid w:val="00982D52"/>
    <w:rsid w:val="009831F9"/>
    <w:rsid w:val="009834A0"/>
    <w:rsid w:val="009841C9"/>
    <w:rsid w:val="009846DE"/>
    <w:rsid w:val="00984BD0"/>
    <w:rsid w:val="00985653"/>
    <w:rsid w:val="00986747"/>
    <w:rsid w:val="00986875"/>
    <w:rsid w:val="0098768B"/>
    <w:rsid w:val="009879CA"/>
    <w:rsid w:val="00990909"/>
    <w:rsid w:val="009911D0"/>
    <w:rsid w:val="00991569"/>
    <w:rsid w:val="00991850"/>
    <w:rsid w:val="009919AA"/>
    <w:rsid w:val="00991B19"/>
    <w:rsid w:val="00991F9B"/>
    <w:rsid w:val="00992969"/>
    <w:rsid w:val="009929BA"/>
    <w:rsid w:val="00992B5F"/>
    <w:rsid w:val="00992E59"/>
    <w:rsid w:val="00993AD3"/>
    <w:rsid w:val="00993EE8"/>
    <w:rsid w:val="00994A97"/>
    <w:rsid w:val="00994C72"/>
    <w:rsid w:val="009958FC"/>
    <w:rsid w:val="00995DFC"/>
    <w:rsid w:val="0099666A"/>
    <w:rsid w:val="00996E75"/>
    <w:rsid w:val="009977C4"/>
    <w:rsid w:val="00997DF7"/>
    <w:rsid w:val="009A077C"/>
    <w:rsid w:val="009A0D02"/>
    <w:rsid w:val="009A1158"/>
    <w:rsid w:val="009A14DE"/>
    <w:rsid w:val="009A1544"/>
    <w:rsid w:val="009A17DA"/>
    <w:rsid w:val="009A2345"/>
    <w:rsid w:val="009A2DC2"/>
    <w:rsid w:val="009A3231"/>
    <w:rsid w:val="009A3EC5"/>
    <w:rsid w:val="009A41EF"/>
    <w:rsid w:val="009A457E"/>
    <w:rsid w:val="009A5202"/>
    <w:rsid w:val="009A5CBC"/>
    <w:rsid w:val="009A694C"/>
    <w:rsid w:val="009A6D8E"/>
    <w:rsid w:val="009A79A6"/>
    <w:rsid w:val="009A7C30"/>
    <w:rsid w:val="009A7C59"/>
    <w:rsid w:val="009B01A4"/>
    <w:rsid w:val="009B06D7"/>
    <w:rsid w:val="009B07EB"/>
    <w:rsid w:val="009B19C7"/>
    <w:rsid w:val="009B1E70"/>
    <w:rsid w:val="009B27DA"/>
    <w:rsid w:val="009B3882"/>
    <w:rsid w:val="009B3E08"/>
    <w:rsid w:val="009B3E11"/>
    <w:rsid w:val="009B486E"/>
    <w:rsid w:val="009B489D"/>
    <w:rsid w:val="009B5426"/>
    <w:rsid w:val="009B560F"/>
    <w:rsid w:val="009B601A"/>
    <w:rsid w:val="009B60DD"/>
    <w:rsid w:val="009B6E62"/>
    <w:rsid w:val="009B75CD"/>
    <w:rsid w:val="009B76EC"/>
    <w:rsid w:val="009B7B59"/>
    <w:rsid w:val="009B7C4D"/>
    <w:rsid w:val="009C052F"/>
    <w:rsid w:val="009C0933"/>
    <w:rsid w:val="009C1E2B"/>
    <w:rsid w:val="009C2EC5"/>
    <w:rsid w:val="009C3160"/>
    <w:rsid w:val="009C31A8"/>
    <w:rsid w:val="009C360C"/>
    <w:rsid w:val="009C49BC"/>
    <w:rsid w:val="009C4CEF"/>
    <w:rsid w:val="009C5588"/>
    <w:rsid w:val="009C56DF"/>
    <w:rsid w:val="009C5C7B"/>
    <w:rsid w:val="009C6224"/>
    <w:rsid w:val="009C738B"/>
    <w:rsid w:val="009C7690"/>
    <w:rsid w:val="009C76C6"/>
    <w:rsid w:val="009C7BD0"/>
    <w:rsid w:val="009D0902"/>
    <w:rsid w:val="009D16AB"/>
    <w:rsid w:val="009D1984"/>
    <w:rsid w:val="009D1A2F"/>
    <w:rsid w:val="009D2199"/>
    <w:rsid w:val="009D21C1"/>
    <w:rsid w:val="009D2991"/>
    <w:rsid w:val="009D34BE"/>
    <w:rsid w:val="009D3653"/>
    <w:rsid w:val="009D42DA"/>
    <w:rsid w:val="009D4BF0"/>
    <w:rsid w:val="009D5006"/>
    <w:rsid w:val="009D5180"/>
    <w:rsid w:val="009D54E3"/>
    <w:rsid w:val="009D5929"/>
    <w:rsid w:val="009D5B37"/>
    <w:rsid w:val="009D5BF2"/>
    <w:rsid w:val="009D631E"/>
    <w:rsid w:val="009D6645"/>
    <w:rsid w:val="009D69F8"/>
    <w:rsid w:val="009D6D50"/>
    <w:rsid w:val="009D6DBB"/>
    <w:rsid w:val="009D6EE1"/>
    <w:rsid w:val="009E01F4"/>
    <w:rsid w:val="009E03E1"/>
    <w:rsid w:val="009E06D5"/>
    <w:rsid w:val="009E072B"/>
    <w:rsid w:val="009E0C70"/>
    <w:rsid w:val="009E0C79"/>
    <w:rsid w:val="009E0EFE"/>
    <w:rsid w:val="009E1137"/>
    <w:rsid w:val="009E1284"/>
    <w:rsid w:val="009E138D"/>
    <w:rsid w:val="009E240B"/>
    <w:rsid w:val="009E3755"/>
    <w:rsid w:val="009E3D62"/>
    <w:rsid w:val="009E4318"/>
    <w:rsid w:val="009E47CA"/>
    <w:rsid w:val="009E4F71"/>
    <w:rsid w:val="009E6DD7"/>
    <w:rsid w:val="009E6FD8"/>
    <w:rsid w:val="009E7082"/>
    <w:rsid w:val="009E7673"/>
    <w:rsid w:val="009F004F"/>
    <w:rsid w:val="009F0794"/>
    <w:rsid w:val="009F122C"/>
    <w:rsid w:val="009F15B6"/>
    <w:rsid w:val="009F162D"/>
    <w:rsid w:val="009F180B"/>
    <w:rsid w:val="009F1E1D"/>
    <w:rsid w:val="009F1EA0"/>
    <w:rsid w:val="009F2404"/>
    <w:rsid w:val="009F271E"/>
    <w:rsid w:val="009F276A"/>
    <w:rsid w:val="009F2AD9"/>
    <w:rsid w:val="009F3092"/>
    <w:rsid w:val="009F3802"/>
    <w:rsid w:val="009F3924"/>
    <w:rsid w:val="009F42D4"/>
    <w:rsid w:val="009F4F3C"/>
    <w:rsid w:val="009F52D0"/>
    <w:rsid w:val="009F6753"/>
    <w:rsid w:val="009F67E7"/>
    <w:rsid w:val="009F7347"/>
    <w:rsid w:val="009F7723"/>
    <w:rsid w:val="00A00C4D"/>
    <w:rsid w:val="00A00C9C"/>
    <w:rsid w:val="00A016C2"/>
    <w:rsid w:val="00A02B21"/>
    <w:rsid w:val="00A02F02"/>
    <w:rsid w:val="00A03526"/>
    <w:rsid w:val="00A03B8F"/>
    <w:rsid w:val="00A03FCA"/>
    <w:rsid w:val="00A0441B"/>
    <w:rsid w:val="00A044FA"/>
    <w:rsid w:val="00A0474E"/>
    <w:rsid w:val="00A0483E"/>
    <w:rsid w:val="00A04972"/>
    <w:rsid w:val="00A05657"/>
    <w:rsid w:val="00A05B72"/>
    <w:rsid w:val="00A05BDB"/>
    <w:rsid w:val="00A06544"/>
    <w:rsid w:val="00A07A0A"/>
    <w:rsid w:val="00A106AD"/>
    <w:rsid w:val="00A10A3E"/>
    <w:rsid w:val="00A10D99"/>
    <w:rsid w:val="00A1148A"/>
    <w:rsid w:val="00A11743"/>
    <w:rsid w:val="00A118A7"/>
    <w:rsid w:val="00A122B0"/>
    <w:rsid w:val="00A12806"/>
    <w:rsid w:val="00A12849"/>
    <w:rsid w:val="00A129E1"/>
    <w:rsid w:val="00A13169"/>
    <w:rsid w:val="00A131C1"/>
    <w:rsid w:val="00A1445C"/>
    <w:rsid w:val="00A14CD8"/>
    <w:rsid w:val="00A161C4"/>
    <w:rsid w:val="00A16633"/>
    <w:rsid w:val="00A178F1"/>
    <w:rsid w:val="00A17CE0"/>
    <w:rsid w:val="00A17EB3"/>
    <w:rsid w:val="00A17FE6"/>
    <w:rsid w:val="00A203D4"/>
    <w:rsid w:val="00A23295"/>
    <w:rsid w:val="00A2371E"/>
    <w:rsid w:val="00A23899"/>
    <w:rsid w:val="00A23BF7"/>
    <w:rsid w:val="00A23E48"/>
    <w:rsid w:val="00A247EB"/>
    <w:rsid w:val="00A24850"/>
    <w:rsid w:val="00A24FEC"/>
    <w:rsid w:val="00A2535C"/>
    <w:rsid w:val="00A25FD1"/>
    <w:rsid w:val="00A26332"/>
    <w:rsid w:val="00A26707"/>
    <w:rsid w:val="00A267B5"/>
    <w:rsid w:val="00A26A4F"/>
    <w:rsid w:val="00A26E44"/>
    <w:rsid w:val="00A2710C"/>
    <w:rsid w:val="00A27448"/>
    <w:rsid w:val="00A279E3"/>
    <w:rsid w:val="00A30DC1"/>
    <w:rsid w:val="00A3177E"/>
    <w:rsid w:val="00A318A5"/>
    <w:rsid w:val="00A32B79"/>
    <w:rsid w:val="00A33F29"/>
    <w:rsid w:val="00A3441F"/>
    <w:rsid w:val="00A345E3"/>
    <w:rsid w:val="00A34D05"/>
    <w:rsid w:val="00A35444"/>
    <w:rsid w:val="00A368E8"/>
    <w:rsid w:val="00A36CB1"/>
    <w:rsid w:val="00A376FD"/>
    <w:rsid w:val="00A37791"/>
    <w:rsid w:val="00A4037E"/>
    <w:rsid w:val="00A4170D"/>
    <w:rsid w:val="00A42EE0"/>
    <w:rsid w:val="00A42F67"/>
    <w:rsid w:val="00A431E3"/>
    <w:rsid w:val="00A43609"/>
    <w:rsid w:val="00A4360E"/>
    <w:rsid w:val="00A43D1F"/>
    <w:rsid w:val="00A442A9"/>
    <w:rsid w:val="00A444B7"/>
    <w:rsid w:val="00A44514"/>
    <w:rsid w:val="00A462D8"/>
    <w:rsid w:val="00A46997"/>
    <w:rsid w:val="00A470CD"/>
    <w:rsid w:val="00A4733D"/>
    <w:rsid w:val="00A4790C"/>
    <w:rsid w:val="00A47BC9"/>
    <w:rsid w:val="00A50D0B"/>
    <w:rsid w:val="00A50F8E"/>
    <w:rsid w:val="00A514E5"/>
    <w:rsid w:val="00A51FFC"/>
    <w:rsid w:val="00A53649"/>
    <w:rsid w:val="00A540AD"/>
    <w:rsid w:val="00A553A2"/>
    <w:rsid w:val="00A55642"/>
    <w:rsid w:val="00A55683"/>
    <w:rsid w:val="00A564CC"/>
    <w:rsid w:val="00A56BB3"/>
    <w:rsid w:val="00A56FE7"/>
    <w:rsid w:val="00A575AE"/>
    <w:rsid w:val="00A57F5A"/>
    <w:rsid w:val="00A609EA"/>
    <w:rsid w:val="00A61227"/>
    <w:rsid w:val="00A6181E"/>
    <w:rsid w:val="00A62471"/>
    <w:rsid w:val="00A63427"/>
    <w:rsid w:val="00A6353C"/>
    <w:rsid w:val="00A637C8"/>
    <w:rsid w:val="00A6387D"/>
    <w:rsid w:val="00A6397C"/>
    <w:rsid w:val="00A65366"/>
    <w:rsid w:val="00A65C38"/>
    <w:rsid w:val="00A65DF6"/>
    <w:rsid w:val="00A67E0E"/>
    <w:rsid w:val="00A67E9C"/>
    <w:rsid w:val="00A707CA"/>
    <w:rsid w:val="00A70AAA"/>
    <w:rsid w:val="00A70BEB"/>
    <w:rsid w:val="00A71C8E"/>
    <w:rsid w:val="00A722FF"/>
    <w:rsid w:val="00A72776"/>
    <w:rsid w:val="00A72920"/>
    <w:rsid w:val="00A735F8"/>
    <w:rsid w:val="00A73652"/>
    <w:rsid w:val="00A73B10"/>
    <w:rsid w:val="00A74800"/>
    <w:rsid w:val="00A74BE3"/>
    <w:rsid w:val="00A7506A"/>
    <w:rsid w:val="00A752E1"/>
    <w:rsid w:val="00A75763"/>
    <w:rsid w:val="00A758B6"/>
    <w:rsid w:val="00A759CE"/>
    <w:rsid w:val="00A760E2"/>
    <w:rsid w:val="00A76FE8"/>
    <w:rsid w:val="00A77C42"/>
    <w:rsid w:val="00A77FD4"/>
    <w:rsid w:val="00A80290"/>
    <w:rsid w:val="00A80E96"/>
    <w:rsid w:val="00A81510"/>
    <w:rsid w:val="00A81851"/>
    <w:rsid w:val="00A826B2"/>
    <w:rsid w:val="00A8292D"/>
    <w:rsid w:val="00A830FC"/>
    <w:rsid w:val="00A842B3"/>
    <w:rsid w:val="00A8435C"/>
    <w:rsid w:val="00A84C97"/>
    <w:rsid w:val="00A84D86"/>
    <w:rsid w:val="00A8537D"/>
    <w:rsid w:val="00A85A30"/>
    <w:rsid w:val="00A85D93"/>
    <w:rsid w:val="00A873C2"/>
    <w:rsid w:val="00A8741C"/>
    <w:rsid w:val="00A87436"/>
    <w:rsid w:val="00A87552"/>
    <w:rsid w:val="00A8762A"/>
    <w:rsid w:val="00A8772B"/>
    <w:rsid w:val="00A87DE7"/>
    <w:rsid w:val="00A90341"/>
    <w:rsid w:val="00A909A2"/>
    <w:rsid w:val="00A90AB3"/>
    <w:rsid w:val="00A90ADD"/>
    <w:rsid w:val="00A9228A"/>
    <w:rsid w:val="00A925CF"/>
    <w:rsid w:val="00A92C9B"/>
    <w:rsid w:val="00A9473C"/>
    <w:rsid w:val="00A94AB5"/>
    <w:rsid w:val="00A953A4"/>
    <w:rsid w:val="00A95B98"/>
    <w:rsid w:val="00A96A5C"/>
    <w:rsid w:val="00A96B59"/>
    <w:rsid w:val="00A96ECA"/>
    <w:rsid w:val="00A97ACE"/>
    <w:rsid w:val="00A97C92"/>
    <w:rsid w:val="00AA0CBF"/>
    <w:rsid w:val="00AA1130"/>
    <w:rsid w:val="00AA11A4"/>
    <w:rsid w:val="00AA1460"/>
    <w:rsid w:val="00AA188E"/>
    <w:rsid w:val="00AA264C"/>
    <w:rsid w:val="00AA274B"/>
    <w:rsid w:val="00AA2EB4"/>
    <w:rsid w:val="00AA3C96"/>
    <w:rsid w:val="00AA3E79"/>
    <w:rsid w:val="00AA3F9E"/>
    <w:rsid w:val="00AA3FE6"/>
    <w:rsid w:val="00AA4B50"/>
    <w:rsid w:val="00AA4E9D"/>
    <w:rsid w:val="00AA5397"/>
    <w:rsid w:val="00AA5712"/>
    <w:rsid w:val="00AA5D1B"/>
    <w:rsid w:val="00AA6025"/>
    <w:rsid w:val="00AA66EF"/>
    <w:rsid w:val="00AA6765"/>
    <w:rsid w:val="00AA6C29"/>
    <w:rsid w:val="00AA6C3D"/>
    <w:rsid w:val="00AB03DB"/>
    <w:rsid w:val="00AB0A2D"/>
    <w:rsid w:val="00AB0FA2"/>
    <w:rsid w:val="00AB1A29"/>
    <w:rsid w:val="00AB1B26"/>
    <w:rsid w:val="00AB1C59"/>
    <w:rsid w:val="00AB1D4C"/>
    <w:rsid w:val="00AB225A"/>
    <w:rsid w:val="00AB2FA3"/>
    <w:rsid w:val="00AB380A"/>
    <w:rsid w:val="00AB40B2"/>
    <w:rsid w:val="00AB4FF4"/>
    <w:rsid w:val="00AB557D"/>
    <w:rsid w:val="00AB55F1"/>
    <w:rsid w:val="00AB5625"/>
    <w:rsid w:val="00AB589D"/>
    <w:rsid w:val="00AB65BA"/>
    <w:rsid w:val="00AB6653"/>
    <w:rsid w:val="00AB6851"/>
    <w:rsid w:val="00AC0225"/>
    <w:rsid w:val="00AC0339"/>
    <w:rsid w:val="00AC0484"/>
    <w:rsid w:val="00AC0B4F"/>
    <w:rsid w:val="00AC1151"/>
    <w:rsid w:val="00AC12C4"/>
    <w:rsid w:val="00AC14AE"/>
    <w:rsid w:val="00AC1C62"/>
    <w:rsid w:val="00AC20BE"/>
    <w:rsid w:val="00AC28ED"/>
    <w:rsid w:val="00AC3A84"/>
    <w:rsid w:val="00AC3FF7"/>
    <w:rsid w:val="00AC4784"/>
    <w:rsid w:val="00AC4E50"/>
    <w:rsid w:val="00AC5146"/>
    <w:rsid w:val="00AC5A97"/>
    <w:rsid w:val="00AC5AAF"/>
    <w:rsid w:val="00AC5BFC"/>
    <w:rsid w:val="00AC618E"/>
    <w:rsid w:val="00AC640A"/>
    <w:rsid w:val="00AC795A"/>
    <w:rsid w:val="00AD063A"/>
    <w:rsid w:val="00AD087C"/>
    <w:rsid w:val="00AD10EB"/>
    <w:rsid w:val="00AD1F44"/>
    <w:rsid w:val="00AD2189"/>
    <w:rsid w:val="00AD254D"/>
    <w:rsid w:val="00AD384B"/>
    <w:rsid w:val="00AD385D"/>
    <w:rsid w:val="00AD3A2E"/>
    <w:rsid w:val="00AD3CBC"/>
    <w:rsid w:val="00AD457D"/>
    <w:rsid w:val="00AD471B"/>
    <w:rsid w:val="00AD5079"/>
    <w:rsid w:val="00AD50C7"/>
    <w:rsid w:val="00AD522C"/>
    <w:rsid w:val="00AD5607"/>
    <w:rsid w:val="00AD58E9"/>
    <w:rsid w:val="00AD62CC"/>
    <w:rsid w:val="00AD635C"/>
    <w:rsid w:val="00AD67CB"/>
    <w:rsid w:val="00AD67D8"/>
    <w:rsid w:val="00AD693D"/>
    <w:rsid w:val="00AD724A"/>
    <w:rsid w:val="00AD7672"/>
    <w:rsid w:val="00AE0517"/>
    <w:rsid w:val="00AE0B17"/>
    <w:rsid w:val="00AE1041"/>
    <w:rsid w:val="00AE1EB9"/>
    <w:rsid w:val="00AE2A8D"/>
    <w:rsid w:val="00AE387C"/>
    <w:rsid w:val="00AE3C07"/>
    <w:rsid w:val="00AE475E"/>
    <w:rsid w:val="00AE56CE"/>
    <w:rsid w:val="00AE6025"/>
    <w:rsid w:val="00AE652D"/>
    <w:rsid w:val="00AE6766"/>
    <w:rsid w:val="00AE6B80"/>
    <w:rsid w:val="00AE7295"/>
    <w:rsid w:val="00AE7FB1"/>
    <w:rsid w:val="00AF0435"/>
    <w:rsid w:val="00AF0591"/>
    <w:rsid w:val="00AF0668"/>
    <w:rsid w:val="00AF09C9"/>
    <w:rsid w:val="00AF09D4"/>
    <w:rsid w:val="00AF0D8C"/>
    <w:rsid w:val="00AF0EAD"/>
    <w:rsid w:val="00AF0FA9"/>
    <w:rsid w:val="00AF12AC"/>
    <w:rsid w:val="00AF143B"/>
    <w:rsid w:val="00AF1896"/>
    <w:rsid w:val="00AF1ADF"/>
    <w:rsid w:val="00AF1C01"/>
    <w:rsid w:val="00AF3936"/>
    <w:rsid w:val="00AF3A52"/>
    <w:rsid w:val="00AF454B"/>
    <w:rsid w:val="00AF500B"/>
    <w:rsid w:val="00AF519B"/>
    <w:rsid w:val="00AF52C5"/>
    <w:rsid w:val="00AF55F6"/>
    <w:rsid w:val="00AF571A"/>
    <w:rsid w:val="00AF576D"/>
    <w:rsid w:val="00AF60E8"/>
    <w:rsid w:val="00AF6913"/>
    <w:rsid w:val="00AF6CC9"/>
    <w:rsid w:val="00AF741B"/>
    <w:rsid w:val="00AF7639"/>
    <w:rsid w:val="00AF7F11"/>
    <w:rsid w:val="00B00714"/>
    <w:rsid w:val="00B011E4"/>
    <w:rsid w:val="00B01362"/>
    <w:rsid w:val="00B038B9"/>
    <w:rsid w:val="00B03C9D"/>
    <w:rsid w:val="00B03FFC"/>
    <w:rsid w:val="00B04772"/>
    <w:rsid w:val="00B0696B"/>
    <w:rsid w:val="00B06C22"/>
    <w:rsid w:val="00B07781"/>
    <w:rsid w:val="00B079BC"/>
    <w:rsid w:val="00B07CF2"/>
    <w:rsid w:val="00B1001C"/>
    <w:rsid w:val="00B101C3"/>
    <w:rsid w:val="00B10229"/>
    <w:rsid w:val="00B102F8"/>
    <w:rsid w:val="00B10550"/>
    <w:rsid w:val="00B10CA2"/>
    <w:rsid w:val="00B110CD"/>
    <w:rsid w:val="00B12449"/>
    <w:rsid w:val="00B12613"/>
    <w:rsid w:val="00B127B4"/>
    <w:rsid w:val="00B12D68"/>
    <w:rsid w:val="00B14951"/>
    <w:rsid w:val="00B15323"/>
    <w:rsid w:val="00B158D2"/>
    <w:rsid w:val="00B16A56"/>
    <w:rsid w:val="00B17960"/>
    <w:rsid w:val="00B17AA9"/>
    <w:rsid w:val="00B17F64"/>
    <w:rsid w:val="00B207FF"/>
    <w:rsid w:val="00B20AB0"/>
    <w:rsid w:val="00B22267"/>
    <w:rsid w:val="00B2232B"/>
    <w:rsid w:val="00B22737"/>
    <w:rsid w:val="00B22EE0"/>
    <w:rsid w:val="00B22FD9"/>
    <w:rsid w:val="00B232C8"/>
    <w:rsid w:val="00B23802"/>
    <w:rsid w:val="00B2390F"/>
    <w:rsid w:val="00B23E84"/>
    <w:rsid w:val="00B250C0"/>
    <w:rsid w:val="00B25A67"/>
    <w:rsid w:val="00B25CA2"/>
    <w:rsid w:val="00B26230"/>
    <w:rsid w:val="00B26556"/>
    <w:rsid w:val="00B26848"/>
    <w:rsid w:val="00B27494"/>
    <w:rsid w:val="00B27531"/>
    <w:rsid w:val="00B27CB1"/>
    <w:rsid w:val="00B27DD5"/>
    <w:rsid w:val="00B30585"/>
    <w:rsid w:val="00B30919"/>
    <w:rsid w:val="00B30DA4"/>
    <w:rsid w:val="00B30F29"/>
    <w:rsid w:val="00B31498"/>
    <w:rsid w:val="00B31D35"/>
    <w:rsid w:val="00B31F27"/>
    <w:rsid w:val="00B322E8"/>
    <w:rsid w:val="00B32553"/>
    <w:rsid w:val="00B32738"/>
    <w:rsid w:val="00B332EB"/>
    <w:rsid w:val="00B336DB"/>
    <w:rsid w:val="00B3405E"/>
    <w:rsid w:val="00B349AA"/>
    <w:rsid w:val="00B34A58"/>
    <w:rsid w:val="00B352C5"/>
    <w:rsid w:val="00B3545E"/>
    <w:rsid w:val="00B354C3"/>
    <w:rsid w:val="00B356A9"/>
    <w:rsid w:val="00B37442"/>
    <w:rsid w:val="00B40584"/>
    <w:rsid w:val="00B41370"/>
    <w:rsid w:val="00B42150"/>
    <w:rsid w:val="00B426A2"/>
    <w:rsid w:val="00B42C7F"/>
    <w:rsid w:val="00B43163"/>
    <w:rsid w:val="00B43512"/>
    <w:rsid w:val="00B43539"/>
    <w:rsid w:val="00B439FE"/>
    <w:rsid w:val="00B43DA3"/>
    <w:rsid w:val="00B44011"/>
    <w:rsid w:val="00B44606"/>
    <w:rsid w:val="00B44D02"/>
    <w:rsid w:val="00B44E9D"/>
    <w:rsid w:val="00B44FD0"/>
    <w:rsid w:val="00B45FCC"/>
    <w:rsid w:val="00B45FEE"/>
    <w:rsid w:val="00B46217"/>
    <w:rsid w:val="00B46D84"/>
    <w:rsid w:val="00B46EAD"/>
    <w:rsid w:val="00B46F5B"/>
    <w:rsid w:val="00B47368"/>
    <w:rsid w:val="00B50485"/>
    <w:rsid w:val="00B50A11"/>
    <w:rsid w:val="00B50C09"/>
    <w:rsid w:val="00B5250C"/>
    <w:rsid w:val="00B5267A"/>
    <w:rsid w:val="00B52C11"/>
    <w:rsid w:val="00B53704"/>
    <w:rsid w:val="00B5438D"/>
    <w:rsid w:val="00B546FE"/>
    <w:rsid w:val="00B54D2B"/>
    <w:rsid w:val="00B554AA"/>
    <w:rsid w:val="00B5694E"/>
    <w:rsid w:val="00B56B2D"/>
    <w:rsid w:val="00B56BFC"/>
    <w:rsid w:val="00B5727B"/>
    <w:rsid w:val="00B57632"/>
    <w:rsid w:val="00B60388"/>
    <w:rsid w:val="00B605FD"/>
    <w:rsid w:val="00B60832"/>
    <w:rsid w:val="00B611B9"/>
    <w:rsid w:val="00B6135D"/>
    <w:rsid w:val="00B618AA"/>
    <w:rsid w:val="00B62AFC"/>
    <w:rsid w:val="00B632F5"/>
    <w:rsid w:val="00B6384A"/>
    <w:rsid w:val="00B6481F"/>
    <w:rsid w:val="00B649E8"/>
    <w:rsid w:val="00B64C24"/>
    <w:rsid w:val="00B64FD4"/>
    <w:rsid w:val="00B65217"/>
    <w:rsid w:val="00B65662"/>
    <w:rsid w:val="00B656D9"/>
    <w:rsid w:val="00B65CA7"/>
    <w:rsid w:val="00B66293"/>
    <w:rsid w:val="00B6632E"/>
    <w:rsid w:val="00B66E10"/>
    <w:rsid w:val="00B67187"/>
    <w:rsid w:val="00B67347"/>
    <w:rsid w:val="00B675CC"/>
    <w:rsid w:val="00B67AB1"/>
    <w:rsid w:val="00B67C70"/>
    <w:rsid w:val="00B709FD"/>
    <w:rsid w:val="00B71322"/>
    <w:rsid w:val="00B71654"/>
    <w:rsid w:val="00B71FCC"/>
    <w:rsid w:val="00B7230A"/>
    <w:rsid w:val="00B72E66"/>
    <w:rsid w:val="00B73017"/>
    <w:rsid w:val="00B73161"/>
    <w:rsid w:val="00B7384A"/>
    <w:rsid w:val="00B750EF"/>
    <w:rsid w:val="00B75838"/>
    <w:rsid w:val="00B763AD"/>
    <w:rsid w:val="00B77111"/>
    <w:rsid w:val="00B7753B"/>
    <w:rsid w:val="00B77C66"/>
    <w:rsid w:val="00B77E7D"/>
    <w:rsid w:val="00B8150B"/>
    <w:rsid w:val="00B81AF3"/>
    <w:rsid w:val="00B820E7"/>
    <w:rsid w:val="00B82B74"/>
    <w:rsid w:val="00B82E85"/>
    <w:rsid w:val="00B83B44"/>
    <w:rsid w:val="00B83F0F"/>
    <w:rsid w:val="00B83FFB"/>
    <w:rsid w:val="00B84EDA"/>
    <w:rsid w:val="00B85641"/>
    <w:rsid w:val="00B8593D"/>
    <w:rsid w:val="00B85F59"/>
    <w:rsid w:val="00B86517"/>
    <w:rsid w:val="00B8685D"/>
    <w:rsid w:val="00B86EF5"/>
    <w:rsid w:val="00B87E03"/>
    <w:rsid w:val="00B90687"/>
    <w:rsid w:val="00B90A7A"/>
    <w:rsid w:val="00B915E9"/>
    <w:rsid w:val="00B918C9"/>
    <w:rsid w:val="00B92E15"/>
    <w:rsid w:val="00B93A38"/>
    <w:rsid w:val="00B94669"/>
    <w:rsid w:val="00B961D7"/>
    <w:rsid w:val="00B962B9"/>
    <w:rsid w:val="00B9658B"/>
    <w:rsid w:val="00B965BC"/>
    <w:rsid w:val="00B96BA5"/>
    <w:rsid w:val="00B97975"/>
    <w:rsid w:val="00BA0225"/>
    <w:rsid w:val="00BA0316"/>
    <w:rsid w:val="00BA041F"/>
    <w:rsid w:val="00BA23DF"/>
    <w:rsid w:val="00BA474D"/>
    <w:rsid w:val="00BA5FB2"/>
    <w:rsid w:val="00BA6038"/>
    <w:rsid w:val="00BA673E"/>
    <w:rsid w:val="00BA6821"/>
    <w:rsid w:val="00BA6F07"/>
    <w:rsid w:val="00BB005B"/>
    <w:rsid w:val="00BB03E0"/>
    <w:rsid w:val="00BB0BB0"/>
    <w:rsid w:val="00BB1E91"/>
    <w:rsid w:val="00BB1F88"/>
    <w:rsid w:val="00BB2EDB"/>
    <w:rsid w:val="00BB35DE"/>
    <w:rsid w:val="00BB366B"/>
    <w:rsid w:val="00BB36D7"/>
    <w:rsid w:val="00BB3A1F"/>
    <w:rsid w:val="00BB4193"/>
    <w:rsid w:val="00BB532D"/>
    <w:rsid w:val="00BB56D9"/>
    <w:rsid w:val="00BB59A5"/>
    <w:rsid w:val="00BB7FEF"/>
    <w:rsid w:val="00BC0174"/>
    <w:rsid w:val="00BC1E6C"/>
    <w:rsid w:val="00BC2173"/>
    <w:rsid w:val="00BC2441"/>
    <w:rsid w:val="00BC2976"/>
    <w:rsid w:val="00BC3148"/>
    <w:rsid w:val="00BC33C0"/>
    <w:rsid w:val="00BC4237"/>
    <w:rsid w:val="00BC4593"/>
    <w:rsid w:val="00BC486F"/>
    <w:rsid w:val="00BC4B84"/>
    <w:rsid w:val="00BC5735"/>
    <w:rsid w:val="00BC5B8F"/>
    <w:rsid w:val="00BC5ED6"/>
    <w:rsid w:val="00BC6072"/>
    <w:rsid w:val="00BC6E86"/>
    <w:rsid w:val="00BC75DB"/>
    <w:rsid w:val="00BC76FB"/>
    <w:rsid w:val="00BC7B23"/>
    <w:rsid w:val="00BD031C"/>
    <w:rsid w:val="00BD058A"/>
    <w:rsid w:val="00BD0748"/>
    <w:rsid w:val="00BD09E2"/>
    <w:rsid w:val="00BD0D42"/>
    <w:rsid w:val="00BD11B0"/>
    <w:rsid w:val="00BD1321"/>
    <w:rsid w:val="00BD2257"/>
    <w:rsid w:val="00BD2BD5"/>
    <w:rsid w:val="00BD30C3"/>
    <w:rsid w:val="00BD3693"/>
    <w:rsid w:val="00BD3FB1"/>
    <w:rsid w:val="00BD519E"/>
    <w:rsid w:val="00BD524D"/>
    <w:rsid w:val="00BD6C0B"/>
    <w:rsid w:val="00BD75E4"/>
    <w:rsid w:val="00BD7695"/>
    <w:rsid w:val="00BE0B3A"/>
    <w:rsid w:val="00BE0D7C"/>
    <w:rsid w:val="00BE1355"/>
    <w:rsid w:val="00BE2BF6"/>
    <w:rsid w:val="00BE2ED2"/>
    <w:rsid w:val="00BE300F"/>
    <w:rsid w:val="00BE385E"/>
    <w:rsid w:val="00BE3A72"/>
    <w:rsid w:val="00BE47CC"/>
    <w:rsid w:val="00BE5F9C"/>
    <w:rsid w:val="00BE6A59"/>
    <w:rsid w:val="00BE6C14"/>
    <w:rsid w:val="00BE6DB7"/>
    <w:rsid w:val="00BE7523"/>
    <w:rsid w:val="00BE79B1"/>
    <w:rsid w:val="00BE7BE7"/>
    <w:rsid w:val="00BE7E40"/>
    <w:rsid w:val="00BE7EEB"/>
    <w:rsid w:val="00BF0069"/>
    <w:rsid w:val="00BF07CD"/>
    <w:rsid w:val="00BF0928"/>
    <w:rsid w:val="00BF1B24"/>
    <w:rsid w:val="00BF1C22"/>
    <w:rsid w:val="00BF1CAC"/>
    <w:rsid w:val="00BF272A"/>
    <w:rsid w:val="00BF279A"/>
    <w:rsid w:val="00BF3353"/>
    <w:rsid w:val="00BF3399"/>
    <w:rsid w:val="00BF3A56"/>
    <w:rsid w:val="00BF3C45"/>
    <w:rsid w:val="00BF400C"/>
    <w:rsid w:val="00BF4A0A"/>
    <w:rsid w:val="00BF4C43"/>
    <w:rsid w:val="00BF4F5A"/>
    <w:rsid w:val="00BF5053"/>
    <w:rsid w:val="00BF521C"/>
    <w:rsid w:val="00BF522D"/>
    <w:rsid w:val="00BF59E7"/>
    <w:rsid w:val="00BF5A01"/>
    <w:rsid w:val="00BF5E99"/>
    <w:rsid w:val="00BF6953"/>
    <w:rsid w:val="00BF6BD1"/>
    <w:rsid w:val="00BF73A3"/>
    <w:rsid w:val="00BF771E"/>
    <w:rsid w:val="00BF7C1F"/>
    <w:rsid w:val="00BF7C84"/>
    <w:rsid w:val="00C00322"/>
    <w:rsid w:val="00C00413"/>
    <w:rsid w:val="00C00517"/>
    <w:rsid w:val="00C01990"/>
    <w:rsid w:val="00C01F1A"/>
    <w:rsid w:val="00C02298"/>
    <w:rsid w:val="00C0233C"/>
    <w:rsid w:val="00C02618"/>
    <w:rsid w:val="00C0317D"/>
    <w:rsid w:val="00C03353"/>
    <w:rsid w:val="00C03AD9"/>
    <w:rsid w:val="00C03F66"/>
    <w:rsid w:val="00C04507"/>
    <w:rsid w:val="00C04A07"/>
    <w:rsid w:val="00C04FF1"/>
    <w:rsid w:val="00C05086"/>
    <w:rsid w:val="00C05DF6"/>
    <w:rsid w:val="00C06318"/>
    <w:rsid w:val="00C06E69"/>
    <w:rsid w:val="00C06FE4"/>
    <w:rsid w:val="00C073D1"/>
    <w:rsid w:val="00C102FB"/>
    <w:rsid w:val="00C115D3"/>
    <w:rsid w:val="00C11CB4"/>
    <w:rsid w:val="00C126D5"/>
    <w:rsid w:val="00C12D1B"/>
    <w:rsid w:val="00C13D9B"/>
    <w:rsid w:val="00C14CF4"/>
    <w:rsid w:val="00C169F1"/>
    <w:rsid w:val="00C201C1"/>
    <w:rsid w:val="00C205A4"/>
    <w:rsid w:val="00C205AD"/>
    <w:rsid w:val="00C209F7"/>
    <w:rsid w:val="00C20EEE"/>
    <w:rsid w:val="00C2101F"/>
    <w:rsid w:val="00C21EDE"/>
    <w:rsid w:val="00C2251A"/>
    <w:rsid w:val="00C2297E"/>
    <w:rsid w:val="00C22A58"/>
    <w:rsid w:val="00C2352D"/>
    <w:rsid w:val="00C237A9"/>
    <w:rsid w:val="00C23EFE"/>
    <w:rsid w:val="00C2407F"/>
    <w:rsid w:val="00C246B1"/>
    <w:rsid w:val="00C24AE1"/>
    <w:rsid w:val="00C2530C"/>
    <w:rsid w:val="00C25CAA"/>
    <w:rsid w:val="00C25DCF"/>
    <w:rsid w:val="00C27119"/>
    <w:rsid w:val="00C27250"/>
    <w:rsid w:val="00C27A3D"/>
    <w:rsid w:val="00C27BE7"/>
    <w:rsid w:val="00C3003D"/>
    <w:rsid w:val="00C3090A"/>
    <w:rsid w:val="00C30F95"/>
    <w:rsid w:val="00C312EC"/>
    <w:rsid w:val="00C323FB"/>
    <w:rsid w:val="00C3269B"/>
    <w:rsid w:val="00C327BD"/>
    <w:rsid w:val="00C32F89"/>
    <w:rsid w:val="00C33338"/>
    <w:rsid w:val="00C33A98"/>
    <w:rsid w:val="00C3487A"/>
    <w:rsid w:val="00C356F1"/>
    <w:rsid w:val="00C3605F"/>
    <w:rsid w:val="00C369E3"/>
    <w:rsid w:val="00C36E7B"/>
    <w:rsid w:val="00C371A4"/>
    <w:rsid w:val="00C4176B"/>
    <w:rsid w:val="00C420B2"/>
    <w:rsid w:val="00C42175"/>
    <w:rsid w:val="00C4230C"/>
    <w:rsid w:val="00C423A9"/>
    <w:rsid w:val="00C4290A"/>
    <w:rsid w:val="00C42B7B"/>
    <w:rsid w:val="00C437D6"/>
    <w:rsid w:val="00C43BD6"/>
    <w:rsid w:val="00C43F9F"/>
    <w:rsid w:val="00C43FBA"/>
    <w:rsid w:val="00C44586"/>
    <w:rsid w:val="00C44C09"/>
    <w:rsid w:val="00C44C38"/>
    <w:rsid w:val="00C44D11"/>
    <w:rsid w:val="00C45313"/>
    <w:rsid w:val="00C45652"/>
    <w:rsid w:val="00C45767"/>
    <w:rsid w:val="00C465E4"/>
    <w:rsid w:val="00C46892"/>
    <w:rsid w:val="00C47178"/>
    <w:rsid w:val="00C500BF"/>
    <w:rsid w:val="00C50868"/>
    <w:rsid w:val="00C50A23"/>
    <w:rsid w:val="00C5179F"/>
    <w:rsid w:val="00C51CC3"/>
    <w:rsid w:val="00C52D24"/>
    <w:rsid w:val="00C53002"/>
    <w:rsid w:val="00C5330E"/>
    <w:rsid w:val="00C539CF"/>
    <w:rsid w:val="00C53CBE"/>
    <w:rsid w:val="00C53D42"/>
    <w:rsid w:val="00C547D5"/>
    <w:rsid w:val="00C55217"/>
    <w:rsid w:val="00C560A4"/>
    <w:rsid w:val="00C56570"/>
    <w:rsid w:val="00C56839"/>
    <w:rsid w:val="00C5692B"/>
    <w:rsid w:val="00C56FF3"/>
    <w:rsid w:val="00C574D0"/>
    <w:rsid w:val="00C578CA"/>
    <w:rsid w:val="00C579D9"/>
    <w:rsid w:val="00C6044F"/>
    <w:rsid w:val="00C6047F"/>
    <w:rsid w:val="00C60716"/>
    <w:rsid w:val="00C60E32"/>
    <w:rsid w:val="00C6193F"/>
    <w:rsid w:val="00C61996"/>
    <w:rsid w:val="00C62601"/>
    <w:rsid w:val="00C62716"/>
    <w:rsid w:val="00C62940"/>
    <w:rsid w:val="00C62AAC"/>
    <w:rsid w:val="00C62B16"/>
    <w:rsid w:val="00C62B9A"/>
    <w:rsid w:val="00C6306F"/>
    <w:rsid w:val="00C63248"/>
    <w:rsid w:val="00C63707"/>
    <w:rsid w:val="00C63E0E"/>
    <w:rsid w:val="00C63E14"/>
    <w:rsid w:val="00C6421F"/>
    <w:rsid w:val="00C64259"/>
    <w:rsid w:val="00C642D1"/>
    <w:rsid w:val="00C65484"/>
    <w:rsid w:val="00C65789"/>
    <w:rsid w:val="00C66FD3"/>
    <w:rsid w:val="00C67993"/>
    <w:rsid w:val="00C67DE0"/>
    <w:rsid w:val="00C70057"/>
    <w:rsid w:val="00C70226"/>
    <w:rsid w:val="00C70A84"/>
    <w:rsid w:val="00C70B7A"/>
    <w:rsid w:val="00C7134F"/>
    <w:rsid w:val="00C717D3"/>
    <w:rsid w:val="00C71913"/>
    <w:rsid w:val="00C722CC"/>
    <w:rsid w:val="00C72506"/>
    <w:rsid w:val="00C73486"/>
    <w:rsid w:val="00C734B6"/>
    <w:rsid w:val="00C741B1"/>
    <w:rsid w:val="00C7466D"/>
    <w:rsid w:val="00C7511E"/>
    <w:rsid w:val="00C75B5E"/>
    <w:rsid w:val="00C76C2C"/>
    <w:rsid w:val="00C777C9"/>
    <w:rsid w:val="00C77CD0"/>
    <w:rsid w:val="00C8041D"/>
    <w:rsid w:val="00C80B4E"/>
    <w:rsid w:val="00C80D80"/>
    <w:rsid w:val="00C81195"/>
    <w:rsid w:val="00C81644"/>
    <w:rsid w:val="00C817C2"/>
    <w:rsid w:val="00C821F9"/>
    <w:rsid w:val="00C82613"/>
    <w:rsid w:val="00C828B1"/>
    <w:rsid w:val="00C835A8"/>
    <w:rsid w:val="00C8376A"/>
    <w:rsid w:val="00C84468"/>
    <w:rsid w:val="00C84A03"/>
    <w:rsid w:val="00C85124"/>
    <w:rsid w:val="00C85E96"/>
    <w:rsid w:val="00C86498"/>
    <w:rsid w:val="00C87D29"/>
    <w:rsid w:val="00C9021A"/>
    <w:rsid w:val="00C91815"/>
    <w:rsid w:val="00C91891"/>
    <w:rsid w:val="00C91D52"/>
    <w:rsid w:val="00C91DC7"/>
    <w:rsid w:val="00C93341"/>
    <w:rsid w:val="00C93761"/>
    <w:rsid w:val="00C93905"/>
    <w:rsid w:val="00C93A50"/>
    <w:rsid w:val="00C93EE1"/>
    <w:rsid w:val="00C940FD"/>
    <w:rsid w:val="00C94A6D"/>
    <w:rsid w:val="00C956E1"/>
    <w:rsid w:val="00C9573B"/>
    <w:rsid w:val="00C9638A"/>
    <w:rsid w:val="00C96701"/>
    <w:rsid w:val="00C96C5C"/>
    <w:rsid w:val="00C9739A"/>
    <w:rsid w:val="00C97609"/>
    <w:rsid w:val="00CA1464"/>
    <w:rsid w:val="00CA15DF"/>
    <w:rsid w:val="00CA1884"/>
    <w:rsid w:val="00CA1F19"/>
    <w:rsid w:val="00CA200B"/>
    <w:rsid w:val="00CA2662"/>
    <w:rsid w:val="00CA2C85"/>
    <w:rsid w:val="00CA3396"/>
    <w:rsid w:val="00CA33C2"/>
    <w:rsid w:val="00CA3E55"/>
    <w:rsid w:val="00CA43F6"/>
    <w:rsid w:val="00CA47C4"/>
    <w:rsid w:val="00CA53B0"/>
    <w:rsid w:val="00CA56B6"/>
    <w:rsid w:val="00CA56C7"/>
    <w:rsid w:val="00CA5A26"/>
    <w:rsid w:val="00CA5B0A"/>
    <w:rsid w:val="00CA5B6B"/>
    <w:rsid w:val="00CA5C2B"/>
    <w:rsid w:val="00CA6017"/>
    <w:rsid w:val="00CA6600"/>
    <w:rsid w:val="00CA6FB8"/>
    <w:rsid w:val="00CA7797"/>
    <w:rsid w:val="00CA7A00"/>
    <w:rsid w:val="00CA7A8C"/>
    <w:rsid w:val="00CA7B2E"/>
    <w:rsid w:val="00CA7E08"/>
    <w:rsid w:val="00CB0E92"/>
    <w:rsid w:val="00CB0F55"/>
    <w:rsid w:val="00CB1235"/>
    <w:rsid w:val="00CB18B5"/>
    <w:rsid w:val="00CB1AE5"/>
    <w:rsid w:val="00CB26B7"/>
    <w:rsid w:val="00CB271C"/>
    <w:rsid w:val="00CB2BDB"/>
    <w:rsid w:val="00CB3088"/>
    <w:rsid w:val="00CB33FF"/>
    <w:rsid w:val="00CB347A"/>
    <w:rsid w:val="00CB3B58"/>
    <w:rsid w:val="00CB42D5"/>
    <w:rsid w:val="00CB54D0"/>
    <w:rsid w:val="00CB57DC"/>
    <w:rsid w:val="00CB5848"/>
    <w:rsid w:val="00CB5B92"/>
    <w:rsid w:val="00CB5E2A"/>
    <w:rsid w:val="00CB647D"/>
    <w:rsid w:val="00CB6E51"/>
    <w:rsid w:val="00CB740E"/>
    <w:rsid w:val="00CB77F7"/>
    <w:rsid w:val="00CB7AE9"/>
    <w:rsid w:val="00CB7F0D"/>
    <w:rsid w:val="00CC02E1"/>
    <w:rsid w:val="00CC128B"/>
    <w:rsid w:val="00CC1B48"/>
    <w:rsid w:val="00CC1B5A"/>
    <w:rsid w:val="00CC1C33"/>
    <w:rsid w:val="00CC25F3"/>
    <w:rsid w:val="00CC29D6"/>
    <w:rsid w:val="00CC2D67"/>
    <w:rsid w:val="00CC2F4F"/>
    <w:rsid w:val="00CC3B83"/>
    <w:rsid w:val="00CC3FDE"/>
    <w:rsid w:val="00CC4295"/>
    <w:rsid w:val="00CC42D7"/>
    <w:rsid w:val="00CC4488"/>
    <w:rsid w:val="00CC5161"/>
    <w:rsid w:val="00CC5438"/>
    <w:rsid w:val="00CC54D4"/>
    <w:rsid w:val="00CC5741"/>
    <w:rsid w:val="00CC6770"/>
    <w:rsid w:val="00CC6949"/>
    <w:rsid w:val="00CC6AF3"/>
    <w:rsid w:val="00CC71B8"/>
    <w:rsid w:val="00CC77A8"/>
    <w:rsid w:val="00CC784E"/>
    <w:rsid w:val="00CC7CFD"/>
    <w:rsid w:val="00CC7DD9"/>
    <w:rsid w:val="00CD03D2"/>
    <w:rsid w:val="00CD13B1"/>
    <w:rsid w:val="00CD337F"/>
    <w:rsid w:val="00CD3465"/>
    <w:rsid w:val="00CD4145"/>
    <w:rsid w:val="00CD4957"/>
    <w:rsid w:val="00CD4CFB"/>
    <w:rsid w:val="00CD4E49"/>
    <w:rsid w:val="00CD533B"/>
    <w:rsid w:val="00CD5539"/>
    <w:rsid w:val="00CD59A3"/>
    <w:rsid w:val="00CD5BA9"/>
    <w:rsid w:val="00CD6D1B"/>
    <w:rsid w:val="00CE0066"/>
    <w:rsid w:val="00CE0188"/>
    <w:rsid w:val="00CE066A"/>
    <w:rsid w:val="00CE0874"/>
    <w:rsid w:val="00CE1291"/>
    <w:rsid w:val="00CE1452"/>
    <w:rsid w:val="00CE19F8"/>
    <w:rsid w:val="00CE1D36"/>
    <w:rsid w:val="00CE2D4A"/>
    <w:rsid w:val="00CE2DDB"/>
    <w:rsid w:val="00CE4427"/>
    <w:rsid w:val="00CE47A6"/>
    <w:rsid w:val="00CE4FE7"/>
    <w:rsid w:val="00CE5D8D"/>
    <w:rsid w:val="00CE6243"/>
    <w:rsid w:val="00CE64F5"/>
    <w:rsid w:val="00CE6539"/>
    <w:rsid w:val="00CE6A2B"/>
    <w:rsid w:val="00CE6E48"/>
    <w:rsid w:val="00CE759D"/>
    <w:rsid w:val="00CE7FBB"/>
    <w:rsid w:val="00CF044C"/>
    <w:rsid w:val="00CF0A3E"/>
    <w:rsid w:val="00CF0FB9"/>
    <w:rsid w:val="00CF10E2"/>
    <w:rsid w:val="00CF118C"/>
    <w:rsid w:val="00CF1EE4"/>
    <w:rsid w:val="00CF267A"/>
    <w:rsid w:val="00CF348B"/>
    <w:rsid w:val="00CF42FA"/>
    <w:rsid w:val="00CF4423"/>
    <w:rsid w:val="00CF4CE1"/>
    <w:rsid w:val="00CF4DC0"/>
    <w:rsid w:val="00CF50F6"/>
    <w:rsid w:val="00CF5223"/>
    <w:rsid w:val="00CF52BB"/>
    <w:rsid w:val="00CF5A76"/>
    <w:rsid w:val="00CF60A4"/>
    <w:rsid w:val="00CF621C"/>
    <w:rsid w:val="00CF680E"/>
    <w:rsid w:val="00CF6F07"/>
    <w:rsid w:val="00CF77E8"/>
    <w:rsid w:val="00D0067A"/>
    <w:rsid w:val="00D00AED"/>
    <w:rsid w:val="00D01976"/>
    <w:rsid w:val="00D019B0"/>
    <w:rsid w:val="00D02584"/>
    <w:rsid w:val="00D02AC6"/>
    <w:rsid w:val="00D02BF8"/>
    <w:rsid w:val="00D04450"/>
    <w:rsid w:val="00D04BA0"/>
    <w:rsid w:val="00D04E44"/>
    <w:rsid w:val="00D05E29"/>
    <w:rsid w:val="00D06A17"/>
    <w:rsid w:val="00D06ECD"/>
    <w:rsid w:val="00D072F2"/>
    <w:rsid w:val="00D074CE"/>
    <w:rsid w:val="00D07FBF"/>
    <w:rsid w:val="00D1181A"/>
    <w:rsid w:val="00D11A43"/>
    <w:rsid w:val="00D12490"/>
    <w:rsid w:val="00D127A7"/>
    <w:rsid w:val="00D131E0"/>
    <w:rsid w:val="00D1359C"/>
    <w:rsid w:val="00D13AF0"/>
    <w:rsid w:val="00D14A54"/>
    <w:rsid w:val="00D14BB9"/>
    <w:rsid w:val="00D15226"/>
    <w:rsid w:val="00D15297"/>
    <w:rsid w:val="00D15D6E"/>
    <w:rsid w:val="00D15F7E"/>
    <w:rsid w:val="00D16272"/>
    <w:rsid w:val="00D1674E"/>
    <w:rsid w:val="00D16A8A"/>
    <w:rsid w:val="00D171CC"/>
    <w:rsid w:val="00D1748D"/>
    <w:rsid w:val="00D176F2"/>
    <w:rsid w:val="00D20CDF"/>
    <w:rsid w:val="00D214BE"/>
    <w:rsid w:val="00D21B12"/>
    <w:rsid w:val="00D23008"/>
    <w:rsid w:val="00D236A4"/>
    <w:rsid w:val="00D23EE8"/>
    <w:rsid w:val="00D24249"/>
    <w:rsid w:val="00D25A22"/>
    <w:rsid w:val="00D26FDE"/>
    <w:rsid w:val="00D272F9"/>
    <w:rsid w:val="00D276A0"/>
    <w:rsid w:val="00D27F5F"/>
    <w:rsid w:val="00D302EC"/>
    <w:rsid w:val="00D30647"/>
    <w:rsid w:val="00D3094E"/>
    <w:rsid w:val="00D30BFE"/>
    <w:rsid w:val="00D30C0F"/>
    <w:rsid w:val="00D30C1F"/>
    <w:rsid w:val="00D3177A"/>
    <w:rsid w:val="00D31B5B"/>
    <w:rsid w:val="00D31BD8"/>
    <w:rsid w:val="00D31C58"/>
    <w:rsid w:val="00D31D66"/>
    <w:rsid w:val="00D31DF5"/>
    <w:rsid w:val="00D31F3F"/>
    <w:rsid w:val="00D32634"/>
    <w:rsid w:val="00D327AF"/>
    <w:rsid w:val="00D32DD2"/>
    <w:rsid w:val="00D33B9F"/>
    <w:rsid w:val="00D3407B"/>
    <w:rsid w:val="00D3431F"/>
    <w:rsid w:val="00D34BAB"/>
    <w:rsid w:val="00D34DA1"/>
    <w:rsid w:val="00D34E4E"/>
    <w:rsid w:val="00D3506E"/>
    <w:rsid w:val="00D35706"/>
    <w:rsid w:val="00D364ED"/>
    <w:rsid w:val="00D36663"/>
    <w:rsid w:val="00D377D8"/>
    <w:rsid w:val="00D37F25"/>
    <w:rsid w:val="00D40611"/>
    <w:rsid w:val="00D40698"/>
    <w:rsid w:val="00D40D10"/>
    <w:rsid w:val="00D41474"/>
    <w:rsid w:val="00D41AD2"/>
    <w:rsid w:val="00D42F10"/>
    <w:rsid w:val="00D43948"/>
    <w:rsid w:val="00D43C97"/>
    <w:rsid w:val="00D4458E"/>
    <w:rsid w:val="00D44AA2"/>
    <w:rsid w:val="00D4507E"/>
    <w:rsid w:val="00D45E6E"/>
    <w:rsid w:val="00D46358"/>
    <w:rsid w:val="00D46BAB"/>
    <w:rsid w:val="00D47654"/>
    <w:rsid w:val="00D50147"/>
    <w:rsid w:val="00D50248"/>
    <w:rsid w:val="00D5064E"/>
    <w:rsid w:val="00D50BA7"/>
    <w:rsid w:val="00D5303B"/>
    <w:rsid w:val="00D53400"/>
    <w:rsid w:val="00D53A51"/>
    <w:rsid w:val="00D546D5"/>
    <w:rsid w:val="00D54E8D"/>
    <w:rsid w:val="00D55134"/>
    <w:rsid w:val="00D553DB"/>
    <w:rsid w:val="00D5598F"/>
    <w:rsid w:val="00D55CCF"/>
    <w:rsid w:val="00D56695"/>
    <w:rsid w:val="00D57307"/>
    <w:rsid w:val="00D573F8"/>
    <w:rsid w:val="00D60781"/>
    <w:rsid w:val="00D60BB1"/>
    <w:rsid w:val="00D61470"/>
    <w:rsid w:val="00D6147E"/>
    <w:rsid w:val="00D619CD"/>
    <w:rsid w:val="00D61AB0"/>
    <w:rsid w:val="00D61D98"/>
    <w:rsid w:val="00D626BA"/>
    <w:rsid w:val="00D63A08"/>
    <w:rsid w:val="00D63CAD"/>
    <w:rsid w:val="00D64160"/>
    <w:rsid w:val="00D64415"/>
    <w:rsid w:val="00D656AC"/>
    <w:rsid w:val="00D65F6C"/>
    <w:rsid w:val="00D6618A"/>
    <w:rsid w:val="00D663A1"/>
    <w:rsid w:val="00D66507"/>
    <w:rsid w:val="00D66BB2"/>
    <w:rsid w:val="00D678D6"/>
    <w:rsid w:val="00D679FD"/>
    <w:rsid w:val="00D67AA1"/>
    <w:rsid w:val="00D67F3C"/>
    <w:rsid w:val="00D7011D"/>
    <w:rsid w:val="00D704C1"/>
    <w:rsid w:val="00D71209"/>
    <w:rsid w:val="00D723D2"/>
    <w:rsid w:val="00D726A5"/>
    <w:rsid w:val="00D72A3C"/>
    <w:rsid w:val="00D73579"/>
    <w:rsid w:val="00D73673"/>
    <w:rsid w:val="00D73872"/>
    <w:rsid w:val="00D741A2"/>
    <w:rsid w:val="00D74285"/>
    <w:rsid w:val="00D74CDB"/>
    <w:rsid w:val="00D7620B"/>
    <w:rsid w:val="00D773C6"/>
    <w:rsid w:val="00D80F0F"/>
    <w:rsid w:val="00D81375"/>
    <w:rsid w:val="00D83827"/>
    <w:rsid w:val="00D83AB2"/>
    <w:rsid w:val="00D83C19"/>
    <w:rsid w:val="00D845FD"/>
    <w:rsid w:val="00D849B1"/>
    <w:rsid w:val="00D8518A"/>
    <w:rsid w:val="00D856D2"/>
    <w:rsid w:val="00D85EFC"/>
    <w:rsid w:val="00D85F9C"/>
    <w:rsid w:val="00D86949"/>
    <w:rsid w:val="00D874DC"/>
    <w:rsid w:val="00D87665"/>
    <w:rsid w:val="00D876EC"/>
    <w:rsid w:val="00D87D75"/>
    <w:rsid w:val="00D903A7"/>
    <w:rsid w:val="00D90BB0"/>
    <w:rsid w:val="00D90CBF"/>
    <w:rsid w:val="00D91368"/>
    <w:rsid w:val="00D91554"/>
    <w:rsid w:val="00D91A41"/>
    <w:rsid w:val="00D91B5B"/>
    <w:rsid w:val="00D91DE1"/>
    <w:rsid w:val="00D91DE2"/>
    <w:rsid w:val="00D91F1B"/>
    <w:rsid w:val="00D92020"/>
    <w:rsid w:val="00D93204"/>
    <w:rsid w:val="00D93435"/>
    <w:rsid w:val="00D9449D"/>
    <w:rsid w:val="00D954DF"/>
    <w:rsid w:val="00D96B61"/>
    <w:rsid w:val="00D96E0E"/>
    <w:rsid w:val="00D978CB"/>
    <w:rsid w:val="00D97BB1"/>
    <w:rsid w:val="00D97C27"/>
    <w:rsid w:val="00D97EC6"/>
    <w:rsid w:val="00D97F1C"/>
    <w:rsid w:val="00D97F3F"/>
    <w:rsid w:val="00DA0A4D"/>
    <w:rsid w:val="00DA0B5D"/>
    <w:rsid w:val="00DA1B42"/>
    <w:rsid w:val="00DA2421"/>
    <w:rsid w:val="00DA2735"/>
    <w:rsid w:val="00DA2C0A"/>
    <w:rsid w:val="00DA3006"/>
    <w:rsid w:val="00DA3024"/>
    <w:rsid w:val="00DA3714"/>
    <w:rsid w:val="00DA46C3"/>
    <w:rsid w:val="00DA4711"/>
    <w:rsid w:val="00DA497C"/>
    <w:rsid w:val="00DA567F"/>
    <w:rsid w:val="00DA575D"/>
    <w:rsid w:val="00DA6055"/>
    <w:rsid w:val="00DA6059"/>
    <w:rsid w:val="00DA640D"/>
    <w:rsid w:val="00DA6A2E"/>
    <w:rsid w:val="00DA7081"/>
    <w:rsid w:val="00DA70A9"/>
    <w:rsid w:val="00DA77D7"/>
    <w:rsid w:val="00DB000E"/>
    <w:rsid w:val="00DB07D4"/>
    <w:rsid w:val="00DB29B5"/>
    <w:rsid w:val="00DB34C2"/>
    <w:rsid w:val="00DB51DC"/>
    <w:rsid w:val="00DB59BF"/>
    <w:rsid w:val="00DB5E27"/>
    <w:rsid w:val="00DB5FB4"/>
    <w:rsid w:val="00DB606B"/>
    <w:rsid w:val="00DB7256"/>
    <w:rsid w:val="00DB7F51"/>
    <w:rsid w:val="00DC0000"/>
    <w:rsid w:val="00DC090A"/>
    <w:rsid w:val="00DC0AA2"/>
    <w:rsid w:val="00DC0C93"/>
    <w:rsid w:val="00DC0DB2"/>
    <w:rsid w:val="00DC1E14"/>
    <w:rsid w:val="00DC1E5D"/>
    <w:rsid w:val="00DC3370"/>
    <w:rsid w:val="00DC3568"/>
    <w:rsid w:val="00DC3C98"/>
    <w:rsid w:val="00DC4720"/>
    <w:rsid w:val="00DC56D6"/>
    <w:rsid w:val="00DC6686"/>
    <w:rsid w:val="00DC6AE4"/>
    <w:rsid w:val="00DC6D3A"/>
    <w:rsid w:val="00DC76C9"/>
    <w:rsid w:val="00DC7B1A"/>
    <w:rsid w:val="00DC7CF2"/>
    <w:rsid w:val="00DD06C9"/>
    <w:rsid w:val="00DD06CC"/>
    <w:rsid w:val="00DD0FA4"/>
    <w:rsid w:val="00DD2D63"/>
    <w:rsid w:val="00DD3F06"/>
    <w:rsid w:val="00DD4582"/>
    <w:rsid w:val="00DD4925"/>
    <w:rsid w:val="00DD4C52"/>
    <w:rsid w:val="00DD51DE"/>
    <w:rsid w:val="00DD6755"/>
    <w:rsid w:val="00DD6786"/>
    <w:rsid w:val="00DD6A6A"/>
    <w:rsid w:val="00DD6F26"/>
    <w:rsid w:val="00DD7217"/>
    <w:rsid w:val="00DD7388"/>
    <w:rsid w:val="00DD7569"/>
    <w:rsid w:val="00DD7652"/>
    <w:rsid w:val="00DD7FB2"/>
    <w:rsid w:val="00DE000B"/>
    <w:rsid w:val="00DE00B4"/>
    <w:rsid w:val="00DE08D5"/>
    <w:rsid w:val="00DE1382"/>
    <w:rsid w:val="00DE168F"/>
    <w:rsid w:val="00DE1E6C"/>
    <w:rsid w:val="00DE1ED6"/>
    <w:rsid w:val="00DE1FD4"/>
    <w:rsid w:val="00DE2B88"/>
    <w:rsid w:val="00DE2C65"/>
    <w:rsid w:val="00DE306D"/>
    <w:rsid w:val="00DE41F6"/>
    <w:rsid w:val="00DE47F0"/>
    <w:rsid w:val="00DE4A10"/>
    <w:rsid w:val="00DE4FDC"/>
    <w:rsid w:val="00DE5BCC"/>
    <w:rsid w:val="00DE6384"/>
    <w:rsid w:val="00DE7686"/>
    <w:rsid w:val="00DE771E"/>
    <w:rsid w:val="00DF0014"/>
    <w:rsid w:val="00DF110E"/>
    <w:rsid w:val="00DF12F7"/>
    <w:rsid w:val="00DF1FE1"/>
    <w:rsid w:val="00DF25D0"/>
    <w:rsid w:val="00DF39AB"/>
    <w:rsid w:val="00DF3B7C"/>
    <w:rsid w:val="00DF3B98"/>
    <w:rsid w:val="00DF3EE5"/>
    <w:rsid w:val="00DF481B"/>
    <w:rsid w:val="00DF4E00"/>
    <w:rsid w:val="00DF5029"/>
    <w:rsid w:val="00DF7962"/>
    <w:rsid w:val="00DF7A60"/>
    <w:rsid w:val="00DF7AA4"/>
    <w:rsid w:val="00E002CD"/>
    <w:rsid w:val="00E01144"/>
    <w:rsid w:val="00E0139C"/>
    <w:rsid w:val="00E01704"/>
    <w:rsid w:val="00E01ACF"/>
    <w:rsid w:val="00E01C5F"/>
    <w:rsid w:val="00E0208C"/>
    <w:rsid w:val="00E02325"/>
    <w:rsid w:val="00E02503"/>
    <w:rsid w:val="00E027CF"/>
    <w:rsid w:val="00E02A3A"/>
    <w:rsid w:val="00E037BB"/>
    <w:rsid w:val="00E05137"/>
    <w:rsid w:val="00E0516C"/>
    <w:rsid w:val="00E05263"/>
    <w:rsid w:val="00E05537"/>
    <w:rsid w:val="00E05C3C"/>
    <w:rsid w:val="00E05DC1"/>
    <w:rsid w:val="00E067C9"/>
    <w:rsid w:val="00E069D5"/>
    <w:rsid w:val="00E06F6D"/>
    <w:rsid w:val="00E073E9"/>
    <w:rsid w:val="00E07B9B"/>
    <w:rsid w:val="00E07E61"/>
    <w:rsid w:val="00E07F31"/>
    <w:rsid w:val="00E10565"/>
    <w:rsid w:val="00E10976"/>
    <w:rsid w:val="00E117F3"/>
    <w:rsid w:val="00E1220E"/>
    <w:rsid w:val="00E12257"/>
    <w:rsid w:val="00E12B40"/>
    <w:rsid w:val="00E134F2"/>
    <w:rsid w:val="00E13622"/>
    <w:rsid w:val="00E13BEE"/>
    <w:rsid w:val="00E13DD7"/>
    <w:rsid w:val="00E14907"/>
    <w:rsid w:val="00E14E0A"/>
    <w:rsid w:val="00E15DA3"/>
    <w:rsid w:val="00E15F5E"/>
    <w:rsid w:val="00E1655B"/>
    <w:rsid w:val="00E16ABD"/>
    <w:rsid w:val="00E16C17"/>
    <w:rsid w:val="00E170FE"/>
    <w:rsid w:val="00E20BAB"/>
    <w:rsid w:val="00E20F59"/>
    <w:rsid w:val="00E21487"/>
    <w:rsid w:val="00E21911"/>
    <w:rsid w:val="00E22238"/>
    <w:rsid w:val="00E22525"/>
    <w:rsid w:val="00E227E1"/>
    <w:rsid w:val="00E22C0A"/>
    <w:rsid w:val="00E23BC8"/>
    <w:rsid w:val="00E23C72"/>
    <w:rsid w:val="00E23F49"/>
    <w:rsid w:val="00E24490"/>
    <w:rsid w:val="00E24FD0"/>
    <w:rsid w:val="00E253BA"/>
    <w:rsid w:val="00E253C7"/>
    <w:rsid w:val="00E25CAB"/>
    <w:rsid w:val="00E26254"/>
    <w:rsid w:val="00E264B5"/>
    <w:rsid w:val="00E26748"/>
    <w:rsid w:val="00E27A76"/>
    <w:rsid w:val="00E30A63"/>
    <w:rsid w:val="00E3101A"/>
    <w:rsid w:val="00E320B4"/>
    <w:rsid w:val="00E322AC"/>
    <w:rsid w:val="00E33159"/>
    <w:rsid w:val="00E34D63"/>
    <w:rsid w:val="00E34E32"/>
    <w:rsid w:val="00E34E4B"/>
    <w:rsid w:val="00E34F12"/>
    <w:rsid w:val="00E35112"/>
    <w:rsid w:val="00E36D1A"/>
    <w:rsid w:val="00E376BD"/>
    <w:rsid w:val="00E377B5"/>
    <w:rsid w:val="00E40439"/>
    <w:rsid w:val="00E40759"/>
    <w:rsid w:val="00E40D29"/>
    <w:rsid w:val="00E41086"/>
    <w:rsid w:val="00E411D8"/>
    <w:rsid w:val="00E41500"/>
    <w:rsid w:val="00E415CE"/>
    <w:rsid w:val="00E41C4E"/>
    <w:rsid w:val="00E423D7"/>
    <w:rsid w:val="00E4286E"/>
    <w:rsid w:val="00E43113"/>
    <w:rsid w:val="00E43CA4"/>
    <w:rsid w:val="00E44ADC"/>
    <w:rsid w:val="00E458B1"/>
    <w:rsid w:val="00E458EF"/>
    <w:rsid w:val="00E46C4E"/>
    <w:rsid w:val="00E47336"/>
    <w:rsid w:val="00E47D64"/>
    <w:rsid w:val="00E501BB"/>
    <w:rsid w:val="00E514F6"/>
    <w:rsid w:val="00E51E52"/>
    <w:rsid w:val="00E522C2"/>
    <w:rsid w:val="00E52F89"/>
    <w:rsid w:val="00E52F9F"/>
    <w:rsid w:val="00E53AA6"/>
    <w:rsid w:val="00E544B1"/>
    <w:rsid w:val="00E54517"/>
    <w:rsid w:val="00E54A75"/>
    <w:rsid w:val="00E55EB4"/>
    <w:rsid w:val="00E56F4D"/>
    <w:rsid w:val="00E574FE"/>
    <w:rsid w:val="00E57F33"/>
    <w:rsid w:val="00E601F0"/>
    <w:rsid w:val="00E60379"/>
    <w:rsid w:val="00E616F6"/>
    <w:rsid w:val="00E61FE5"/>
    <w:rsid w:val="00E62066"/>
    <w:rsid w:val="00E62182"/>
    <w:rsid w:val="00E62EC0"/>
    <w:rsid w:val="00E62F09"/>
    <w:rsid w:val="00E62F5C"/>
    <w:rsid w:val="00E63938"/>
    <w:rsid w:val="00E63946"/>
    <w:rsid w:val="00E6409D"/>
    <w:rsid w:val="00E64C1C"/>
    <w:rsid w:val="00E64C5F"/>
    <w:rsid w:val="00E64F0B"/>
    <w:rsid w:val="00E654B0"/>
    <w:rsid w:val="00E655F9"/>
    <w:rsid w:val="00E65700"/>
    <w:rsid w:val="00E658E9"/>
    <w:rsid w:val="00E65BE6"/>
    <w:rsid w:val="00E65C6D"/>
    <w:rsid w:val="00E66516"/>
    <w:rsid w:val="00E704B4"/>
    <w:rsid w:val="00E7074E"/>
    <w:rsid w:val="00E712D6"/>
    <w:rsid w:val="00E72110"/>
    <w:rsid w:val="00E72943"/>
    <w:rsid w:val="00E72FA1"/>
    <w:rsid w:val="00E73A66"/>
    <w:rsid w:val="00E746BF"/>
    <w:rsid w:val="00E748D7"/>
    <w:rsid w:val="00E74BE5"/>
    <w:rsid w:val="00E753CF"/>
    <w:rsid w:val="00E76352"/>
    <w:rsid w:val="00E76C0F"/>
    <w:rsid w:val="00E77237"/>
    <w:rsid w:val="00E80280"/>
    <w:rsid w:val="00E80D73"/>
    <w:rsid w:val="00E816B8"/>
    <w:rsid w:val="00E81710"/>
    <w:rsid w:val="00E821E9"/>
    <w:rsid w:val="00E82A8F"/>
    <w:rsid w:val="00E82EDA"/>
    <w:rsid w:val="00E831E0"/>
    <w:rsid w:val="00E84F9B"/>
    <w:rsid w:val="00E860A5"/>
    <w:rsid w:val="00E86225"/>
    <w:rsid w:val="00E866BA"/>
    <w:rsid w:val="00E866E4"/>
    <w:rsid w:val="00E874DD"/>
    <w:rsid w:val="00E87860"/>
    <w:rsid w:val="00E87AF3"/>
    <w:rsid w:val="00E9012E"/>
    <w:rsid w:val="00E90561"/>
    <w:rsid w:val="00E90F70"/>
    <w:rsid w:val="00E914F2"/>
    <w:rsid w:val="00E91504"/>
    <w:rsid w:val="00E91C1F"/>
    <w:rsid w:val="00E91DDA"/>
    <w:rsid w:val="00E91F74"/>
    <w:rsid w:val="00E92447"/>
    <w:rsid w:val="00E929C5"/>
    <w:rsid w:val="00E9369A"/>
    <w:rsid w:val="00E93949"/>
    <w:rsid w:val="00E93CAC"/>
    <w:rsid w:val="00E946C8"/>
    <w:rsid w:val="00E950A8"/>
    <w:rsid w:val="00E96307"/>
    <w:rsid w:val="00E970D1"/>
    <w:rsid w:val="00E97398"/>
    <w:rsid w:val="00E97ED6"/>
    <w:rsid w:val="00EA0182"/>
    <w:rsid w:val="00EA0FE1"/>
    <w:rsid w:val="00EA25A8"/>
    <w:rsid w:val="00EA2AEF"/>
    <w:rsid w:val="00EA38B4"/>
    <w:rsid w:val="00EA413C"/>
    <w:rsid w:val="00EA46CB"/>
    <w:rsid w:val="00EA55B1"/>
    <w:rsid w:val="00EA5A36"/>
    <w:rsid w:val="00EA5C60"/>
    <w:rsid w:val="00EA70F4"/>
    <w:rsid w:val="00EB0692"/>
    <w:rsid w:val="00EB0BB6"/>
    <w:rsid w:val="00EB10CD"/>
    <w:rsid w:val="00EB1766"/>
    <w:rsid w:val="00EB2011"/>
    <w:rsid w:val="00EB205E"/>
    <w:rsid w:val="00EB3999"/>
    <w:rsid w:val="00EB3BF4"/>
    <w:rsid w:val="00EB3E70"/>
    <w:rsid w:val="00EB3FD5"/>
    <w:rsid w:val="00EB479A"/>
    <w:rsid w:val="00EB4921"/>
    <w:rsid w:val="00EB55E6"/>
    <w:rsid w:val="00EB5EFA"/>
    <w:rsid w:val="00EB67CD"/>
    <w:rsid w:val="00EB7135"/>
    <w:rsid w:val="00EB7A33"/>
    <w:rsid w:val="00EB7E2C"/>
    <w:rsid w:val="00EC026B"/>
    <w:rsid w:val="00EC046A"/>
    <w:rsid w:val="00EC0C24"/>
    <w:rsid w:val="00EC1204"/>
    <w:rsid w:val="00EC1DB1"/>
    <w:rsid w:val="00EC218E"/>
    <w:rsid w:val="00EC250D"/>
    <w:rsid w:val="00EC2D85"/>
    <w:rsid w:val="00EC305C"/>
    <w:rsid w:val="00EC3B0C"/>
    <w:rsid w:val="00EC3BA8"/>
    <w:rsid w:val="00EC4392"/>
    <w:rsid w:val="00EC52EF"/>
    <w:rsid w:val="00EC5A8F"/>
    <w:rsid w:val="00EC62EF"/>
    <w:rsid w:val="00EC6914"/>
    <w:rsid w:val="00EC6B1C"/>
    <w:rsid w:val="00EC6D59"/>
    <w:rsid w:val="00EC7211"/>
    <w:rsid w:val="00ED0271"/>
    <w:rsid w:val="00ED028F"/>
    <w:rsid w:val="00ED103C"/>
    <w:rsid w:val="00ED1C45"/>
    <w:rsid w:val="00ED1C69"/>
    <w:rsid w:val="00ED21E8"/>
    <w:rsid w:val="00ED2386"/>
    <w:rsid w:val="00ED354D"/>
    <w:rsid w:val="00ED36B8"/>
    <w:rsid w:val="00ED3FC9"/>
    <w:rsid w:val="00ED4033"/>
    <w:rsid w:val="00ED4997"/>
    <w:rsid w:val="00ED4AEA"/>
    <w:rsid w:val="00ED58BD"/>
    <w:rsid w:val="00ED5E6F"/>
    <w:rsid w:val="00ED5EE3"/>
    <w:rsid w:val="00ED6037"/>
    <w:rsid w:val="00ED7088"/>
    <w:rsid w:val="00ED7158"/>
    <w:rsid w:val="00ED7240"/>
    <w:rsid w:val="00ED7364"/>
    <w:rsid w:val="00ED73FB"/>
    <w:rsid w:val="00EE0225"/>
    <w:rsid w:val="00EE12C5"/>
    <w:rsid w:val="00EE12FC"/>
    <w:rsid w:val="00EE1630"/>
    <w:rsid w:val="00EE191A"/>
    <w:rsid w:val="00EE1AEF"/>
    <w:rsid w:val="00EE24B9"/>
    <w:rsid w:val="00EE2A70"/>
    <w:rsid w:val="00EE2D1A"/>
    <w:rsid w:val="00EE3052"/>
    <w:rsid w:val="00EE38BC"/>
    <w:rsid w:val="00EE3A35"/>
    <w:rsid w:val="00EE4338"/>
    <w:rsid w:val="00EE479D"/>
    <w:rsid w:val="00EE546D"/>
    <w:rsid w:val="00EE5AF1"/>
    <w:rsid w:val="00EE6085"/>
    <w:rsid w:val="00EE6679"/>
    <w:rsid w:val="00EE669D"/>
    <w:rsid w:val="00EE6C5A"/>
    <w:rsid w:val="00EE719E"/>
    <w:rsid w:val="00EE78A5"/>
    <w:rsid w:val="00EE7B50"/>
    <w:rsid w:val="00EF0262"/>
    <w:rsid w:val="00EF06B9"/>
    <w:rsid w:val="00EF0887"/>
    <w:rsid w:val="00EF1151"/>
    <w:rsid w:val="00EF1EC9"/>
    <w:rsid w:val="00EF2162"/>
    <w:rsid w:val="00EF2431"/>
    <w:rsid w:val="00EF2B4A"/>
    <w:rsid w:val="00EF2B82"/>
    <w:rsid w:val="00EF3436"/>
    <w:rsid w:val="00EF3AE3"/>
    <w:rsid w:val="00EF3FDA"/>
    <w:rsid w:val="00EF4037"/>
    <w:rsid w:val="00EF404D"/>
    <w:rsid w:val="00EF43F3"/>
    <w:rsid w:val="00EF4646"/>
    <w:rsid w:val="00EF51AF"/>
    <w:rsid w:val="00EF5CB3"/>
    <w:rsid w:val="00EF6610"/>
    <w:rsid w:val="00EF6DE0"/>
    <w:rsid w:val="00EF76C4"/>
    <w:rsid w:val="00EF7790"/>
    <w:rsid w:val="00EF7EAE"/>
    <w:rsid w:val="00F00E50"/>
    <w:rsid w:val="00F01AD2"/>
    <w:rsid w:val="00F01EEE"/>
    <w:rsid w:val="00F02BEE"/>
    <w:rsid w:val="00F032B8"/>
    <w:rsid w:val="00F03D64"/>
    <w:rsid w:val="00F05050"/>
    <w:rsid w:val="00F05130"/>
    <w:rsid w:val="00F054DD"/>
    <w:rsid w:val="00F05704"/>
    <w:rsid w:val="00F057AD"/>
    <w:rsid w:val="00F05A52"/>
    <w:rsid w:val="00F05B5B"/>
    <w:rsid w:val="00F06149"/>
    <w:rsid w:val="00F064D8"/>
    <w:rsid w:val="00F0691F"/>
    <w:rsid w:val="00F06F88"/>
    <w:rsid w:val="00F06FBD"/>
    <w:rsid w:val="00F070E5"/>
    <w:rsid w:val="00F071F8"/>
    <w:rsid w:val="00F0726C"/>
    <w:rsid w:val="00F07EC0"/>
    <w:rsid w:val="00F10031"/>
    <w:rsid w:val="00F10482"/>
    <w:rsid w:val="00F10849"/>
    <w:rsid w:val="00F12494"/>
    <w:rsid w:val="00F13B87"/>
    <w:rsid w:val="00F15556"/>
    <w:rsid w:val="00F157F2"/>
    <w:rsid w:val="00F15C55"/>
    <w:rsid w:val="00F1694D"/>
    <w:rsid w:val="00F1713A"/>
    <w:rsid w:val="00F173C4"/>
    <w:rsid w:val="00F17618"/>
    <w:rsid w:val="00F17E8C"/>
    <w:rsid w:val="00F17FF2"/>
    <w:rsid w:val="00F200BF"/>
    <w:rsid w:val="00F200FF"/>
    <w:rsid w:val="00F20590"/>
    <w:rsid w:val="00F20FD4"/>
    <w:rsid w:val="00F21553"/>
    <w:rsid w:val="00F21AF3"/>
    <w:rsid w:val="00F2234D"/>
    <w:rsid w:val="00F225CE"/>
    <w:rsid w:val="00F227D8"/>
    <w:rsid w:val="00F22976"/>
    <w:rsid w:val="00F22C3F"/>
    <w:rsid w:val="00F233CB"/>
    <w:rsid w:val="00F236AA"/>
    <w:rsid w:val="00F237F4"/>
    <w:rsid w:val="00F23F49"/>
    <w:rsid w:val="00F23FAB"/>
    <w:rsid w:val="00F241D1"/>
    <w:rsid w:val="00F24446"/>
    <w:rsid w:val="00F24B4B"/>
    <w:rsid w:val="00F24D1A"/>
    <w:rsid w:val="00F25E1E"/>
    <w:rsid w:val="00F26534"/>
    <w:rsid w:val="00F26AFE"/>
    <w:rsid w:val="00F271F8"/>
    <w:rsid w:val="00F2721D"/>
    <w:rsid w:val="00F3007C"/>
    <w:rsid w:val="00F300C9"/>
    <w:rsid w:val="00F3033C"/>
    <w:rsid w:val="00F304B0"/>
    <w:rsid w:val="00F30963"/>
    <w:rsid w:val="00F31251"/>
    <w:rsid w:val="00F32036"/>
    <w:rsid w:val="00F32354"/>
    <w:rsid w:val="00F34800"/>
    <w:rsid w:val="00F3501E"/>
    <w:rsid w:val="00F35A38"/>
    <w:rsid w:val="00F35B9A"/>
    <w:rsid w:val="00F35BB1"/>
    <w:rsid w:val="00F35DE9"/>
    <w:rsid w:val="00F35EF1"/>
    <w:rsid w:val="00F3669C"/>
    <w:rsid w:val="00F36910"/>
    <w:rsid w:val="00F36B04"/>
    <w:rsid w:val="00F36B52"/>
    <w:rsid w:val="00F36C33"/>
    <w:rsid w:val="00F371A6"/>
    <w:rsid w:val="00F3798A"/>
    <w:rsid w:val="00F401A7"/>
    <w:rsid w:val="00F4054B"/>
    <w:rsid w:val="00F41BCA"/>
    <w:rsid w:val="00F421D0"/>
    <w:rsid w:val="00F42973"/>
    <w:rsid w:val="00F438B7"/>
    <w:rsid w:val="00F43910"/>
    <w:rsid w:val="00F43C9F"/>
    <w:rsid w:val="00F43E9C"/>
    <w:rsid w:val="00F448E7"/>
    <w:rsid w:val="00F449AB"/>
    <w:rsid w:val="00F452BF"/>
    <w:rsid w:val="00F45792"/>
    <w:rsid w:val="00F45F81"/>
    <w:rsid w:val="00F46804"/>
    <w:rsid w:val="00F46BA4"/>
    <w:rsid w:val="00F47661"/>
    <w:rsid w:val="00F47865"/>
    <w:rsid w:val="00F47B21"/>
    <w:rsid w:val="00F50B21"/>
    <w:rsid w:val="00F50F9D"/>
    <w:rsid w:val="00F51819"/>
    <w:rsid w:val="00F51F75"/>
    <w:rsid w:val="00F52694"/>
    <w:rsid w:val="00F54EDA"/>
    <w:rsid w:val="00F55B63"/>
    <w:rsid w:val="00F5643D"/>
    <w:rsid w:val="00F565DB"/>
    <w:rsid w:val="00F5680B"/>
    <w:rsid w:val="00F574C7"/>
    <w:rsid w:val="00F60732"/>
    <w:rsid w:val="00F60AE9"/>
    <w:rsid w:val="00F616D8"/>
    <w:rsid w:val="00F6178E"/>
    <w:rsid w:val="00F62CB6"/>
    <w:rsid w:val="00F62D78"/>
    <w:rsid w:val="00F6358A"/>
    <w:rsid w:val="00F6359B"/>
    <w:rsid w:val="00F63B38"/>
    <w:rsid w:val="00F64A36"/>
    <w:rsid w:val="00F64DD9"/>
    <w:rsid w:val="00F65A25"/>
    <w:rsid w:val="00F667CE"/>
    <w:rsid w:val="00F66925"/>
    <w:rsid w:val="00F67409"/>
    <w:rsid w:val="00F67769"/>
    <w:rsid w:val="00F67A68"/>
    <w:rsid w:val="00F703C0"/>
    <w:rsid w:val="00F706FA"/>
    <w:rsid w:val="00F70AF3"/>
    <w:rsid w:val="00F70C1E"/>
    <w:rsid w:val="00F70C32"/>
    <w:rsid w:val="00F7139A"/>
    <w:rsid w:val="00F716D7"/>
    <w:rsid w:val="00F71AA5"/>
    <w:rsid w:val="00F71AA8"/>
    <w:rsid w:val="00F73B14"/>
    <w:rsid w:val="00F73FB3"/>
    <w:rsid w:val="00F758A5"/>
    <w:rsid w:val="00F764B7"/>
    <w:rsid w:val="00F76859"/>
    <w:rsid w:val="00F769B9"/>
    <w:rsid w:val="00F76F8E"/>
    <w:rsid w:val="00F77B05"/>
    <w:rsid w:val="00F805F9"/>
    <w:rsid w:val="00F815A6"/>
    <w:rsid w:val="00F81805"/>
    <w:rsid w:val="00F81B7F"/>
    <w:rsid w:val="00F81CD6"/>
    <w:rsid w:val="00F82174"/>
    <w:rsid w:val="00F851DE"/>
    <w:rsid w:val="00F8644B"/>
    <w:rsid w:val="00F86A1B"/>
    <w:rsid w:val="00F8752B"/>
    <w:rsid w:val="00F87E8F"/>
    <w:rsid w:val="00F904E8"/>
    <w:rsid w:val="00F90742"/>
    <w:rsid w:val="00F920C6"/>
    <w:rsid w:val="00F93238"/>
    <w:rsid w:val="00F9366E"/>
    <w:rsid w:val="00F946FC"/>
    <w:rsid w:val="00F94EB1"/>
    <w:rsid w:val="00F9512A"/>
    <w:rsid w:val="00F9546F"/>
    <w:rsid w:val="00F9655E"/>
    <w:rsid w:val="00F9751A"/>
    <w:rsid w:val="00F97F20"/>
    <w:rsid w:val="00FA0042"/>
    <w:rsid w:val="00FA0E71"/>
    <w:rsid w:val="00FA16D8"/>
    <w:rsid w:val="00FA1E46"/>
    <w:rsid w:val="00FA2227"/>
    <w:rsid w:val="00FA22EF"/>
    <w:rsid w:val="00FA2AC7"/>
    <w:rsid w:val="00FA2CF7"/>
    <w:rsid w:val="00FA3474"/>
    <w:rsid w:val="00FA3633"/>
    <w:rsid w:val="00FA37BA"/>
    <w:rsid w:val="00FA3A6D"/>
    <w:rsid w:val="00FA418B"/>
    <w:rsid w:val="00FA42EF"/>
    <w:rsid w:val="00FA46EB"/>
    <w:rsid w:val="00FA46FC"/>
    <w:rsid w:val="00FA4CC5"/>
    <w:rsid w:val="00FA51F6"/>
    <w:rsid w:val="00FA574E"/>
    <w:rsid w:val="00FA6CFD"/>
    <w:rsid w:val="00FA777D"/>
    <w:rsid w:val="00FB01E1"/>
    <w:rsid w:val="00FB06E8"/>
    <w:rsid w:val="00FB0934"/>
    <w:rsid w:val="00FB0C4F"/>
    <w:rsid w:val="00FB0FCD"/>
    <w:rsid w:val="00FB1076"/>
    <w:rsid w:val="00FB1B1D"/>
    <w:rsid w:val="00FB21BE"/>
    <w:rsid w:val="00FB2D74"/>
    <w:rsid w:val="00FB33C3"/>
    <w:rsid w:val="00FB459B"/>
    <w:rsid w:val="00FB4C6C"/>
    <w:rsid w:val="00FB58FA"/>
    <w:rsid w:val="00FB590F"/>
    <w:rsid w:val="00FB5FB6"/>
    <w:rsid w:val="00FB5FDA"/>
    <w:rsid w:val="00FB6C5E"/>
    <w:rsid w:val="00FB780E"/>
    <w:rsid w:val="00FC1472"/>
    <w:rsid w:val="00FC17EC"/>
    <w:rsid w:val="00FC17FF"/>
    <w:rsid w:val="00FC19BE"/>
    <w:rsid w:val="00FC1AE8"/>
    <w:rsid w:val="00FC1CD1"/>
    <w:rsid w:val="00FC270C"/>
    <w:rsid w:val="00FC2AF0"/>
    <w:rsid w:val="00FC3824"/>
    <w:rsid w:val="00FC386D"/>
    <w:rsid w:val="00FC4622"/>
    <w:rsid w:val="00FC4DB3"/>
    <w:rsid w:val="00FC5185"/>
    <w:rsid w:val="00FC5291"/>
    <w:rsid w:val="00FC6252"/>
    <w:rsid w:val="00FC70DD"/>
    <w:rsid w:val="00FC7788"/>
    <w:rsid w:val="00FC7D81"/>
    <w:rsid w:val="00FD00F8"/>
    <w:rsid w:val="00FD0624"/>
    <w:rsid w:val="00FD1CFE"/>
    <w:rsid w:val="00FD2167"/>
    <w:rsid w:val="00FD2821"/>
    <w:rsid w:val="00FD2AF9"/>
    <w:rsid w:val="00FD35C3"/>
    <w:rsid w:val="00FD3D85"/>
    <w:rsid w:val="00FD4942"/>
    <w:rsid w:val="00FD4994"/>
    <w:rsid w:val="00FD4EDF"/>
    <w:rsid w:val="00FD53CE"/>
    <w:rsid w:val="00FD59F4"/>
    <w:rsid w:val="00FD63C1"/>
    <w:rsid w:val="00FD64DA"/>
    <w:rsid w:val="00FD71C9"/>
    <w:rsid w:val="00FD7263"/>
    <w:rsid w:val="00FD7733"/>
    <w:rsid w:val="00FD789F"/>
    <w:rsid w:val="00FD7BAD"/>
    <w:rsid w:val="00FE0A56"/>
    <w:rsid w:val="00FE1B9F"/>
    <w:rsid w:val="00FE27C3"/>
    <w:rsid w:val="00FE3012"/>
    <w:rsid w:val="00FE357E"/>
    <w:rsid w:val="00FE35F2"/>
    <w:rsid w:val="00FE3808"/>
    <w:rsid w:val="00FE3CAC"/>
    <w:rsid w:val="00FE43D2"/>
    <w:rsid w:val="00FE4761"/>
    <w:rsid w:val="00FE51A7"/>
    <w:rsid w:val="00FE5423"/>
    <w:rsid w:val="00FE5EFD"/>
    <w:rsid w:val="00FE60E5"/>
    <w:rsid w:val="00FE6433"/>
    <w:rsid w:val="00FE66D6"/>
    <w:rsid w:val="00FE66E6"/>
    <w:rsid w:val="00FE6AA9"/>
    <w:rsid w:val="00FE7840"/>
    <w:rsid w:val="00FE7F5C"/>
    <w:rsid w:val="00FF0967"/>
    <w:rsid w:val="00FF0B55"/>
    <w:rsid w:val="00FF0D19"/>
    <w:rsid w:val="00FF11F5"/>
    <w:rsid w:val="00FF123F"/>
    <w:rsid w:val="00FF1CDA"/>
    <w:rsid w:val="00FF1CE9"/>
    <w:rsid w:val="00FF1CEE"/>
    <w:rsid w:val="00FF2BB2"/>
    <w:rsid w:val="00FF3D18"/>
    <w:rsid w:val="00FF3E48"/>
    <w:rsid w:val="00FF3FC1"/>
    <w:rsid w:val="00FF42CA"/>
    <w:rsid w:val="00FF4B87"/>
    <w:rsid w:val="00FF57DE"/>
    <w:rsid w:val="00FF581C"/>
    <w:rsid w:val="00FF62F0"/>
    <w:rsid w:val="00FF6A7A"/>
    <w:rsid w:val="00FF7124"/>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2F264A"/>
  <w15:chartTrackingRefBased/>
  <w15:docId w15:val="{69C67C59-C2BE-47D3-9E34-F973E8859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6F1C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6F1C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unhideWhenUsed/>
    <w:qFormat/>
    <w:rsid w:val="006F1CA8"/>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unhideWhenUsed/>
    <w:qFormat/>
    <w:rsid w:val="006F1CA8"/>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6F1CA8"/>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6F1CA8"/>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6F1CA8"/>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6F1CA8"/>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6F1CA8"/>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6F1CA8"/>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6F1CA8"/>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rsid w:val="006F1CA8"/>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rsid w:val="006F1CA8"/>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6F1CA8"/>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6F1CA8"/>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6F1CA8"/>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6F1CA8"/>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6F1CA8"/>
    <w:rPr>
      <w:rFonts w:eastAsiaTheme="majorEastAsia" w:cstheme="majorBidi"/>
      <w:color w:val="272727" w:themeColor="text1" w:themeTint="D8"/>
    </w:rPr>
  </w:style>
  <w:style w:type="paragraph" w:styleId="Titel">
    <w:name w:val="Title"/>
    <w:basedOn w:val="Standaard"/>
    <w:next w:val="Standaard"/>
    <w:link w:val="TitelChar"/>
    <w:uiPriority w:val="10"/>
    <w:qFormat/>
    <w:rsid w:val="006F1C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6F1CA8"/>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6F1CA8"/>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6F1CA8"/>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6F1CA8"/>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6F1CA8"/>
    <w:rPr>
      <w:i/>
      <w:iCs/>
      <w:color w:val="404040" w:themeColor="text1" w:themeTint="BF"/>
    </w:rPr>
  </w:style>
  <w:style w:type="paragraph" w:styleId="Lijstalinea">
    <w:name w:val="List Paragraph"/>
    <w:aliases w:val="Subkop1"/>
    <w:basedOn w:val="Standaard"/>
    <w:link w:val="LijstalineaChar"/>
    <w:uiPriority w:val="34"/>
    <w:qFormat/>
    <w:rsid w:val="006F1CA8"/>
    <w:pPr>
      <w:ind w:left="720"/>
      <w:contextualSpacing/>
    </w:pPr>
  </w:style>
  <w:style w:type="character" w:styleId="Intensievebenadrukking">
    <w:name w:val="Intense Emphasis"/>
    <w:basedOn w:val="Standaardalinea-lettertype"/>
    <w:uiPriority w:val="21"/>
    <w:qFormat/>
    <w:rsid w:val="006F1CA8"/>
    <w:rPr>
      <w:i/>
      <w:iCs/>
      <w:color w:val="0F4761" w:themeColor="accent1" w:themeShade="BF"/>
    </w:rPr>
  </w:style>
  <w:style w:type="paragraph" w:styleId="Duidelijkcitaat">
    <w:name w:val="Intense Quote"/>
    <w:basedOn w:val="Standaard"/>
    <w:next w:val="Standaard"/>
    <w:link w:val="DuidelijkcitaatChar"/>
    <w:uiPriority w:val="30"/>
    <w:qFormat/>
    <w:rsid w:val="006F1C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6F1CA8"/>
    <w:rPr>
      <w:i/>
      <w:iCs/>
      <w:color w:val="0F4761" w:themeColor="accent1" w:themeShade="BF"/>
    </w:rPr>
  </w:style>
  <w:style w:type="character" w:styleId="Intensieveverwijzing">
    <w:name w:val="Intense Reference"/>
    <w:basedOn w:val="Standaardalinea-lettertype"/>
    <w:uiPriority w:val="32"/>
    <w:qFormat/>
    <w:rsid w:val="006F1CA8"/>
    <w:rPr>
      <w:b/>
      <w:bCs/>
      <w:smallCaps/>
      <w:color w:val="0F4761" w:themeColor="accent1" w:themeShade="BF"/>
      <w:spacing w:val="5"/>
    </w:rPr>
  </w:style>
  <w:style w:type="character" w:styleId="Hyperlink">
    <w:name w:val="Hyperlink"/>
    <w:basedOn w:val="Standaardalinea-lettertype"/>
    <w:uiPriority w:val="99"/>
    <w:unhideWhenUsed/>
    <w:rsid w:val="009C3160"/>
    <w:rPr>
      <w:color w:val="467886" w:themeColor="hyperlink"/>
      <w:u w:val="single"/>
    </w:rPr>
  </w:style>
  <w:style w:type="paragraph" w:styleId="Koptekst">
    <w:name w:val="header"/>
    <w:basedOn w:val="Standaard"/>
    <w:link w:val="KoptekstChar"/>
    <w:uiPriority w:val="99"/>
    <w:unhideWhenUsed/>
    <w:rsid w:val="00C420B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420B2"/>
  </w:style>
  <w:style w:type="paragraph" w:styleId="Voettekst">
    <w:name w:val="footer"/>
    <w:basedOn w:val="Standaard"/>
    <w:link w:val="VoettekstChar"/>
    <w:uiPriority w:val="99"/>
    <w:unhideWhenUsed/>
    <w:rsid w:val="00C420B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420B2"/>
  </w:style>
  <w:style w:type="character" w:styleId="Onopgelostemelding">
    <w:name w:val="Unresolved Mention"/>
    <w:basedOn w:val="Standaardalinea-lettertype"/>
    <w:uiPriority w:val="99"/>
    <w:semiHidden/>
    <w:unhideWhenUsed/>
    <w:rsid w:val="00CE6539"/>
    <w:rPr>
      <w:color w:val="605E5C"/>
      <w:shd w:val="clear" w:color="auto" w:fill="E1DFDD"/>
    </w:rPr>
  </w:style>
  <w:style w:type="paragraph" w:styleId="Kopvaninhoudsopgave">
    <w:name w:val="TOC Heading"/>
    <w:basedOn w:val="Kop1"/>
    <w:next w:val="Standaard"/>
    <w:uiPriority w:val="39"/>
    <w:unhideWhenUsed/>
    <w:qFormat/>
    <w:rsid w:val="00CA2662"/>
    <w:pPr>
      <w:spacing w:before="240" w:after="0"/>
      <w:outlineLvl w:val="9"/>
    </w:pPr>
    <w:rPr>
      <w:kern w:val="0"/>
      <w:sz w:val="32"/>
      <w:szCs w:val="32"/>
      <w:lang w:eastAsia="nl-NL"/>
      <w14:ligatures w14:val="none"/>
    </w:rPr>
  </w:style>
  <w:style w:type="paragraph" w:styleId="Inhopg2">
    <w:name w:val="toc 2"/>
    <w:basedOn w:val="Standaard"/>
    <w:next w:val="Standaard"/>
    <w:autoRedefine/>
    <w:uiPriority w:val="39"/>
    <w:unhideWhenUsed/>
    <w:rsid w:val="00CA2662"/>
    <w:pPr>
      <w:spacing w:after="100"/>
      <w:ind w:left="220"/>
    </w:pPr>
  </w:style>
  <w:style w:type="paragraph" w:styleId="Inhopg3">
    <w:name w:val="toc 3"/>
    <w:basedOn w:val="Standaard"/>
    <w:next w:val="Standaard"/>
    <w:autoRedefine/>
    <w:uiPriority w:val="39"/>
    <w:unhideWhenUsed/>
    <w:rsid w:val="00CA2662"/>
    <w:pPr>
      <w:spacing w:after="100"/>
      <w:ind w:left="440"/>
    </w:pPr>
  </w:style>
  <w:style w:type="character" w:styleId="Verwijzingopmerking">
    <w:name w:val="annotation reference"/>
    <w:basedOn w:val="Standaardalinea-lettertype"/>
    <w:uiPriority w:val="99"/>
    <w:semiHidden/>
    <w:unhideWhenUsed/>
    <w:rsid w:val="000C53B1"/>
    <w:rPr>
      <w:sz w:val="16"/>
      <w:szCs w:val="16"/>
    </w:rPr>
  </w:style>
  <w:style w:type="paragraph" w:styleId="Tekstopmerking">
    <w:name w:val="annotation text"/>
    <w:basedOn w:val="Standaard"/>
    <w:link w:val="TekstopmerkingChar"/>
    <w:uiPriority w:val="99"/>
    <w:unhideWhenUsed/>
    <w:rsid w:val="000C53B1"/>
    <w:pPr>
      <w:spacing w:line="240" w:lineRule="auto"/>
    </w:pPr>
    <w:rPr>
      <w:sz w:val="20"/>
      <w:szCs w:val="20"/>
    </w:rPr>
  </w:style>
  <w:style w:type="character" w:customStyle="1" w:styleId="TekstopmerkingChar">
    <w:name w:val="Tekst opmerking Char"/>
    <w:basedOn w:val="Standaardalinea-lettertype"/>
    <w:link w:val="Tekstopmerking"/>
    <w:uiPriority w:val="99"/>
    <w:rsid w:val="000C53B1"/>
    <w:rPr>
      <w:sz w:val="20"/>
      <w:szCs w:val="20"/>
    </w:rPr>
  </w:style>
  <w:style w:type="character" w:styleId="GevolgdeHyperlink">
    <w:name w:val="FollowedHyperlink"/>
    <w:basedOn w:val="Standaardalinea-lettertype"/>
    <w:uiPriority w:val="99"/>
    <w:semiHidden/>
    <w:unhideWhenUsed/>
    <w:rsid w:val="00317CE9"/>
    <w:rPr>
      <w:color w:val="96607D" w:themeColor="followedHyperlink"/>
      <w:u w:val="single"/>
    </w:rPr>
  </w:style>
  <w:style w:type="paragraph" w:styleId="Bibliografie">
    <w:name w:val="Bibliography"/>
    <w:basedOn w:val="Standaard"/>
    <w:next w:val="Standaard"/>
    <w:uiPriority w:val="37"/>
    <w:unhideWhenUsed/>
    <w:rsid w:val="002E08F5"/>
  </w:style>
  <w:style w:type="table" w:styleId="Tabelraster">
    <w:name w:val="Table Grid"/>
    <w:basedOn w:val="Standaardtabel"/>
    <w:uiPriority w:val="39"/>
    <w:rsid w:val="006424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jschrift">
    <w:name w:val="caption"/>
    <w:basedOn w:val="Standaard"/>
    <w:next w:val="Standaard"/>
    <w:uiPriority w:val="35"/>
    <w:unhideWhenUsed/>
    <w:qFormat/>
    <w:rsid w:val="007D7328"/>
    <w:pPr>
      <w:spacing w:after="200" w:line="240" w:lineRule="auto"/>
    </w:pPr>
    <w:rPr>
      <w:i/>
      <w:iCs/>
      <w:color w:val="0E2841" w:themeColor="text2"/>
      <w:sz w:val="18"/>
      <w:szCs w:val="18"/>
    </w:rPr>
  </w:style>
  <w:style w:type="character" w:customStyle="1" w:styleId="LijstalineaChar">
    <w:name w:val="Lijstalinea Char"/>
    <w:aliases w:val="Subkop1 Char"/>
    <w:basedOn w:val="Standaardalinea-lettertype"/>
    <w:link w:val="Lijstalinea"/>
    <w:uiPriority w:val="34"/>
    <w:rsid w:val="00570765"/>
  </w:style>
  <w:style w:type="paragraph" w:styleId="Geenafstand">
    <w:name w:val="No Spacing"/>
    <w:uiPriority w:val="1"/>
    <w:qFormat/>
    <w:rsid w:val="00570765"/>
    <w:pPr>
      <w:spacing w:after="0" w:line="240" w:lineRule="auto"/>
      <w:ind w:left="10" w:hanging="10"/>
    </w:pPr>
    <w:rPr>
      <w:rFonts w:ascii="Arial" w:eastAsia="Arial" w:hAnsi="Arial" w:cs="Arial"/>
      <w:color w:val="000000"/>
      <w:kern w:val="0"/>
      <w:sz w:val="20"/>
      <w:lang w:eastAsia="nl-NL"/>
      <w14:ligatures w14:val="none"/>
    </w:rPr>
  </w:style>
  <w:style w:type="paragraph" w:customStyle="1" w:styleId="Default">
    <w:name w:val="Default"/>
    <w:rsid w:val="00BC76FB"/>
    <w:pPr>
      <w:autoSpaceDE w:val="0"/>
      <w:autoSpaceDN w:val="0"/>
      <w:adjustRightInd w:val="0"/>
      <w:spacing w:after="0" w:line="240" w:lineRule="auto"/>
    </w:pPr>
    <w:rPr>
      <w:rFonts w:ascii="Calibri" w:hAnsi="Calibri" w:cs="Calibri"/>
      <w:color w:val="000000"/>
      <w:kern w:val="0"/>
      <w:sz w:val="24"/>
      <w:szCs w:val="24"/>
      <w14:ligatures w14:val="none"/>
    </w:rPr>
  </w:style>
  <w:style w:type="paragraph" w:styleId="Onderwerpvanopmerking">
    <w:name w:val="annotation subject"/>
    <w:basedOn w:val="Tekstopmerking"/>
    <w:next w:val="Tekstopmerking"/>
    <w:link w:val="OnderwerpvanopmerkingChar"/>
    <w:uiPriority w:val="99"/>
    <w:semiHidden/>
    <w:unhideWhenUsed/>
    <w:rsid w:val="00B10229"/>
    <w:rPr>
      <w:b/>
      <w:bCs/>
    </w:rPr>
  </w:style>
  <w:style w:type="character" w:customStyle="1" w:styleId="OnderwerpvanopmerkingChar">
    <w:name w:val="Onderwerp van opmerking Char"/>
    <w:basedOn w:val="TekstopmerkingChar"/>
    <w:link w:val="Onderwerpvanopmerking"/>
    <w:uiPriority w:val="99"/>
    <w:semiHidden/>
    <w:rsid w:val="00B10229"/>
    <w:rPr>
      <w:b/>
      <w:bCs/>
      <w:sz w:val="20"/>
      <w:szCs w:val="20"/>
    </w:rPr>
  </w:style>
  <w:style w:type="paragraph" w:styleId="Revisie">
    <w:name w:val="Revision"/>
    <w:hidden/>
    <w:uiPriority w:val="99"/>
    <w:semiHidden/>
    <w:rsid w:val="00CE624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7441157">
      <w:bodyDiv w:val="1"/>
      <w:marLeft w:val="0"/>
      <w:marRight w:val="0"/>
      <w:marTop w:val="0"/>
      <w:marBottom w:val="0"/>
      <w:divBdr>
        <w:top w:val="none" w:sz="0" w:space="0" w:color="auto"/>
        <w:left w:val="none" w:sz="0" w:space="0" w:color="auto"/>
        <w:bottom w:val="none" w:sz="0" w:space="0" w:color="auto"/>
        <w:right w:val="none" w:sz="0" w:space="0" w:color="auto"/>
      </w:divBdr>
    </w:div>
    <w:div w:id="458230671">
      <w:bodyDiv w:val="1"/>
      <w:marLeft w:val="0"/>
      <w:marRight w:val="0"/>
      <w:marTop w:val="0"/>
      <w:marBottom w:val="0"/>
      <w:divBdr>
        <w:top w:val="none" w:sz="0" w:space="0" w:color="auto"/>
        <w:left w:val="none" w:sz="0" w:space="0" w:color="auto"/>
        <w:bottom w:val="none" w:sz="0" w:space="0" w:color="auto"/>
        <w:right w:val="none" w:sz="0" w:space="0" w:color="auto"/>
      </w:divBdr>
    </w:div>
    <w:div w:id="491988922">
      <w:bodyDiv w:val="1"/>
      <w:marLeft w:val="0"/>
      <w:marRight w:val="0"/>
      <w:marTop w:val="0"/>
      <w:marBottom w:val="0"/>
      <w:divBdr>
        <w:top w:val="none" w:sz="0" w:space="0" w:color="auto"/>
        <w:left w:val="none" w:sz="0" w:space="0" w:color="auto"/>
        <w:bottom w:val="none" w:sz="0" w:space="0" w:color="auto"/>
        <w:right w:val="none" w:sz="0" w:space="0" w:color="auto"/>
      </w:divBdr>
      <w:divsChild>
        <w:div w:id="5044415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48876634">
      <w:bodyDiv w:val="1"/>
      <w:marLeft w:val="0"/>
      <w:marRight w:val="0"/>
      <w:marTop w:val="0"/>
      <w:marBottom w:val="0"/>
      <w:divBdr>
        <w:top w:val="none" w:sz="0" w:space="0" w:color="auto"/>
        <w:left w:val="none" w:sz="0" w:space="0" w:color="auto"/>
        <w:bottom w:val="none" w:sz="0" w:space="0" w:color="auto"/>
        <w:right w:val="none" w:sz="0" w:space="0" w:color="auto"/>
      </w:divBdr>
    </w:div>
    <w:div w:id="730154417">
      <w:bodyDiv w:val="1"/>
      <w:marLeft w:val="0"/>
      <w:marRight w:val="0"/>
      <w:marTop w:val="0"/>
      <w:marBottom w:val="0"/>
      <w:divBdr>
        <w:top w:val="none" w:sz="0" w:space="0" w:color="auto"/>
        <w:left w:val="none" w:sz="0" w:space="0" w:color="auto"/>
        <w:bottom w:val="none" w:sz="0" w:space="0" w:color="auto"/>
        <w:right w:val="none" w:sz="0" w:space="0" w:color="auto"/>
      </w:divBdr>
    </w:div>
    <w:div w:id="734666211">
      <w:bodyDiv w:val="1"/>
      <w:marLeft w:val="0"/>
      <w:marRight w:val="0"/>
      <w:marTop w:val="0"/>
      <w:marBottom w:val="0"/>
      <w:divBdr>
        <w:top w:val="none" w:sz="0" w:space="0" w:color="auto"/>
        <w:left w:val="none" w:sz="0" w:space="0" w:color="auto"/>
        <w:bottom w:val="none" w:sz="0" w:space="0" w:color="auto"/>
        <w:right w:val="none" w:sz="0" w:space="0" w:color="auto"/>
      </w:divBdr>
    </w:div>
    <w:div w:id="782505400">
      <w:bodyDiv w:val="1"/>
      <w:marLeft w:val="0"/>
      <w:marRight w:val="0"/>
      <w:marTop w:val="0"/>
      <w:marBottom w:val="0"/>
      <w:divBdr>
        <w:top w:val="none" w:sz="0" w:space="0" w:color="auto"/>
        <w:left w:val="none" w:sz="0" w:space="0" w:color="auto"/>
        <w:bottom w:val="none" w:sz="0" w:space="0" w:color="auto"/>
        <w:right w:val="none" w:sz="0" w:space="0" w:color="auto"/>
      </w:divBdr>
    </w:div>
    <w:div w:id="848182798">
      <w:bodyDiv w:val="1"/>
      <w:marLeft w:val="0"/>
      <w:marRight w:val="0"/>
      <w:marTop w:val="0"/>
      <w:marBottom w:val="0"/>
      <w:divBdr>
        <w:top w:val="none" w:sz="0" w:space="0" w:color="auto"/>
        <w:left w:val="none" w:sz="0" w:space="0" w:color="auto"/>
        <w:bottom w:val="none" w:sz="0" w:space="0" w:color="auto"/>
        <w:right w:val="none" w:sz="0" w:space="0" w:color="auto"/>
      </w:divBdr>
    </w:div>
    <w:div w:id="876503846">
      <w:bodyDiv w:val="1"/>
      <w:marLeft w:val="0"/>
      <w:marRight w:val="0"/>
      <w:marTop w:val="0"/>
      <w:marBottom w:val="0"/>
      <w:divBdr>
        <w:top w:val="none" w:sz="0" w:space="0" w:color="auto"/>
        <w:left w:val="none" w:sz="0" w:space="0" w:color="auto"/>
        <w:bottom w:val="none" w:sz="0" w:space="0" w:color="auto"/>
        <w:right w:val="none" w:sz="0" w:space="0" w:color="auto"/>
      </w:divBdr>
    </w:div>
    <w:div w:id="940338028">
      <w:bodyDiv w:val="1"/>
      <w:marLeft w:val="0"/>
      <w:marRight w:val="0"/>
      <w:marTop w:val="0"/>
      <w:marBottom w:val="0"/>
      <w:divBdr>
        <w:top w:val="none" w:sz="0" w:space="0" w:color="auto"/>
        <w:left w:val="none" w:sz="0" w:space="0" w:color="auto"/>
        <w:bottom w:val="none" w:sz="0" w:space="0" w:color="auto"/>
        <w:right w:val="none" w:sz="0" w:space="0" w:color="auto"/>
      </w:divBdr>
    </w:div>
    <w:div w:id="940532762">
      <w:bodyDiv w:val="1"/>
      <w:marLeft w:val="0"/>
      <w:marRight w:val="0"/>
      <w:marTop w:val="0"/>
      <w:marBottom w:val="0"/>
      <w:divBdr>
        <w:top w:val="none" w:sz="0" w:space="0" w:color="auto"/>
        <w:left w:val="none" w:sz="0" w:space="0" w:color="auto"/>
        <w:bottom w:val="none" w:sz="0" w:space="0" w:color="auto"/>
        <w:right w:val="none" w:sz="0" w:space="0" w:color="auto"/>
      </w:divBdr>
    </w:div>
    <w:div w:id="1099913669">
      <w:bodyDiv w:val="1"/>
      <w:marLeft w:val="0"/>
      <w:marRight w:val="0"/>
      <w:marTop w:val="0"/>
      <w:marBottom w:val="0"/>
      <w:divBdr>
        <w:top w:val="none" w:sz="0" w:space="0" w:color="auto"/>
        <w:left w:val="none" w:sz="0" w:space="0" w:color="auto"/>
        <w:bottom w:val="none" w:sz="0" w:space="0" w:color="auto"/>
        <w:right w:val="none" w:sz="0" w:space="0" w:color="auto"/>
      </w:divBdr>
      <w:divsChild>
        <w:div w:id="3913434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8447672">
      <w:bodyDiv w:val="1"/>
      <w:marLeft w:val="0"/>
      <w:marRight w:val="0"/>
      <w:marTop w:val="0"/>
      <w:marBottom w:val="0"/>
      <w:divBdr>
        <w:top w:val="none" w:sz="0" w:space="0" w:color="auto"/>
        <w:left w:val="none" w:sz="0" w:space="0" w:color="auto"/>
        <w:bottom w:val="none" w:sz="0" w:space="0" w:color="auto"/>
        <w:right w:val="none" w:sz="0" w:space="0" w:color="auto"/>
      </w:divBdr>
    </w:div>
    <w:div w:id="1610235160">
      <w:bodyDiv w:val="1"/>
      <w:marLeft w:val="0"/>
      <w:marRight w:val="0"/>
      <w:marTop w:val="0"/>
      <w:marBottom w:val="0"/>
      <w:divBdr>
        <w:top w:val="none" w:sz="0" w:space="0" w:color="auto"/>
        <w:left w:val="none" w:sz="0" w:space="0" w:color="auto"/>
        <w:bottom w:val="none" w:sz="0" w:space="0" w:color="auto"/>
        <w:right w:val="none" w:sz="0" w:space="0" w:color="auto"/>
      </w:divBdr>
    </w:div>
    <w:div w:id="1844860405">
      <w:bodyDiv w:val="1"/>
      <w:marLeft w:val="0"/>
      <w:marRight w:val="0"/>
      <w:marTop w:val="0"/>
      <w:marBottom w:val="0"/>
      <w:divBdr>
        <w:top w:val="none" w:sz="0" w:space="0" w:color="auto"/>
        <w:left w:val="none" w:sz="0" w:space="0" w:color="auto"/>
        <w:bottom w:val="none" w:sz="0" w:space="0" w:color="auto"/>
        <w:right w:val="none" w:sz="0" w:space="0" w:color="auto"/>
      </w:divBdr>
    </w:div>
    <w:div w:id="1994948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11/j.1540-6210.2012.02678.x" TargetMode="External"/><Relationship Id="rId18" Type="http://schemas.openxmlformats.org/officeDocument/2006/relationships/hyperlink" Target="https://doi.org/10.1080/13549830120052782" TargetMode="External"/><Relationship Id="rId26" Type="http://schemas.openxmlformats.org/officeDocument/2006/relationships/hyperlink" Target="https://doi.org/10.1007/978-94-011-0131-8_3" TargetMode="External"/><Relationship Id="rId3" Type="http://schemas.openxmlformats.org/officeDocument/2006/relationships/styles" Target="styles.xml"/><Relationship Id="rId21" Type="http://schemas.openxmlformats.org/officeDocument/2006/relationships/hyperlink" Target="https://doi.org/10.1108/IJPSM-08-2022-0179" TargetMode="External"/><Relationship Id="rId7" Type="http://schemas.openxmlformats.org/officeDocument/2006/relationships/endnotes" Target="endnotes.xml"/><Relationship Id="rId12" Type="http://schemas.openxmlformats.org/officeDocument/2006/relationships/hyperlink" Target="https://doi.org/10.1080/01944366908977225" TargetMode="External"/><Relationship Id="rId17" Type="http://schemas.openxmlformats.org/officeDocument/2006/relationships/hyperlink" Target="https://doi.org/10.1080/14719037.2018.1438499" TargetMode="External"/><Relationship Id="rId25" Type="http://schemas.openxmlformats.org/officeDocument/2006/relationships/hyperlink" Target="https://sietskewaslander.nl/media/iz4mzc2i/waslander-hooge-theisens-2017-zicht-op-sturingsdynamiek.pdf" TargetMode="External"/><Relationship Id="rId2" Type="http://schemas.openxmlformats.org/officeDocument/2006/relationships/numbering" Target="numbering.xml"/><Relationship Id="rId16" Type="http://schemas.openxmlformats.org/officeDocument/2006/relationships/hyperlink" Target="https://doi.org/10.1080/02615479.2023.2254778" TargetMode="External"/><Relationship Id="rId20" Type="http://schemas.openxmlformats.org/officeDocument/2006/relationships/hyperlink" Target="https://doi.org/10.1080/14616670041120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eur.nl/sites/corporate/files/2017-01/van_engen_n.a.m._red._2016._essaybundel_wat_is_goed_onderwijsbeleid.pdf" TargetMode="External"/><Relationship Id="rId5" Type="http://schemas.openxmlformats.org/officeDocument/2006/relationships/webSettings" Target="webSettings.xml"/><Relationship Id="rId15" Type="http://schemas.openxmlformats.org/officeDocument/2006/relationships/hyperlink" Target="https://doi.org/10.1111/j.1540-6210.2006.00667.x" TargetMode="External"/><Relationship Id="rId23" Type="http://schemas.openxmlformats.org/officeDocument/2006/relationships/hyperlink" Target="https://doi.org/10.1177/016224390002500101"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didactiefonline.nl/blog/blonz/de-verbetering-van-de-lerarenopleidin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07/s11077-009-9096-0" TargetMode="External"/><Relationship Id="rId22" Type="http://schemas.openxmlformats.org/officeDocument/2006/relationships/hyperlink" Target="https://zoek.officielebekendmakingen.nl/kst-30094-2-b1.pdf" TargetMode="External"/><Relationship Id="rId27"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AFE8A9-DBF8-45FD-A10D-6795B2F28610}">
  <ds:schemaRefs>
    <ds:schemaRef ds:uri="http://schemas.openxmlformats.org/officeDocument/2006/bibliography"/>
  </ds:schemaRefs>
</ds:datastoreItem>
</file>

<file path=docMetadata/LabelInfo.xml><?xml version="1.0" encoding="utf-8"?>
<clbl:labelList xmlns:clbl="http://schemas.microsoft.com/office/2020/mipLabelMetadata">
  <clbl:label id="{dbbeafed-d3d3-405b-9317-f50a1ee2639b}" enabled="0" method="" siteId="{dbbeafed-d3d3-405b-9317-f50a1ee2639b}" removed="1"/>
</clbl:labelList>
</file>

<file path=docProps/app.xml><?xml version="1.0" encoding="utf-8"?>
<Properties xmlns="http://schemas.openxmlformats.org/officeDocument/2006/extended-properties" xmlns:vt="http://schemas.openxmlformats.org/officeDocument/2006/docPropsVTypes">
  <Template>Normal</Template>
  <TotalTime>0</TotalTime>
  <Pages>59</Pages>
  <Words>21000</Words>
  <Characters>115503</Characters>
  <Application>Microsoft Office Word</Application>
  <DocSecurity>0</DocSecurity>
  <Lines>962</Lines>
  <Paragraphs>272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Roel van de Kamp</dc:creator>
  <cp:keywords/>
  <dc:description/>
  <cp:lastModifiedBy>Born, E.G.J. (Evelien)</cp:lastModifiedBy>
  <cp:revision>2</cp:revision>
  <cp:lastPrinted>2025-06-17T13:57:00Z</cp:lastPrinted>
  <dcterms:created xsi:type="dcterms:W3CDTF">2025-07-09T20:52:00Z</dcterms:created>
  <dcterms:modified xsi:type="dcterms:W3CDTF">2025-07-09T20:52:00Z</dcterms:modified>
</cp:coreProperties>
</file>